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54704C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0F479B33" w14:textId="77777777" w:rsidR="00B00F63" w:rsidRDefault="00980071" w:rsidP="0054704C">
            <w:pPr>
              <w:spacing w:after="120" w:line="240" w:lineRule="auto"/>
              <w:jc w:val="center"/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  <w:r w:rsidR="00B00F63">
              <w:t xml:space="preserve"> </w:t>
            </w:r>
          </w:p>
          <w:p w14:paraId="41A0470D" w14:textId="6F724ED8" w:rsidR="00980071" w:rsidRPr="00372214" w:rsidRDefault="00B00F63" w:rsidP="0054704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0F63">
              <w:rPr>
                <w:rFonts w:ascii="Arial" w:hAnsi="Arial" w:cs="Arial"/>
              </w:rPr>
              <w:t>nacrtu općeg akta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46D7EEFE" w:rsidR="00980071" w:rsidRPr="00372214" w:rsidRDefault="00EB0C68" w:rsidP="00B00F63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Odluka </w:t>
            </w:r>
            <w:r w:rsidRPr="00EB0C68">
              <w:rPr>
                <w:rFonts w:ascii="Arial" w:hAnsi="Arial" w:cs="Arial"/>
                <w:b/>
                <w:sz w:val="20"/>
                <w:szCs w:val="20"/>
              </w:rPr>
              <w:t>o izmjeni Odluke o načinu ostvarivanja prednosti pri upisu djece u Dječji vrtić „Bistrac“ Ogulin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40A52850" w:rsidR="00980071" w:rsidRPr="00372214" w:rsidRDefault="00B00F63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Grad Ogulin, Stručna služba Grada Ogulina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0CFE1112" w:rsidR="00980071" w:rsidRPr="00372214" w:rsidRDefault="00EB0C68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B00F63" w:rsidRPr="00B00F6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ožujka</w:t>
            </w:r>
            <w:r w:rsidR="00B00F63" w:rsidRPr="00B00F63">
              <w:rPr>
                <w:rFonts w:ascii="Arial" w:hAnsi="Arial" w:cs="Arial"/>
                <w:b/>
                <w:sz w:val="20"/>
                <w:szCs w:val="20"/>
              </w:rPr>
              <w:t xml:space="preserve"> 2026.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38F8578B" w:rsidR="00980071" w:rsidRPr="00372214" w:rsidRDefault="00EB0C68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="00B00F63" w:rsidRPr="00B00F6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travnja</w:t>
            </w:r>
            <w:r w:rsidR="00B00F63" w:rsidRPr="00B00F63">
              <w:rPr>
                <w:rFonts w:ascii="Arial" w:hAnsi="Arial" w:cs="Arial"/>
                <w:b/>
                <w:sz w:val="20"/>
                <w:szCs w:val="20"/>
              </w:rPr>
              <w:t xml:space="preserve"> 2026.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EB0C68">
        <w:trPr>
          <w:trHeight w:val="70"/>
        </w:trPr>
        <w:tc>
          <w:tcPr>
            <w:tcW w:w="4643" w:type="dxa"/>
            <w:vMerge w:val="restart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3DC11BCA" w14:textId="60BD9CC9" w:rsidR="00980071" w:rsidRPr="00372214" w:rsidRDefault="00980071" w:rsidP="00EB0C68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0C68">
              <w:rPr>
                <w:rFonts w:ascii="Arial" w:hAnsi="Arial" w:cs="Arial"/>
                <w:sz w:val="20"/>
                <w:szCs w:val="20"/>
              </w:rPr>
              <w:t>18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B0C68">
              <w:rPr>
                <w:rFonts w:ascii="Arial" w:hAnsi="Arial" w:cs="Arial"/>
                <w:sz w:val="20"/>
                <w:szCs w:val="20"/>
              </w:rPr>
              <w:t>travnja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 2026.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B00F63" w:rsidRPr="00391493">
                <w:rPr>
                  <w:rStyle w:val="Hiperveza"/>
                  <w:rFonts w:ascii="Arial" w:hAnsi="Arial" w:cs="Arial"/>
                  <w:sz w:val="20"/>
                  <w:szCs w:val="20"/>
                </w:rPr>
                <w:t>grad-ogulin@ogulin.hr</w:t>
              </w:r>
            </w:hyperlink>
            <w:r w:rsidR="00B00F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B00F63">
              <w:rPr>
                <w:rFonts w:ascii="Arial" w:hAnsi="Arial" w:cs="Arial"/>
                <w:sz w:val="20"/>
                <w:szCs w:val="20"/>
              </w:rPr>
              <w:t>Ulica B. Frankopana 11, 47300 Ogulin</w:t>
            </w:r>
            <w:r w:rsidRPr="00372214">
              <w:rPr>
                <w:rFonts w:ascii="Arial" w:hAnsi="Arial" w:cs="Arial"/>
                <w:sz w:val="20"/>
                <w:szCs w:val="20"/>
              </w:rPr>
              <w:t>. 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Gordana Puškarić, </w:t>
            </w:r>
            <w:hyperlink r:id="rId7" w:history="1">
              <w:r w:rsidR="00B00F63" w:rsidRPr="00391493">
                <w:rPr>
                  <w:rStyle w:val="Hiperveza"/>
                  <w:rFonts w:ascii="Arial" w:hAnsi="Arial" w:cs="Arial"/>
                  <w:sz w:val="20"/>
                  <w:szCs w:val="20"/>
                </w:rPr>
                <w:t>gordana.puskaric@ogulin.hr</w:t>
              </w:r>
            </w:hyperlink>
            <w:r w:rsidR="00B00F63">
              <w:rPr>
                <w:rFonts w:ascii="Arial" w:hAnsi="Arial" w:cs="Arial"/>
                <w:sz w:val="20"/>
                <w:szCs w:val="20"/>
              </w:rPr>
              <w:t>, 047/525-073</w:t>
            </w:r>
            <w:r w:rsidRPr="00372214">
              <w:rPr>
                <w:rFonts w:ascii="Arial" w:hAnsi="Arial" w:cs="Arial"/>
                <w:sz w:val="20"/>
                <w:szCs w:val="20"/>
              </w:rPr>
              <w:t>.</w:t>
            </w:r>
            <w:r w:rsidR="005470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>. Izvješće će biti objavljeno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0C68">
              <w:rPr>
                <w:rFonts w:ascii="Arial" w:hAnsi="Arial" w:cs="Arial"/>
                <w:sz w:val="20"/>
                <w:szCs w:val="20"/>
              </w:rPr>
              <w:t>21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B0C68">
              <w:rPr>
                <w:rFonts w:ascii="Arial" w:hAnsi="Arial" w:cs="Arial"/>
                <w:sz w:val="20"/>
                <w:szCs w:val="20"/>
              </w:rPr>
              <w:t>travnja</w:t>
            </w:r>
            <w:r w:rsidR="00B00F63">
              <w:rPr>
                <w:rFonts w:ascii="Arial" w:hAnsi="Arial" w:cs="Arial"/>
                <w:sz w:val="20"/>
                <w:szCs w:val="20"/>
              </w:rPr>
              <w:t xml:space="preserve"> 2026.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i/>
                <w:iCs/>
                <w:sz w:val="20"/>
                <w:szCs w:val="20"/>
              </w:rPr>
              <w:t>(očekivani datum objave)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B00F63" w:rsidRPr="00391493">
                <w:rPr>
                  <w:rStyle w:val="Hiperveza"/>
                  <w:rFonts w:ascii="Arial" w:hAnsi="Arial" w:cs="Arial"/>
                  <w:sz w:val="20"/>
                  <w:szCs w:val="20"/>
                </w:rPr>
                <w:t>www.ogulin.hr</w:t>
              </w:r>
            </w:hyperlink>
            <w:r w:rsidR="00B00F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, na poveznici </w:t>
            </w:r>
            <w:hyperlink r:id="rId9" w:history="1">
              <w:r w:rsidR="00B00F63" w:rsidRPr="00391493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https://www.ogulin.hr/gradska-uprava/savjetovanja/</w:t>
              </w:r>
            </w:hyperlink>
            <w:r w:rsidR="00B00F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E49C2" w14:textId="77777777" w:rsidR="0049763A" w:rsidRDefault="0049763A" w:rsidP="00372214">
      <w:pPr>
        <w:spacing w:after="0" w:line="240" w:lineRule="auto"/>
      </w:pPr>
      <w:r>
        <w:separator/>
      </w:r>
    </w:p>
  </w:endnote>
  <w:endnote w:type="continuationSeparator" w:id="0">
    <w:p w14:paraId="5B7B0986" w14:textId="77777777" w:rsidR="0049763A" w:rsidRDefault="0049763A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93C22" w14:textId="77777777" w:rsidR="0049763A" w:rsidRDefault="0049763A" w:rsidP="00372214">
      <w:pPr>
        <w:spacing w:after="0" w:line="240" w:lineRule="auto"/>
      </w:pPr>
      <w:r>
        <w:separator/>
      </w:r>
    </w:p>
  </w:footnote>
  <w:footnote w:type="continuationSeparator" w:id="0">
    <w:p w14:paraId="18B217C1" w14:textId="77777777" w:rsidR="0049763A" w:rsidRDefault="0049763A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F1056"/>
    <w:rsid w:val="00127402"/>
    <w:rsid w:val="0024655E"/>
    <w:rsid w:val="00363D5E"/>
    <w:rsid w:val="00372214"/>
    <w:rsid w:val="0049763A"/>
    <w:rsid w:val="004B28E1"/>
    <w:rsid w:val="0054704C"/>
    <w:rsid w:val="005E3A00"/>
    <w:rsid w:val="005E76B0"/>
    <w:rsid w:val="008A2484"/>
    <w:rsid w:val="00980071"/>
    <w:rsid w:val="00A5378C"/>
    <w:rsid w:val="00B00F63"/>
    <w:rsid w:val="00BA5E52"/>
    <w:rsid w:val="00C62235"/>
    <w:rsid w:val="00D02792"/>
    <w:rsid w:val="00DD0462"/>
    <w:rsid w:val="00DF204A"/>
    <w:rsid w:val="00E1706A"/>
    <w:rsid w:val="00E54ACE"/>
    <w:rsid w:val="00EB0C68"/>
    <w:rsid w:val="00ED3477"/>
    <w:rsid w:val="00F4361C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B00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ulin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ordana.puskaric@ogulin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d-ogulin@ogulin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ogulin.hr/gradska-uprava/savjetovan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Gordana  Puškarić</cp:lastModifiedBy>
  <cp:revision>5</cp:revision>
  <dcterms:created xsi:type="dcterms:W3CDTF">2026-02-04T13:15:00Z</dcterms:created>
  <dcterms:modified xsi:type="dcterms:W3CDTF">2026-03-19T09:11:00Z</dcterms:modified>
</cp:coreProperties>
</file>