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4C5F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2BBE43D5" w14:textId="77777777" w:rsidTr="00750E4B">
        <w:tc>
          <w:tcPr>
            <w:tcW w:w="9288" w:type="dxa"/>
            <w:gridSpan w:val="2"/>
          </w:tcPr>
          <w:p w14:paraId="238556A2" w14:textId="57DC097D" w:rsidR="00750E4B" w:rsidRDefault="00AC3B6D" w:rsidP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750E4B"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D593D1F" w14:textId="77777777"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38AB7E8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50E4B" w14:paraId="336E228A" w14:textId="77777777" w:rsidTr="00750E4B">
        <w:tc>
          <w:tcPr>
            <w:tcW w:w="9288" w:type="dxa"/>
            <w:gridSpan w:val="2"/>
          </w:tcPr>
          <w:p w14:paraId="61C3C24B" w14:textId="77777777" w:rsidR="00EB7402" w:rsidRDefault="00EB7402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A924FE" w14:textId="636F8E92" w:rsidR="00803D8E" w:rsidRPr="00803D8E" w:rsidRDefault="00AC3B6D" w:rsidP="0080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279682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bookmarkStart w:id="1" w:name="_Hlk212803717"/>
            <w:r w:rsidR="00803D8E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803D8E" w:rsidRPr="00803D8E">
              <w:rPr>
                <w:rFonts w:ascii="Times New Roman" w:hAnsi="Times New Roman" w:cs="Times New Roman"/>
                <w:b/>
                <w:sz w:val="24"/>
                <w:szCs w:val="24"/>
              </w:rPr>
              <w:t>rogram</w:t>
            </w:r>
            <w:r w:rsidR="00803D8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1CFCFF04" w14:textId="46E93D15" w:rsidR="00803D8E" w:rsidRPr="00803D8E" w:rsidRDefault="00803D8E" w:rsidP="0080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D8E">
              <w:rPr>
                <w:rFonts w:ascii="Times New Roman" w:hAnsi="Times New Roman" w:cs="Times New Roman"/>
                <w:b/>
                <w:sz w:val="24"/>
                <w:szCs w:val="24"/>
              </w:rPr>
              <w:t>korištenja sredstava naknade za zadržavanje nezakonito</w:t>
            </w:r>
          </w:p>
          <w:p w14:paraId="2341EEAD" w14:textId="2F753FFF" w:rsidR="00AC3B6D" w:rsidRPr="00750E4B" w:rsidRDefault="00803D8E" w:rsidP="0080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D8E">
              <w:rPr>
                <w:rFonts w:ascii="Times New Roman" w:hAnsi="Times New Roman" w:cs="Times New Roman"/>
                <w:b/>
                <w:sz w:val="24"/>
                <w:szCs w:val="24"/>
              </w:rPr>
              <w:t>izgrađene zgrade u prostoru za 2026. godinu</w:t>
            </w:r>
            <w:bookmarkEnd w:id="0"/>
            <w:bookmarkEnd w:id="1"/>
          </w:p>
        </w:tc>
      </w:tr>
      <w:tr w:rsidR="00750E4B" w:rsidRPr="00750E4B" w14:paraId="3CC49446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D9B7B1D" w14:textId="6C21AC1D" w:rsidR="00090897" w:rsidRDefault="0080573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OGULIN </w:t>
            </w:r>
          </w:p>
          <w:p w14:paraId="7B81C737" w14:textId="46A7E79A" w:rsidR="00AC3B6D" w:rsidRPr="0015298D" w:rsidRDefault="0009089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gospodarstvo, komunalni sustav i prostorno uređenje</w:t>
            </w:r>
          </w:p>
        </w:tc>
      </w:tr>
      <w:tr w:rsidR="0015298D" w:rsidRPr="00750E4B" w14:paraId="02BEFF0B" w14:textId="77777777" w:rsidTr="002840A8">
        <w:trPr>
          <w:trHeight w:val="285"/>
        </w:trPr>
        <w:tc>
          <w:tcPr>
            <w:tcW w:w="4644" w:type="dxa"/>
          </w:tcPr>
          <w:p w14:paraId="5C790EAE" w14:textId="333B2052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E53C3A0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C7FDE" w14:textId="44E30692" w:rsidR="001D08B9" w:rsidRDefault="00F92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350D77" w14:textId="085E9591" w:rsidR="00AC3B6D" w:rsidRPr="0015298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2D52696B" w14:textId="6E84C928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726036E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309E2" w14:textId="4C7A15DD" w:rsidR="00862EB8" w:rsidRPr="0015298D" w:rsidRDefault="0009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926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1AFCD28" w14:textId="77777777" w:rsidTr="002840A8">
        <w:trPr>
          <w:trHeight w:val="285"/>
        </w:trPr>
        <w:tc>
          <w:tcPr>
            <w:tcW w:w="4644" w:type="dxa"/>
          </w:tcPr>
          <w:p w14:paraId="744AF799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7B09A809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C8050F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0ECC95" w14:textId="77777777" w:rsidTr="002840A8">
        <w:trPr>
          <w:trHeight w:val="285"/>
        </w:trPr>
        <w:tc>
          <w:tcPr>
            <w:tcW w:w="4644" w:type="dxa"/>
          </w:tcPr>
          <w:p w14:paraId="705E49C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C4228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C3E827F" w14:textId="77777777" w:rsidTr="002840A8">
        <w:trPr>
          <w:trHeight w:val="285"/>
        </w:trPr>
        <w:tc>
          <w:tcPr>
            <w:tcW w:w="4644" w:type="dxa"/>
          </w:tcPr>
          <w:p w14:paraId="6FCB45EB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644647BF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73B627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C2EBF0C" w14:textId="77777777" w:rsidTr="002840A8">
        <w:trPr>
          <w:trHeight w:val="285"/>
        </w:trPr>
        <w:tc>
          <w:tcPr>
            <w:tcW w:w="4644" w:type="dxa"/>
          </w:tcPr>
          <w:p w14:paraId="45210C6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FE53265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36CB0CE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6BAED4F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8746A7B" w14:textId="77777777" w:rsidTr="002840A8">
        <w:trPr>
          <w:trHeight w:val="285"/>
        </w:trPr>
        <w:tc>
          <w:tcPr>
            <w:tcW w:w="4644" w:type="dxa"/>
          </w:tcPr>
          <w:p w14:paraId="586416E9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12CFC3A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792DEA6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BD9C8D3" w14:textId="77777777" w:rsidTr="002840A8">
        <w:trPr>
          <w:trHeight w:val="285"/>
        </w:trPr>
        <w:tc>
          <w:tcPr>
            <w:tcW w:w="4644" w:type="dxa"/>
          </w:tcPr>
          <w:p w14:paraId="5525EB4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ABF6FD6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D32404F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B1AB2D4" w14:textId="77777777" w:rsidTr="002840A8">
        <w:trPr>
          <w:trHeight w:val="285"/>
        </w:trPr>
        <w:tc>
          <w:tcPr>
            <w:tcW w:w="4644" w:type="dxa"/>
          </w:tcPr>
          <w:p w14:paraId="4CFA3459" w14:textId="77777777" w:rsidR="00074154" w:rsidRDefault="00074154" w:rsidP="000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 xml:space="preserve"> Grada Ogulina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35B7112D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3FF37" w14:textId="28D4C640" w:rsidR="003E2DE2" w:rsidRDefault="003E2DE2" w:rsidP="00803D8E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skraćenog roka savjetovanja: Savjetovanje s javnošću o </w:t>
      </w:r>
      <w:r w:rsidRPr="003E2DE2">
        <w:rPr>
          <w:rFonts w:ascii="Times New Roman" w:hAnsi="Times New Roman" w:cs="Times New Roman"/>
          <w:b/>
          <w:sz w:val="24"/>
          <w:szCs w:val="24"/>
        </w:rPr>
        <w:t>Nacrt</w:t>
      </w:r>
      <w:r w:rsidR="00803D8E">
        <w:rPr>
          <w:rFonts w:ascii="Times New Roman" w:hAnsi="Times New Roman" w:cs="Times New Roman"/>
          <w:b/>
          <w:sz w:val="24"/>
          <w:szCs w:val="24"/>
        </w:rPr>
        <w:t>u</w:t>
      </w:r>
      <w:r w:rsidRPr="003E2DE2">
        <w:rPr>
          <w:rFonts w:ascii="Times New Roman" w:hAnsi="Times New Roman" w:cs="Times New Roman"/>
          <w:b/>
          <w:sz w:val="24"/>
          <w:szCs w:val="24"/>
        </w:rPr>
        <w:t xml:space="preserve"> prijedloga Programa</w:t>
      </w:r>
      <w:r w:rsidR="00803D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D8E" w:rsidRPr="00803D8E">
        <w:rPr>
          <w:rFonts w:ascii="Times New Roman" w:hAnsi="Times New Roman" w:cs="Times New Roman"/>
          <w:b/>
          <w:sz w:val="24"/>
          <w:szCs w:val="24"/>
        </w:rPr>
        <w:t>korištenja sredstava naknade za zadržavanje nezakonito</w:t>
      </w:r>
      <w:r w:rsidR="00803D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D8E" w:rsidRPr="00803D8E">
        <w:rPr>
          <w:rFonts w:ascii="Times New Roman" w:hAnsi="Times New Roman" w:cs="Times New Roman"/>
          <w:b/>
          <w:sz w:val="24"/>
          <w:szCs w:val="24"/>
        </w:rPr>
        <w:t>izgrađene zgrade u prostoru za 2026. godinu</w:t>
      </w:r>
      <w:r>
        <w:rPr>
          <w:rFonts w:ascii="Times New Roman" w:hAnsi="Times New Roman" w:cs="Times New Roman"/>
          <w:b/>
          <w:sz w:val="24"/>
          <w:szCs w:val="24"/>
        </w:rPr>
        <w:t xml:space="preserve"> traje u skraćenom roku obzirom je Nacrt prijedloga Proračuna Grada Ogulina za 2026. godinu stavljen na savjetovanje istog dana kada i ovaj Nacrt Programa te će se uputiti na sjednicu Gradskog vijeća zajedno s prijedlogom Proračuna Grada Ogulina za 2026. godinu koncem studenog tekuće godine.</w:t>
      </w:r>
    </w:p>
    <w:p w14:paraId="60AB77FA" w14:textId="0D09FCCD" w:rsidR="003E70A1" w:rsidRDefault="00C722DB" w:rsidP="000F4C04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>prilogom zaključno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F92657">
        <w:rPr>
          <w:rFonts w:ascii="Times New Roman" w:hAnsi="Times New Roman" w:cs="Times New Roman"/>
          <w:b/>
          <w:sz w:val="24"/>
          <w:szCs w:val="24"/>
        </w:rPr>
        <w:t>15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CE3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657">
        <w:rPr>
          <w:rFonts w:ascii="Times New Roman" w:hAnsi="Times New Roman" w:cs="Times New Roman"/>
          <w:b/>
          <w:sz w:val="24"/>
          <w:szCs w:val="24"/>
        </w:rPr>
        <w:t>studenog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437A0">
        <w:rPr>
          <w:rFonts w:ascii="Times New Roman" w:hAnsi="Times New Roman" w:cs="Times New Roman"/>
          <w:b/>
          <w:sz w:val="24"/>
          <w:szCs w:val="24"/>
        </w:rPr>
        <w:t>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dostavite na adresu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elektronske pošte: </w:t>
      </w:r>
      <w:hyperlink r:id="rId7" w:history="1">
        <w:r w:rsidR="00643CEA" w:rsidRPr="00630ED7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grad-ogulin@ogulin.hr</w:t>
        </w:r>
      </w:hyperlink>
      <w:r w:rsidR="0064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115FB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AB5BA5C" w14:textId="4393FF6B" w:rsidR="000F4C04" w:rsidRDefault="000F4C04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C04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Pr="000F4C04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</w:t>
      </w:r>
      <w:r w:rsidR="001D7330">
        <w:rPr>
          <w:rFonts w:ascii="Times New Roman" w:hAnsi="Times New Roman" w:cs="Times New Roman"/>
          <w:b/>
          <w:sz w:val="24"/>
          <w:szCs w:val="24"/>
          <w:u w:val="single"/>
        </w:rPr>
        <w:t>koj stranici Grada Ogulina</w:t>
      </w:r>
      <w:r w:rsidRPr="000F4C04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</w:t>
      </w:r>
      <w:r w:rsidR="00A176A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F4C04" w:rsidSect="00370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09B0" w14:textId="77777777" w:rsidR="008D2666" w:rsidRDefault="008D2666" w:rsidP="00CA19CD">
      <w:pPr>
        <w:spacing w:after="0" w:line="240" w:lineRule="auto"/>
      </w:pPr>
      <w:r>
        <w:separator/>
      </w:r>
    </w:p>
  </w:endnote>
  <w:endnote w:type="continuationSeparator" w:id="0">
    <w:p w14:paraId="344329B5" w14:textId="77777777" w:rsidR="008D2666" w:rsidRDefault="008D266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035D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C965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59EA116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03AAF4AA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5078D97A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F46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78D94" w14:textId="77777777" w:rsidR="008D2666" w:rsidRDefault="008D2666" w:rsidP="00CA19CD">
      <w:pPr>
        <w:spacing w:after="0" w:line="240" w:lineRule="auto"/>
      </w:pPr>
      <w:r>
        <w:separator/>
      </w:r>
    </w:p>
  </w:footnote>
  <w:footnote w:type="continuationSeparator" w:id="0">
    <w:p w14:paraId="35AC7FD3" w14:textId="77777777" w:rsidR="008D2666" w:rsidRDefault="008D2666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3D19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087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A0F4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17930"/>
    <w:rsid w:val="00042009"/>
    <w:rsid w:val="00052095"/>
    <w:rsid w:val="00070C05"/>
    <w:rsid w:val="00074154"/>
    <w:rsid w:val="00090897"/>
    <w:rsid w:val="000B01B9"/>
    <w:rsid w:val="000C10F2"/>
    <w:rsid w:val="000C226B"/>
    <w:rsid w:val="000C7FC1"/>
    <w:rsid w:val="000F4C04"/>
    <w:rsid w:val="00105BE3"/>
    <w:rsid w:val="00115FBE"/>
    <w:rsid w:val="001302DA"/>
    <w:rsid w:val="0015298D"/>
    <w:rsid w:val="001D08B9"/>
    <w:rsid w:val="001D23B7"/>
    <w:rsid w:val="001D7330"/>
    <w:rsid w:val="002217C2"/>
    <w:rsid w:val="00235C8E"/>
    <w:rsid w:val="002545B3"/>
    <w:rsid w:val="00255286"/>
    <w:rsid w:val="00266B4C"/>
    <w:rsid w:val="0026785C"/>
    <w:rsid w:val="002A082B"/>
    <w:rsid w:val="002B735A"/>
    <w:rsid w:val="00370FA3"/>
    <w:rsid w:val="003B5B46"/>
    <w:rsid w:val="003B7CD9"/>
    <w:rsid w:val="003E2DE2"/>
    <w:rsid w:val="003E70A1"/>
    <w:rsid w:val="003F5F27"/>
    <w:rsid w:val="004038E8"/>
    <w:rsid w:val="00411B7F"/>
    <w:rsid w:val="0043330B"/>
    <w:rsid w:val="004733CE"/>
    <w:rsid w:val="00567165"/>
    <w:rsid w:val="00584C96"/>
    <w:rsid w:val="005F5058"/>
    <w:rsid w:val="00643CEA"/>
    <w:rsid w:val="00665DE1"/>
    <w:rsid w:val="006A408C"/>
    <w:rsid w:val="006B4935"/>
    <w:rsid w:val="00750E4B"/>
    <w:rsid w:val="007560D4"/>
    <w:rsid w:val="007E5F83"/>
    <w:rsid w:val="00803D8E"/>
    <w:rsid w:val="00805737"/>
    <w:rsid w:val="00835BFC"/>
    <w:rsid w:val="008437A0"/>
    <w:rsid w:val="00855261"/>
    <w:rsid w:val="00862EB8"/>
    <w:rsid w:val="008715D8"/>
    <w:rsid w:val="008D2666"/>
    <w:rsid w:val="008D68D5"/>
    <w:rsid w:val="0094729C"/>
    <w:rsid w:val="00A11EE4"/>
    <w:rsid w:val="00A1418B"/>
    <w:rsid w:val="00A176A2"/>
    <w:rsid w:val="00A24D16"/>
    <w:rsid w:val="00AB2E40"/>
    <w:rsid w:val="00AB37E1"/>
    <w:rsid w:val="00AC3B6D"/>
    <w:rsid w:val="00AD1872"/>
    <w:rsid w:val="00B4414D"/>
    <w:rsid w:val="00B832C6"/>
    <w:rsid w:val="00BD76F0"/>
    <w:rsid w:val="00BF749A"/>
    <w:rsid w:val="00C0165B"/>
    <w:rsid w:val="00C35B4D"/>
    <w:rsid w:val="00C418B2"/>
    <w:rsid w:val="00C722DB"/>
    <w:rsid w:val="00C94E9A"/>
    <w:rsid w:val="00CA19CD"/>
    <w:rsid w:val="00CC260D"/>
    <w:rsid w:val="00CE363B"/>
    <w:rsid w:val="00CF5915"/>
    <w:rsid w:val="00D33132"/>
    <w:rsid w:val="00D564D4"/>
    <w:rsid w:val="00E302AB"/>
    <w:rsid w:val="00E553C5"/>
    <w:rsid w:val="00E9549D"/>
    <w:rsid w:val="00EB7402"/>
    <w:rsid w:val="00EE716D"/>
    <w:rsid w:val="00EF4A23"/>
    <w:rsid w:val="00EF59A5"/>
    <w:rsid w:val="00F2545B"/>
    <w:rsid w:val="00F54994"/>
    <w:rsid w:val="00F90CD1"/>
    <w:rsid w:val="00F92657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091F"/>
  <w15:docId w15:val="{69C09A81-E3D2-442C-8452-0C52728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d-ogulin@oguli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F79C-3027-4523-AE6C-282FD2DD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Tatjana Vukelić Zima</cp:lastModifiedBy>
  <cp:revision>2</cp:revision>
  <cp:lastPrinted>2025-10-31T10:49:00Z</cp:lastPrinted>
  <dcterms:created xsi:type="dcterms:W3CDTF">2025-10-31T10:50:00Z</dcterms:created>
  <dcterms:modified xsi:type="dcterms:W3CDTF">2025-10-31T10:50:00Z</dcterms:modified>
</cp:coreProperties>
</file>