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6486B" w14:textId="77777777" w:rsidR="00C95F7F" w:rsidRPr="00920064" w:rsidRDefault="00191E39" w:rsidP="00C95F7F">
      <w:pPr>
        <w:contextualSpacing/>
        <w:rPr>
          <w:rFonts w:ascii="Arial Narrow" w:hAnsi="Arial Narrow" w:cs="Arial"/>
          <w:b/>
          <w:color w:val="000000" w:themeColor="text1"/>
          <w:sz w:val="28"/>
          <w:szCs w:val="28"/>
          <w:shd w:val="clear" w:color="auto" w:fill="FFFFFF"/>
        </w:rPr>
      </w:pPr>
      <w:r w:rsidRPr="00920064">
        <w:rPr>
          <w:rFonts w:ascii="Arial Narrow" w:hAnsi="Arial Narrow" w:cs="Arial"/>
          <w:b/>
          <w:color w:val="000000" w:themeColor="text1"/>
          <w:sz w:val="28"/>
          <w:szCs w:val="28"/>
          <w:shd w:val="clear" w:color="auto" w:fill="FFFFFF"/>
        </w:rPr>
        <w:t xml:space="preserve">  </w:t>
      </w:r>
    </w:p>
    <w:p w14:paraId="3C75077D" w14:textId="4738BBA2" w:rsidR="00C95F7F" w:rsidRPr="00920064" w:rsidRDefault="00C95F7F" w:rsidP="00C95F7F">
      <w:pPr>
        <w:contextualSpacing/>
        <w:jc w:val="center"/>
        <w:rPr>
          <w:rFonts w:ascii="Arial Narrow" w:hAnsi="Arial Narrow" w:cs="Arial"/>
          <w:b/>
          <w:color w:val="000000" w:themeColor="text1"/>
          <w:sz w:val="28"/>
          <w:szCs w:val="28"/>
          <w:shd w:val="clear" w:color="auto" w:fill="FFFFFF"/>
        </w:rPr>
      </w:pPr>
      <w:r w:rsidRPr="00920064">
        <w:rPr>
          <w:rFonts w:ascii="Arial Narrow" w:hAnsi="Arial Narrow" w:cs="Arial"/>
          <w:b/>
          <w:color w:val="000000" w:themeColor="text1"/>
          <w:sz w:val="28"/>
          <w:szCs w:val="28"/>
          <w:shd w:val="clear" w:color="auto" w:fill="FFFFFF"/>
        </w:rPr>
        <w:t>Obrazloženje II. izmjena i dopuna</w:t>
      </w:r>
    </w:p>
    <w:p w14:paraId="70AD1F59" w14:textId="77777777" w:rsidR="00C95F7F" w:rsidRPr="00920064" w:rsidRDefault="00C95F7F" w:rsidP="00C95F7F">
      <w:pPr>
        <w:contextualSpacing/>
        <w:jc w:val="center"/>
        <w:rPr>
          <w:rFonts w:ascii="Arial Narrow" w:hAnsi="Arial Narrow"/>
          <w:b/>
          <w:color w:val="000000" w:themeColor="text1"/>
          <w:sz w:val="28"/>
          <w:szCs w:val="28"/>
        </w:rPr>
      </w:pPr>
      <w:r w:rsidRPr="00920064">
        <w:rPr>
          <w:rFonts w:ascii="Arial Narrow" w:hAnsi="Arial Narrow" w:cs="Arial"/>
          <w:b/>
          <w:color w:val="000000" w:themeColor="text1"/>
          <w:sz w:val="28"/>
          <w:szCs w:val="28"/>
          <w:shd w:val="clear" w:color="auto" w:fill="FFFFFF"/>
        </w:rPr>
        <w:t>Proračuna Grada Ogulina za 2025. godinu</w:t>
      </w:r>
    </w:p>
    <w:p w14:paraId="3C988A79" w14:textId="77777777" w:rsidR="00C95F7F" w:rsidRPr="00920064" w:rsidRDefault="00C95F7F" w:rsidP="00C95F7F">
      <w:pPr>
        <w:contextualSpacing/>
        <w:rPr>
          <w:rFonts w:ascii="Arial Narrow" w:hAnsi="Arial Narrow"/>
          <w:color w:val="000000" w:themeColor="text1"/>
          <w:sz w:val="24"/>
          <w:szCs w:val="24"/>
        </w:rPr>
      </w:pPr>
    </w:p>
    <w:p w14:paraId="43052896" w14:textId="77777777" w:rsidR="00C95F7F" w:rsidRPr="00920064" w:rsidRDefault="00C95F7F" w:rsidP="00C95F7F">
      <w:pPr>
        <w:contextualSpacing/>
        <w:rPr>
          <w:rFonts w:ascii="Arial Narrow" w:hAnsi="Arial Narrow"/>
          <w:color w:val="000000" w:themeColor="text1"/>
          <w:sz w:val="24"/>
          <w:szCs w:val="24"/>
        </w:rPr>
      </w:pPr>
    </w:p>
    <w:p w14:paraId="37F2DA29" w14:textId="77777777" w:rsidR="00C95F7F" w:rsidRPr="00920064" w:rsidRDefault="00C95F7F" w:rsidP="00C95F7F">
      <w:pPr>
        <w:contextualSpacing/>
        <w:rPr>
          <w:rFonts w:ascii="Arial Narrow" w:hAnsi="Arial Narrow"/>
          <w:color w:val="000000" w:themeColor="text1"/>
          <w:sz w:val="24"/>
          <w:szCs w:val="24"/>
        </w:rPr>
      </w:pPr>
    </w:p>
    <w:p w14:paraId="7AA81E4C" w14:textId="77777777" w:rsidR="00C95F7F" w:rsidRPr="00920064" w:rsidRDefault="00C95F7F" w:rsidP="00C95F7F">
      <w:pPr>
        <w:contextualSpacing/>
        <w:rPr>
          <w:rFonts w:ascii="Arial Narrow" w:hAnsi="Arial Narrow"/>
          <w:color w:val="000000" w:themeColor="text1"/>
          <w:sz w:val="24"/>
          <w:szCs w:val="24"/>
        </w:rPr>
      </w:pPr>
    </w:p>
    <w:p w14:paraId="1E9F4DC9" w14:textId="77777777" w:rsidR="00C95F7F" w:rsidRPr="00920064" w:rsidRDefault="00C95F7F" w:rsidP="00C95F7F">
      <w:pPr>
        <w:contextualSpacing/>
        <w:rPr>
          <w:rFonts w:ascii="Arial Narrow" w:hAnsi="Arial Narrow"/>
          <w:color w:val="000000" w:themeColor="text1"/>
          <w:sz w:val="24"/>
          <w:szCs w:val="24"/>
        </w:rPr>
      </w:pPr>
    </w:p>
    <w:p w14:paraId="6077DB61" w14:textId="77777777" w:rsidR="00C95F7F" w:rsidRPr="00920064" w:rsidRDefault="00C95F7F" w:rsidP="00C95F7F">
      <w:pPr>
        <w:contextualSpacing/>
        <w:rPr>
          <w:rFonts w:ascii="Arial Narrow" w:hAnsi="Arial Narrow" w:cs="Arial"/>
          <w:b/>
          <w:color w:val="000000" w:themeColor="text1"/>
          <w:sz w:val="28"/>
          <w:szCs w:val="28"/>
        </w:rPr>
      </w:pPr>
      <w:r w:rsidRPr="00920064">
        <w:rPr>
          <w:rFonts w:ascii="Arial Narrow" w:hAnsi="Arial Narrow" w:cs="Arial"/>
          <w:b/>
          <w:color w:val="000000" w:themeColor="text1"/>
          <w:sz w:val="28"/>
          <w:szCs w:val="28"/>
        </w:rPr>
        <w:t>OPĆI DIO</w:t>
      </w:r>
    </w:p>
    <w:p w14:paraId="7127FD64" w14:textId="77777777" w:rsidR="00C95F7F" w:rsidRPr="00920064" w:rsidRDefault="00C95F7F" w:rsidP="00C95F7F">
      <w:pPr>
        <w:contextualSpacing/>
        <w:rPr>
          <w:rFonts w:ascii="Arial Narrow" w:hAnsi="Arial Narrow" w:cs="Arial"/>
          <w:color w:val="000000" w:themeColor="text1"/>
          <w:sz w:val="24"/>
          <w:szCs w:val="24"/>
        </w:rPr>
      </w:pPr>
    </w:p>
    <w:p w14:paraId="2630C769" w14:textId="77777777" w:rsidR="00C95F7F" w:rsidRPr="00920064" w:rsidRDefault="00C95F7F" w:rsidP="00C95F7F">
      <w:pPr>
        <w:contextualSpacing/>
        <w:rPr>
          <w:rFonts w:ascii="Arial Narrow" w:hAnsi="Arial Narrow" w:cs="Arial"/>
          <w:color w:val="000000" w:themeColor="text1"/>
          <w:sz w:val="24"/>
          <w:szCs w:val="24"/>
        </w:rPr>
      </w:pPr>
    </w:p>
    <w:p w14:paraId="385ED825" w14:textId="77777777" w:rsidR="00C95F7F" w:rsidRDefault="00C95F7F" w:rsidP="00C95F7F">
      <w:pPr>
        <w:ind w:firstLine="708"/>
        <w:contextualSpacing/>
        <w:rPr>
          <w:rFonts w:ascii="Arial Narrow" w:hAnsi="Arial Narrow"/>
          <w:color w:val="000000" w:themeColor="text1"/>
          <w:sz w:val="24"/>
          <w:szCs w:val="24"/>
        </w:rPr>
      </w:pPr>
      <w:bookmarkStart w:id="0" w:name="_Hlk207780799"/>
      <w:r w:rsidRPr="00920064">
        <w:rPr>
          <w:rFonts w:ascii="Arial Narrow" w:hAnsi="Arial Narrow"/>
          <w:color w:val="000000" w:themeColor="text1"/>
          <w:sz w:val="24"/>
          <w:szCs w:val="24"/>
        </w:rPr>
        <w:t>Prijedlogom II izmjena i dopuna Proračuna Grada Ogulina za 202</w:t>
      </w:r>
      <w:r>
        <w:rPr>
          <w:rFonts w:ascii="Arial Narrow" w:hAnsi="Arial Narrow"/>
          <w:color w:val="000000" w:themeColor="text1"/>
          <w:sz w:val="24"/>
          <w:szCs w:val="24"/>
        </w:rPr>
        <w:t>5</w:t>
      </w:r>
      <w:r w:rsidRPr="00920064">
        <w:rPr>
          <w:rFonts w:ascii="Arial Narrow" w:hAnsi="Arial Narrow"/>
          <w:color w:val="000000" w:themeColor="text1"/>
          <w:sz w:val="24"/>
          <w:szCs w:val="24"/>
        </w:rPr>
        <w:t xml:space="preserve">. godinu osigurana su sredstva u ukupnom iznosu od </w:t>
      </w:r>
      <w:r>
        <w:rPr>
          <w:rFonts w:ascii="Arial Narrow" w:hAnsi="Arial Narrow"/>
          <w:color w:val="000000" w:themeColor="text1"/>
          <w:sz w:val="24"/>
          <w:szCs w:val="24"/>
        </w:rPr>
        <w:t>25.055.742,00</w:t>
      </w:r>
      <w:r w:rsidRPr="00920064">
        <w:rPr>
          <w:rFonts w:ascii="Arial Narrow" w:hAnsi="Arial Narrow"/>
          <w:color w:val="000000" w:themeColor="text1"/>
          <w:sz w:val="24"/>
          <w:szCs w:val="24"/>
        </w:rPr>
        <w:t xml:space="preserve"> eura, a sastoje se od prihoda tekuće godine u iznosu od 1</w:t>
      </w:r>
      <w:r>
        <w:rPr>
          <w:rFonts w:ascii="Arial Narrow" w:hAnsi="Arial Narrow"/>
          <w:color w:val="000000" w:themeColor="text1"/>
          <w:sz w:val="24"/>
          <w:szCs w:val="24"/>
        </w:rPr>
        <w:t>9.797.810</w:t>
      </w:r>
      <w:r w:rsidRPr="00920064">
        <w:rPr>
          <w:rFonts w:ascii="Arial Narrow" w:hAnsi="Arial Narrow"/>
          <w:color w:val="000000" w:themeColor="text1"/>
          <w:sz w:val="24"/>
          <w:szCs w:val="24"/>
        </w:rPr>
        <w:t xml:space="preserve">,00 eura, primitaka od financijske imovine i zaduživanja u iznosu od </w:t>
      </w:r>
      <w:r>
        <w:rPr>
          <w:rFonts w:ascii="Arial Narrow" w:hAnsi="Arial Narrow"/>
          <w:color w:val="000000" w:themeColor="text1"/>
          <w:sz w:val="24"/>
          <w:szCs w:val="24"/>
        </w:rPr>
        <w:t>4.893.000</w:t>
      </w:r>
      <w:r w:rsidRPr="00920064">
        <w:rPr>
          <w:rFonts w:ascii="Arial Narrow" w:hAnsi="Arial Narrow"/>
          <w:color w:val="000000" w:themeColor="text1"/>
          <w:sz w:val="24"/>
          <w:szCs w:val="24"/>
        </w:rPr>
        <w:t>,00 eura te konsolidiranog viška prihoda iz 202</w:t>
      </w:r>
      <w:r>
        <w:rPr>
          <w:rFonts w:ascii="Arial Narrow" w:hAnsi="Arial Narrow"/>
          <w:color w:val="000000" w:themeColor="text1"/>
          <w:sz w:val="24"/>
          <w:szCs w:val="24"/>
        </w:rPr>
        <w:t>4</w:t>
      </w:r>
      <w:r w:rsidRPr="00920064">
        <w:rPr>
          <w:rFonts w:ascii="Arial Narrow" w:hAnsi="Arial Narrow"/>
          <w:color w:val="000000" w:themeColor="text1"/>
          <w:sz w:val="24"/>
          <w:szCs w:val="24"/>
        </w:rPr>
        <w:t xml:space="preserve">. godine u iznosu od </w:t>
      </w:r>
      <w:r>
        <w:rPr>
          <w:rFonts w:ascii="Arial Narrow" w:hAnsi="Arial Narrow"/>
          <w:color w:val="000000" w:themeColor="text1"/>
          <w:sz w:val="24"/>
          <w:szCs w:val="24"/>
        </w:rPr>
        <w:t>278.487</w:t>
      </w:r>
      <w:r w:rsidRPr="00920064">
        <w:rPr>
          <w:rFonts w:ascii="Arial Narrow" w:hAnsi="Arial Narrow"/>
          <w:color w:val="000000" w:themeColor="text1"/>
          <w:sz w:val="24"/>
          <w:szCs w:val="24"/>
        </w:rPr>
        <w:t>,00 eura. Od ukupnog konsolidiranog proračuna, na proračunske korisnike se odnosi dio od 2.48</w:t>
      </w:r>
      <w:r>
        <w:rPr>
          <w:rFonts w:ascii="Arial Narrow" w:hAnsi="Arial Narrow"/>
          <w:color w:val="000000" w:themeColor="text1"/>
          <w:sz w:val="24"/>
          <w:szCs w:val="24"/>
        </w:rPr>
        <w:t>2</w:t>
      </w:r>
      <w:r w:rsidRPr="00920064">
        <w:rPr>
          <w:rFonts w:ascii="Arial Narrow" w:hAnsi="Arial Narrow"/>
          <w:color w:val="000000" w:themeColor="text1"/>
          <w:sz w:val="24"/>
          <w:szCs w:val="24"/>
        </w:rPr>
        <w:t>.</w:t>
      </w:r>
      <w:r>
        <w:rPr>
          <w:rFonts w:ascii="Arial Narrow" w:hAnsi="Arial Narrow"/>
          <w:color w:val="000000" w:themeColor="text1"/>
          <w:sz w:val="24"/>
          <w:szCs w:val="24"/>
        </w:rPr>
        <w:t>909</w:t>
      </w:r>
      <w:r w:rsidRPr="00920064">
        <w:rPr>
          <w:rFonts w:ascii="Arial Narrow" w:hAnsi="Arial Narrow"/>
          <w:color w:val="000000" w:themeColor="text1"/>
          <w:sz w:val="24"/>
          <w:szCs w:val="24"/>
        </w:rPr>
        <w:t xml:space="preserve">,00 eura, dok visina prijedloga novog proračuna Grada iznosi </w:t>
      </w:r>
      <w:r>
        <w:rPr>
          <w:rFonts w:ascii="Arial Narrow" w:hAnsi="Arial Narrow"/>
          <w:color w:val="000000" w:themeColor="text1"/>
          <w:sz w:val="24"/>
          <w:szCs w:val="24"/>
        </w:rPr>
        <w:t>22.572.833</w:t>
      </w:r>
      <w:r w:rsidRPr="00920064">
        <w:rPr>
          <w:rFonts w:ascii="Arial Narrow" w:hAnsi="Arial Narrow"/>
          <w:color w:val="000000" w:themeColor="text1"/>
          <w:sz w:val="24"/>
          <w:szCs w:val="24"/>
        </w:rPr>
        <w:t>,00 eura.</w:t>
      </w:r>
    </w:p>
    <w:p w14:paraId="4DD56146" w14:textId="77777777" w:rsidR="00C95F7F" w:rsidRPr="00920064" w:rsidRDefault="00C95F7F" w:rsidP="00C95F7F">
      <w:pPr>
        <w:ind w:firstLine="708"/>
        <w:contextualSpacing/>
        <w:rPr>
          <w:rFonts w:ascii="Arial Narrow" w:hAnsi="Arial Narrow"/>
          <w:color w:val="000000" w:themeColor="text1"/>
          <w:sz w:val="24"/>
          <w:szCs w:val="24"/>
        </w:rPr>
      </w:pPr>
    </w:p>
    <w:p w14:paraId="6D3D5143" w14:textId="557B1200" w:rsidR="00C95F7F" w:rsidRDefault="00C95F7F" w:rsidP="00C95F7F">
      <w:pPr>
        <w:ind w:firstLine="708"/>
        <w:contextualSpacing/>
        <w:rPr>
          <w:rFonts w:ascii="Arial Narrow" w:hAnsi="Arial Narrow"/>
          <w:color w:val="000000" w:themeColor="text1"/>
          <w:sz w:val="24"/>
          <w:szCs w:val="24"/>
        </w:rPr>
      </w:pPr>
      <w:r w:rsidRPr="00920064">
        <w:rPr>
          <w:rFonts w:ascii="Arial Narrow" w:hAnsi="Arial Narrow"/>
          <w:color w:val="000000" w:themeColor="text1"/>
          <w:sz w:val="24"/>
          <w:szCs w:val="24"/>
        </w:rPr>
        <w:t>Analizirajući prijedlog II. izmjena i dopuna Proračuna Grada Ogulina za 202</w:t>
      </w:r>
      <w:r>
        <w:rPr>
          <w:rFonts w:ascii="Arial Narrow" w:hAnsi="Arial Narrow"/>
          <w:color w:val="000000" w:themeColor="text1"/>
          <w:sz w:val="24"/>
          <w:szCs w:val="24"/>
        </w:rPr>
        <w:t>5</w:t>
      </w:r>
      <w:r w:rsidRPr="00920064">
        <w:rPr>
          <w:rFonts w:ascii="Arial Narrow" w:hAnsi="Arial Narrow"/>
          <w:color w:val="000000" w:themeColor="text1"/>
          <w:sz w:val="24"/>
          <w:szCs w:val="24"/>
        </w:rPr>
        <w:t xml:space="preserve">. godinu po skupinama prihoda i izvorima financiranja najznačajnija promjena je </w:t>
      </w:r>
      <w:r>
        <w:rPr>
          <w:rFonts w:ascii="Arial Narrow" w:hAnsi="Arial Narrow"/>
          <w:color w:val="000000" w:themeColor="text1"/>
          <w:sz w:val="24"/>
          <w:szCs w:val="24"/>
        </w:rPr>
        <w:t>smanjivanje sredstava fiskalnog izravnanja za 530.000,00 eura te u skladu s tim smanjivanje rashoda koji su bili povezani s ovim izvorom i vezanje uz nove izvore financiranja. Paralelno su i povećana sredstva kratkoročnog zaduživanja na 2.360.000,00 eura što je zapravo isti iznos dozvoljenog prekoračenja po žiro računu koji je i trenutno na snazi. Smanjuju se prihodi od prodaje građevinskog zemljišta za 1.200.000,00 eura jer nije izgledno da će se do kraja godine okončati postupak rješavanja imovinsko-pravnih poslova u Poduzetničkoj zoni. Temeljem Odluke o utvrđivanju i raspodjeli rezultata poslovanja Grada Ogulina za 2024. godinu, u prihode su dodani svi viškovi namjenskog karaktera te povećanje rashoda u posebnom dijelu kako bi se osiguralo njihovo trošenje tijekom 2025. godine.</w:t>
      </w:r>
    </w:p>
    <w:p w14:paraId="402C92F1" w14:textId="77777777" w:rsidR="00C95F7F" w:rsidRPr="00920064" w:rsidRDefault="00C95F7F" w:rsidP="00C95F7F">
      <w:pPr>
        <w:ind w:firstLine="708"/>
        <w:contextualSpacing/>
        <w:rPr>
          <w:rFonts w:ascii="Arial Narrow" w:hAnsi="Arial Narrow"/>
          <w:color w:val="000000" w:themeColor="text1"/>
          <w:sz w:val="24"/>
          <w:szCs w:val="24"/>
        </w:rPr>
      </w:pPr>
    </w:p>
    <w:p w14:paraId="17FC6FA3" w14:textId="77777777" w:rsidR="00C95F7F" w:rsidRDefault="00C95F7F" w:rsidP="00C95F7F">
      <w:pPr>
        <w:ind w:firstLine="708"/>
        <w:contextualSpacing/>
        <w:rPr>
          <w:rFonts w:ascii="Arial Narrow" w:hAnsi="Arial Narrow"/>
          <w:color w:val="000000" w:themeColor="text1"/>
          <w:sz w:val="24"/>
          <w:szCs w:val="24"/>
        </w:rPr>
      </w:pPr>
      <w:r w:rsidRPr="00920064">
        <w:rPr>
          <w:rFonts w:ascii="Arial Narrow" w:hAnsi="Arial Narrow"/>
          <w:color w:val="000000" w:themeColor="text1"/>
          <w:sz w:val="24"/>
          <w:szCs w:val="24"/>
        </w:rPr>
        <w:t>Rashodi i izdaci Proračuna Grada Ogulina za 202</w:t>
      </w:r>
      <w:r>
        <w:rPr>
          <w:rFonts w:ascii="Arial Narrow" w:hAnsi="Arial Narrow"/>
          <w:color w:val="000000" w:themeColor="text1"/>
          <w:sz w:val="24"/>
          <w:szCs w:val="24"/>
        </w:rPr>
        <w:t>5</w:t>
      </w:r>
      <w:r w:rsidRPr="00920064">
        <w:rPr>
          <w:rFonts w:ascii="Arial Narrow" w:hAnsi="Arial Narrow"/>
          <w:color w:val="000000" w:themeColor="text1"/>
          <w:sz w:val="24"/>
          <w:szCs w:val="24"/>
        </w:rPr>
        <w:t xml:space="preserve">. godinu usklađeni su s raspoloživim sredstvima te su planirani u novom iznosu od </w:t>
      </w:r>
      <w:r>
        <w:rPr>
          <w:rFonts w:ascii="Arial Narrow" w:hAnsi="Arial Narrow"/>
          <w:color w:val="000000" w:themeColor="text1"/>
          <w:sz w:val="24"/>
          <w:szCs w:val="24"/>
        </w:rPr>
        <w:t>25.055.742</w:t>
      </w:r>
      <w:r w:rsidRPr="00920064">
        <w:rPr>
          <w:rFonts w:ascii="Arial Narrow" w:hAnsi="Arial Narrow"/>
          <w:color w:val="000000" w:themeColor="text1"/>
          <w:sz w:val="24"/>
          <w:szCs w:val="24"/>
        </w:rPr>
        <w:t xml:space="preserve">,00 eura, vodeći računa o uravnoteženju proračuna uključivši pokriće </w:t>
      </w:r>
      <w:r>
        <w:rPr>
          <w:rFonts w:ascii="Arial Narrow" w:hAnsi="Arial Narrow"/>
          <w:color w:val="000000" w:themeColor="text1"/>
          <w:sz w:val="24"/>
          <w:szCs w:val="24"/>
        </w:rPr>
        <w:t xml:space="preserve">dijela </w:t>
      </w:r>
      <w:r w:rsidRPr="00920064">
        <w:rPr>
          <w:rFonts w:ascii="Arial Narrow" w:hAnsi="Arial Narrow"/>
          <w:color w:val="000000" w:themeColor="text1"/>
          <w:sz w:val="24"/>
          <w:szCs w:val="24"/>
        </w:rPr>
        <w:t>manjka iz prethodne godine, a u skladu s Odlukom</w:t>
      </w:r>
      <w:r>
        <w:rPr>
          <w:rFonts w:ascii="Arial Narrow" w:hAnsi="Arial Narrow"/>
          <w:color w:val="000000" w:themeColor="text1"/>
          <w:sz w:val="24"/>
          <w:szCs w:val="24"/>
        </w:rPr>
        <w:t xml:space="preserve">. </w:t>
      </w:r>
      <w:r w:rsidRPr="00920064">
        <w:rPr>
          <w:rFonts w:ascii="Arial Narrow" w:hAnsi="Arial Narrow"/>
          <w:color w:val="000000" w:themeColor="text1"/>
          <w:sz w:val="24"/>
          <w:szCs w:val="24"/>
        </w:rPr>
        <w:t>Pored tekućih rashoda poslovanja namijenjenih financiranju svih javnih usluga od rashoda za zaposlene u upravnim tijelima Grada i kod proračunskih korisnika, donacija i naknada svim ostalim korisnicima proračunskih sredstava, materijalnih rashoda funkcioniranja upravnih tijela i materijalnih rashoda održavanja komunalne infrastrukture</w:t>
      </w:r>
      <w:r>
        <w:rPr>
          <w:rFonts w:ascii="Arial Narrow" w:hAnsi="Arial Narrow"/>
          <w:color w:val="000000" w:themeColor="text1"/>
          <w:sz w:val="24"/>
          <w:szCs w:val="24"/>
        </w:rPr>
        <w:t xml:space="preserve"> i nadalje ostaje vrlo veliki udio kapitalnih rashoda u ukupnim rashodima Grada jer se osigurava </w:t>
      </w:r>
      <w:r w:rsidRPr="00920064">
        <w:rPr>
          <w:rFonts w:ascii="Arial Narrow" w:hAnsi="Arial Narrow"/>
          <w:color w:val="000000" w:themeColor="text1"/>
          <w:sz w:val="24"/>
          <w:szCs w:val="24"/>
        </w:rPr>
        <w:t xml:space="preserve">provođenje </w:t>
      </w:r>
      <w:r>
        <w:rPr>
          <w:rFonts w:ascii="Arial Narrow" w:hAnsi="Arial Narrow"/>
          <w:color w:val="000000" w:themeColor="text1"/>
          <w:sz w:val="24"/>
          <w:szCs w:val="24"/>
        </w:rPr>
        <w:t xml:space="preserve">i završetak niza </w:t>
      </w:r>
      <w:r w:rsidRPr="00920064">
        <w:rPr>
          <w:rFonts w:ascii="Arial Narrow" w:hAnsi="Arial Narrow"/>
          <w:color w:val="000000" w:themeColor="text1"/>
          <w:sz w:val="24"/>
          <w:szCs w:val="24"/>
        </w:rPr>
        <w:t>kapitalnih projekata</w:t>
      </w:r>
      <w:r>
        <w:rPr>
          <w:rFonts w:ascii="Arial Narrow" w:hAnsi="Arial Narrow"/>
          <w:color w:val="000000" w:themeColor="text1"/>
          <w:sz w:val="24"/>
          <w:szCs w:val="24"/>
        </w:rPr>
        <w:t xml:space="preserve"> u prvom redu</w:t>
      </w:r>
      <w:r w:rsidRPr="00920064">
        <w:rPr>
          <w:rFonts w:ascii="Arial Narrow" w:hAnsi="Arial Narrow"/>
          <w:color w:val="000000" w:themeColor="text1"/>
          <w:sz w:val="24"/>
          <w:szCs w:val="24"/>
        </w:rPr>
        <w:t xml:space="preserve"> na području izgradnje komunalne infrastrukture, gradnje građevina za gospodarenje komunalnim otpadom te kapitalnih ulaganja iz programa javnih potreba na području kulture</w:t>
      </w:r>
      <w:r>
        <w:rPr>
          <w:rFonts w:ascii="Arial Narrow" w:hAnsi="Arial Narrow"/>
          <w:color w:val="000000" w:themeColor="text1"/>
          <w:sz w:val="24"/>
          <w:szCs w:val="24"/>
        </w:rPr>
        <w:t xml:space="preserve">, </w:t>
      </w:r>
      <w:r w:rsidRPr="00920064">
        <w:rPr>
          <w:rFonts w:ascii="Arial Narrow" w:hAnsi="Arial Narrow"/>
          <w:color w:val="000000" w:themeColor="text1"/>
          <w:sz w:val="24"/>
          <w:szCs w:val="24"/>
        </w:rPr>
        <w:t>sporta</w:t>
      </w:r>
      <w:r>
        <w:rPr>
          <w:rFonts w:ascii="Arial Narrow" w:hAnsi="Arial Narrow"/>
          <w:color w:val="000000" w:themeColor="text1"/>
          <w:sz w:val="24"/>
          <w:szCs w:val="24"/>
        </w:rPr>
        <w:t xml:space="preserve"> te predškolskog odgoja.</w:t>
      </w:r>
    </w:p>
    <w:p w14:paraId="76728C5D" w14:textId="77777777" w:rsidR="00C95F7F" w:rsidRPr="00920064" w:rsidRDefault="00C95F7F" w:rsidP="00C95F7F">
      <w:pPr>
        <w:ind w:firstLine="708"/>
        <w:contextualSpacing/>
        <w:rPr>
          <w:rFonts w:ascii="Arial Narrow" w:hAnsi="Arial Narrow"/>
          <w:color w:val="000000" w:themeColor="text1"/>
          <w:sz w:val="24"/>
          <w:szCs w:val="24"/>
        </w:rPr>
      </w:pPr>
    </w:p>
    <w:p w14:paraId="4A538898" w14:textId="77777777" w:rsidR="00C95F7F" w:rsidRPr="00920064" w:rsidRDefault="00C95F7F" w:rsidP="00C95F7F">
      <w:pPr>
        <w:ind w:firstLine="708"/>
        <w:contextualSpacing/>
        <w:rPr>
          <w:rFonts w:ascii="Arial Narrow" w:hAnsi="Arial Narrow"/>
          <w:color w:val="000000" w:themeColor="text1"/>
          <w:sz w:val="24"/>
          <w:szCs w:val="24"/>
        </w:rPr>
      </w:pPr>
      <w:r w:rsidRPr="00920064">
        <w:rPr>
          <w:rFonts w:ascii="Arial Narrow" w:hAnsi="Arial Narrow"/>
          <w:color w:val="000000" w:themeColor="text1"/>
          <w:sz w:val="24"/>
          <w:szCs w:val="24"/>
        </w:rPr>
        <w:t xml:space="preserve">U privitku se daje tablični pregled svih raspoloživih </w:t>
      </w:r>
      <w:r>
        <w:rPr>
          <w:rFonts w:ascii="Arial Narrow" w:hAnsi="Arial Narrow"/>
          <w:color w:val="000000" w:themeColor="text1"/>
          <w:sz w:val="24"/>
          <w:szCs w:val="24"/>
        </w:rPr>
        <w:t xml:space="preserve">sredstava </w:t>
      </w:r>
      <w:r w:rsidRPr="00920064">
        <w:rPr>
          <w:rFonts w:ascii="Arial Narrow" w:hAnsi="Arial Narrow"/>
          <w:color w:val="000000" w:themeColor="text1"/>
          <w:sz w:val="24"/>
          <w:szCs w:val="24"/>
        </w:rPr>
        <w:t>novog prijedloga Proračuna Grada Ogulina za 202</w:t>
      </w:r>
      <w:r>
        <w:rPr>
          <w:rFonts w:ascii="Arial Narrow" w:hAnsi="Arial Narrow"/>
          <w:color w:val="000000" w:themeColor="text1"/>
          <w:sz w:val="24"/>
          <w:szCs w:val="24"/>
        </w:rPr>
        <w:t>5</w:t>
      </w:r>
      <w:r w:rsidRPr="00920064">
        <w:rPr>
          <w:rFonts w:ascii="Arial Narrow" w:hAnsi="Arial Narrow"/>
          <w:color w:val="000000" w:themeColor="text1"/>
          <w:sz w:val="24"/>
          <w:szCs w:val="24"/>
        </w:rPr>
        <w:t>. godinu, raspoređen po izvorima financiranja i proračunskim korisnicima na detaljnijoj razini iskazivanja.</w:t>
      </w:r>
    </w:p>
    <w:bookmarkEnd w:id="0"/>
    <w:p w14:paraId="01AC1AE5" w14:textId="77777777" w:rsidR="00C95F7F" w:rsidRPr="00920064" w:rsidRDefault="00C95F7F" w:rsidP="00C95F7F">
      <w:pPr>
        <w:ind w:firstLine="708"/>
        <w:contextualSpacing/>
        <w:rPr>
          <w:rFonts w:ascii="Arial Narrow" w:hAnsi="Arial Narrow"/>
          <w:color w:val="000000" w:themeColor="text1"/>
          <w:sz w:val="24"/>
          <w:szCs w:val="24"/>
        </w:rPr>
      </w:pPr>
    </w:p>
    <w:p w14:paraId="42907757" w14:textId="77777777" w:rsidR="00C95F7F" w:rsidRPr="00920064" w:rsidRDefault="00C95F7F" w:rsidP="00C95F7F">
      <w:pPr>
        <w:ind w:firstLine="708"/>
        <w:contextualSpacing/>
        <w:rPr>
          <w:rFonts w:ascii="Arial Narrow" w:hAnsi="Arial Narrow"/>
          <w:color w:val="000000" w:themeColor="text1"/>
          <w:sz w:val="24"/>
          <w:szCs w:val="24"/>
        </w:rPr>
      </w:pPr>
    </w:p>
    <w:p w14:paraId="3B3F2EA2" w14:textId="77777777" w:rsidR="00C95F7F" w:rsidRPr="00920064" w:rsidRDefault="00C95F7F" w:rsidP="00C95F7F">
      <w:pPr>
        <w:ind w:firstLine="708"/>
        <w:contextualSpacing/>
        <w:rPr>
          <w:rFonts w:ascii="Arial Narrow" w:hAnsi="Arial Narrow"/>
          <w:color w:val="000000" w:themeColor="text1"/>
          <w:sz w:val="24"/>
          <w:szCs w:val="24"/>
        </w:rPr>
      </w:pPr>
    </w:p>
    <w:p w14:paraId="01ECC829" w14:textId="77777777" w:rsidR="00C95F7F" w:rsidRPr="00920064" w:rsidRDefault="00C95F7F" w:rsidP="00C95F7F">
      <w:pPr>
        <w:ind w:firstLine="708"/>
        <w:contextualSpacing/>
        <w:rPr>
          <w:rFonts w:ascii="Arial Narrow" w:hAnsi="Arial Narrow"/>
          <w:color w:val="000000" w:themeColor="text1"/>
          <w:sz w:val="24"/>
          <w:szCs w:val="24"/>
        </w:rPr>
      </w:pPr>
    </w:p>
    <w:p w14:paraId="73C76F0F" w14:textId="77777777" w:rsidR="00C95F7F" w:rsidRPr="00920064" w:rsidRDefault="00C95F7F" w:rsidP="00C95F7F">
      <w:pPr>
        <w:ind w:firstLine="708"/>
        <w:contextualSpacing/>
        <w:rPr>
          <w:rFonts w:ascii="Arial Narrow" w:hAnsi="Arial Narrow"/>
          <w:color w:val="000000" w:themeColor="text1"/>
          <w:sz w:val="24"/>
          <w:szCs w:val="24"/>
        </w:rPr>
      </w:pPr>
    </w:p>
    <w:p w14:paraId="44FC8C0F" w14:textId="77777777" w:rsidR="00C95F7F" w:rsidRPr="00920064" w:rsidRDefault="00C95F7F" w:rsidP="00C95F7F">
      <w:pPr>
        <w:ind w:firstLine="708"/>
        <w:contextualSpacing/>
        <w:rPr>
          <w:rFonts w:ascii="Arial Narrow" w:hAnsi="Arial Narrow"/>
          <w:color w:val="000000" w:themeColor="text1"/>
          <w:sz w:val="24"/>
          <w:szCs w:val="24"/>
        </w:rPr>
      </w:pPr>
    </w:p>
    <w:p w14:paraId="279604BA" w14:textId="77777777" w:rsidR="00C95F7F" w:rsidRPr="00920064" w:rsidRDefault="00C95F7F" w:rsidP="00C95F7F">
      <w:pPr>
        <w:ind w:firstLine="708"/>
        <w:contextualSpacing/>
        <w:rPr>
          <w:rFonts w:ascii="Arial Narrow" w:hAnsi="Arial Narrow"/>
          <w:color w:val="000000" w:themeColor="text1"/>
          <w:sz w:val="24"/>
          <w:szCs w:val="24"/>
        </w:rPr>
      </w:pPr>
    </w:p>
    <w:p w14:paraId="256C49F0" w14:textId="5B1FA420" w:rsidR="003A0392" w:rsidRPr="00920064" w:rsidRDefault="00A7312D" w:rsidP="00C95F7F">
      <w:pPr>
        <w:contextualSpacing/>
        <w:rPr>
          <w:rFonts w:ascii="Arial Narrow" w:hAnsi="Arial Narrow" w:cs="Arial"/>
          <w:b/>
          <w:color w:val="000000" w:themeColor="text1"/>
          <w:sz w:val="28"/>
          <w:szCs w:val="28"/>
        </w:rPr>
      </w:pPr>
      <w:r w:rsidRPr="00920064">
        <w:rPr>
          <w:rFonts w:ascii="Arial Narrow" w:hAnsi="Arial Narrow" w:cs="Arial"/>
          <w:b/>
          <w:color w:val="000000" w:themeColor="text1"/>
          <w:sz w:val="28"/>
          <w:szCs w:val="28"/>
        </w:rPr>
        <w:lastRenderedPageBreak/>
        <w:t>POSEBNI DIO</w:t>
      </w:r>
    </w:p>
    <w:p w14:paraId="465D3150" w14:textId="77777777" w:rsidR="003A0392" w:rsidRPr="00920064" w:rsidRDefault="003A0392" w:rsidP="003A0392">
      <w:pPr>
        <w:contextualSpacing/>
        <w:rPr>
          <w:rFonts w:ascii="Arial Narrow" w:hAnsi="Arial Narrow" w:cs="Arial"/>
          <w:b/>
          <w:color w:val="000000" w:themeColor="text1"/>
          <w:sz w:val="24"/>
          <w:szCs w:val="24"/>
        </w:rPr>
      </w:pPr>
    </w:p>
    <w:p w14:paraId="00399B97" w14:textId="77777777" w:rsidR="003A0392" w:rsidRPr="00920064" w:rsidRDefault="003A0392" w:rsidP="003A0392">
      <w:pPr>
        <w:contextualSpacing/>
        <w:rPr>
          <w:rFonts w:ascii="Arial Narrow" w:hAnsi="Arial Narrow" w:cs="Arial"/>
          <w:color w:val="000000" w:themeColor="text1"/>
          <w:sz w:val="24"/>
          <w:szCs w:val="24"/>
        </w:rPr>
      </w:pPr>
    </w:p>
    <w:p w14:paraId="3D1294F2" w14:textId="77777777" w:rsidR="00B56425" w:rsidRPr="00920064" w:rsidRDefault="003A0392" w:rsidP="00AB60F1">
      <w:pPr>
        <w:ind w:firstLine="708"/>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Obrazloženje posebnog dijela </w:t>
      </w:r>
      <w:r w:rsidR="00F403A9" w:rsidRPr="00920064">
        <w:rPr>
          <w:rFonts w:ascii="Arial Narrow" w:hAnsi="Arial Narrow" w:cs="Arial"/>
          <w:color w:val="000000" w:themeColor="text1"/>
          <w:sz w:val="24"/>
          <w:szCs w:val="24"/>
        </w:rPr>
        <w:t>I</w:t>
      </w:r>
      <w:r w:rsidRPr="00920064">
        <w:rPr>
          <w:rFonts w:ascii="Arial Narrow" w:hAnsi="Arial Narrow" w:cs="Arial"/>
          <w:color w:val="000000" w:themeColor="text1"/>
          <w:sz w:val="24"/>
          <w:szCs w:val="24"/>
        </w:rPr>
        <w:t>I. izmjena i dopuna Proračuna temelji se na obrazloženjima financijskih planova proračunskih korisnika, a sastoji se od obrazloženja programa koje se daje kroz obrazloženje aktivnosti i projekata zajedno s ciljevima i pokazateljima uspješnosti iz akata strateškog planiranja. Potrošnja u Posebnom dijelu Proračuna je organizirana u tri razdjela: Gradska izvršna i predstavnička tijela, Stručna služba Grada Ogulina i Upravni odjel za gospodarstvo, komunalni sustav i prostorno uređenje; koji provode ukupno 18 programa, od kojih su neki posebno usvojeni na Gradskom vijeću uvažavajući specifične propise koji definiraju ovu obvezu. U nastavku se daje detaljni prikaz proračunske potrošnje kroz analizu po programima.</w:t>
      </w:r>
    </w:p>
    <w:p w14:paraId="0CE8DE63" w14:textId="77777777" w:rsidR="00D5627F" w:rsidRPr="00920064" w:rsidRDefault="00D5627F" w:rsidP="00D5627F">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    </w:t>
      </w:r>
    </w:p>
    <w:p w14:paraId="5CA82EFD" w14:textId="77777777" w:rsidR="00D5627F" w:rsidRPr="00920064" w:rsidRDefault="00D5627F" w:rsidP="00D5627F">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 </w:t>
      </w:r>
    </w:p>
    <w:p w14:paraId="3B1F9480" w14:textId="77777777" w:rsidR="00AB60F1" w:rsidRPr="00920064" w:rsidRDefault="00AB60F1" w:rsidP="00D5627F">
      <w:pPr>
        <w:contextualSpacing/>
        <w:rPr>
          <w:rFonts w:ascii="Arial Narrow" w:hAnsi="Arial Narrow" w:cs="Arial"/>
          <w:color w:val="000000" w:themeColor="text1"/>
          <w:sz w:val="24"/>
          <w:szCs w:val="24"/>
        </w:rPr>
      </w:pPr>
    </w:p>
    <w:p w14:paraId="4590BE41" w14:textId="77777777" w:rsidR="00D5627F" w:rsidRPr="00920064" w:rsidRDefault="00D5627F" w:rsidP="00D5627F">
      <w:pPr>
        <w:contextualSpacing/>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t>PROGRAM 1000: OSNOVNE AKTIVNOSTI IZ DJELOKRUGA IZVRŠNOG TIJELA</w:t>
      </w:r>
    </w:p>
    <w:p w14:paraId="5CDF8F97" w14:textId="77777777" w:rsidR="00D5627F" w:rsidRPr="00920064" w:rsidRDefault="00D5627F" w:rsidP="00D5627F">
      <w:pPr>
        <w:contextualSpacing/>
        <w:rPr>
          <w:rFonts w:ascii="Arial Narrow" w:hAnsi="Arial Narrow" w:cs="Arial"/>
          <w:b/>
          <w:color w:val="000000" w:themeColor="text1"/>
          <w:sz w:val="24"/>
          <w:szCs w:val="24"/>
        </w:rPr>
      </w:pPr>
    </w:p>
    <w:p w14:paraId="079474BE" w14:textId="77777777" w:rsidR="00AB60F1" w:rsidRPr="00920064" w:rsidRDefault="00AB60F1" w:rsidP="00D5627F">
      <w:pPr>
        <w:contextualSpacing/>
        <w:rPr>
          <w:rFonts w:ascii="Arial Narrow" w:hAnsi="Arial Narrow" w:cs="Arial"/>
          <w:b/>
          <w:color w:val="000000" w:themeColor="text1"/>
          <w:sz w:val="24"/>
          <w:szCs w:val="24"/>
        </w:rPr>
      </w:pPr>
    </w:p>
    <w:p w14:paraId="654F4B2D" w14:textId="77777777" w:rsidR="00D5627F" w:rsidRPr="00920064" w:rsidRDefault="00D5627F" w:rsidP="00D5627F">
      <w:pPr>
        <w:contextualSpacing/>
        <w:rPr>
          <w:rFonts w:ascii="Arial Narrow" w:hAnsi="Arial Narrow" w:cs="Arial"/>
          <w:color w:val="000000" w:themeColor="text1"/>
          <w:sz w:val="24"/>
          <w:szCs w:val="24"/>
        </w:rPr>
      </w:pPr>
      <w:r w:rsidRPr="00920064">
        <w:rPr>
          <w:rFonts w:ascii="Arial Narrow" w:hAnsi="Arial Narrow" w:cs="Arial"/>
          <w:b/>
          <w:i/>
          <w:color w:val="000000" w:themeColor="text1"/>
          <w:sz w:val="24"/>
          <w:szCs w:val="24"/>
        </w:rPr>
        <w:t>Ciljevi provedbe programa:</w:t>
      </w:r>
      <w:r w:rsidRPr="00920064">
        <w:rPr>
          <w:rFonts w:ascii="Arial Narrow" w:hAnsi="Arial Narrow" w:cs="Arial"/>
          <w:color w:val="000000" w:themeColor="text1"/>
          <w:sz w:val="24"/>
          <w:szCs w:val="24"/>
        </w:rPr>
        <w:t xml:space="preserve"> </w:t>
      </w:r>
      <w:r w:rsidRPr="00920064">
        <w:rPr>
          <w:rFonts w:ascii="Arial Narrow" w:hAnsi="Arial Narrow" w:cs="Arial"/>
          <w:color w:val="000000" w:themeColor="text1"/>
          <w:sz w:val="24"/>
          <w:szCs w:val="24"/>
        </w:rPr>
        <w:tab/>
        <w:t xml:space="preserve">Učinkovito i transparentno obavljanje poslova iz djelokruga </w:t>
      </w:r>
    </w:p>
    <w:p w14:paraId="2E03F95B" w14:textId="77777777" w:rsidR="00D5627F" w:rsidRPr="00920064" w:rsidRDefault="00D5627F" w:rsidP="00D5627F">
      <w:pPr>
        <w:ind w:left="2124" w:firstLine="708"/>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izvršnog tijela Grada Ogulina</w:t>
      </w:r>
    </w:p>
    <w:p w14:paraId="6981E322" w14:textId="77777777" w:rsidR="00D5627F" w:rsidRPr="00920064" w:rsidRDefault="00D5627F" w:rsidP="00D5627F">
      <w:pPr>
        <w:contextualSpacing/>
        <w:rPr>
          <w:rFonts w:ascii="Arial Narrow" w:hAnsi="Arial Narrow" w:cs="Arial"/>
          <w:b/>
          <w:color w:val="000000" w:themeColor="text1"/>
          <w:sz w:val="24"/>
          <w:szCs w:val="24"/>
        </w:rPr>
      </w:pPr>
    </w:p>
    <w:p w14:paraId="36F38FB4" w14:textId="77777777" w:rsidR="00D5627F" w:rsidRPr="00920064" w:rsidRDefault="00D5627F" w:rsidP="00D5627F">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38DCCC00" w14:textId="77777777" w:rsidR="00D5627F" w:rsidRPr="00920064" w:rsidRDefault="00D5627F" w:rsidP="00D5627F">
      <w:pPr>
        <w:contextualSpacing/>
        <w:rPr>
          <w:rFonts w:ascii="Arial Narrow" w:hAnsi="Arial Narrow"/>
          <w:color w:val="000000" w:themeColor="text1"/>
          <w:sz w:val="24"/>
          <w:szCs w:val="24"/>
        </w:rPr>
      </w:pPr>
      <w:r w:rsidRPr="00920064">
        <w:rPr>
          <w:rFonts w:ascii="Arial Narrow" w:hAnsi="Arial Narrow"/>
          <w:color w:val="000000" w:themeColor="text1"/>
          <w:sz w:val="24"/>
          <w:szCs w:val="24"/>
        </w:rPr>
        <w:t>SC3. Unapređenje kvalitete javnih usluga</w:t>
      </w:r>
    </w:p>
    <w:p w14:paraId="098AED27" w14:textId="77777777" w:rsidR="00D5627F" w:rsidRPr="00920064" w:rsidRDefault="00D5627F" w:rsidP="00D5627F">
      <w:pPr>
        <w:contextualSpacing/>
        <w:rPr>
          <w:rFonts w:ascii="Arial Narrow" w:hAnsi="Arial Narrow" w:cs="Arial"/>
          <w:color w:val="000000" w:themeColor="text1"/>
          <w:sz w:val="24"/>
          <w:szCs w:val="24"/>
        </w:rPr>
      </w:pPr>
    </w:p>
    <w:p w14:paraId="31B899C8" w14:textId="72875E4E" w:rsidR="00D5627F" w:rsidRPr="00920064" w:rsidRDefault="007E3C56" w:rsidP="00D5627F">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00AB60F1" w:rsidRPr="00920064">
        <w:rPr>
          <w:rStyle w:val="Zadanifontodlomka2"/>
          <w:rFonts w:ascii="Arial Narrow" w:hAnsi="Arial Narrow" w:cs="Arial"/>
          <w:b/>
          <w:color w:val="000000" w:themeColor="text1"/>
          <w:sz w:val="24"/>
          <w:szCs w:val="24"/>
        </w:rPr>
        <w:t>:</w:t>
      </w:r>
      <w:r w:rsidR="00AB60F1" w:rsidRPr="00920064">
        <w:rPr>
          <w:rStyle w:val="Zadanifontodlomka2"/>
          <w:rFonts w:ascii="Arial Narrow" w:hAnsi="Arial Narrow" w:cs="Arial"/>
          <w:b/>
          <w:color w:val="000000" w:themeColor="text1"/>
          <w:sz w:val="24"/>
          <w:szCs w:val="24"/>
        </w:rPr>
        <w:tab/>
      </w:r>
      <w:r w:rsidR="00AB60F1" w:rsidRPr="00920064">
        <w:rPr>
          <w:rStyle w:val="Zadanifontodlomka2"/>
          <w:rFonts w:ascii="Arial Narrow" w:hAnsi="Arial Narrow" w:cs="Arial"/>
          <w:b/>
          <w:color w:val="000000" w:themeColor="text1"/>
          <w:sz w:val="24"/>
          <w:szCs w:val="24"/>
        </w:rPr>
        <w:tab/>
      </w:r>
      <w:r w:rsidR="00AB60F1" w:rsidRPr="00920064">
        <w:rPr>
          <w:rStyle w:val="Zadanifontodlomka2"/>
          <w:rFonts w:ascii="Arial Narrow" w:hAnsi="Arial Narrow" w:cs="Arial"/>
          <w:b/>
          <w:color w:val="000000" w:themeColor="text1"/>
          <w:sz w:val="24"/>
          <w:szCs w:val="24"/>
        </w:rPr>
        <w:tab/>
      </w:r>
      <w:r w:rsidR="00597576" w:rsidRPr="00920064">
        <w:rPr>
          <w:rStyle w:val="Zadanifontodlomka2"/>
          <w:rFonts w:ascii="Arial Narrow" w:hAnsi="Arial Narrow" w:cs="Arial"/>
          <w:b/>
          <w:color w:val="000000" w:themeColor="text1"/>
          <w:sz w:val="24"/>
          <w:szCs w:val="24"/>
        </w:rPr>
        <w:t>575</w:t>
      </w:r>
      <w:r w:rsidR="00AE0446" w:rsidRPr="00920064">
        <w:rPr>
          <w:rStyle w:val="Zadanifontodlomka2"/>
          <w:rFonts w:ascii="Arial Narrow" w:hAnsi="Arial Narrow" w:cs="Arial"/>
          <w:b/>
          <w:color w:val="000000" w:themeColor="text1"/>
          <w:sz w:val="24"/>
          <w:szCs w:val="24"/>
        </w:rPr>
        <w:t>.000,00 eura</w:t>
      </w:r>
    </w:p>
    <w:p w14:paraId="11F0525E" w14:textId="13130472" w:rsidR="00D5627F" w:rsidRPr="00920064" w:rsidRDefault="007E3C56" w:rsidP="00D5627F">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00D5627F" w:rsidRPr="00920064">
        <w:rPr>
          <w:rStyle w:val="Zadanifontodlomka2"/>
          <w:rFonts w:ascii="Arial Narrow" w:hAnsi="Arial Narrow" w:cs="Arial"/>
          <w:b/>
          <w:color w:val="000000" w:themeColor="text1"/>
          <w:sz w:val="24"/>
          <w:szCs w:val="24"/>
        </w:rPr>
        <w:t>:</w:t>
      </w:r>
      <w:r w:rsidR="00D5627F" w:rsidRPr="00920064">
        <w:rPr>
          <w:rStyle w:val="Zadanifontodlomka2"/>
          <w:rFonts w:ascii="Arial Narrow" w:hAnsi="Arial Narrow" w:cs="Arial"/>
          <w:b/>
          <w:color w:val="000000" w:themeColor="text1"/>
          <w:sz w:val="24"/>
          <w:szCs w:val="24"/>
        </w:rPr>
        <w:tab/>
      </w:r>
      <w:r w:rsidR="00D5627F" w:rsidRPr="00920064">
        <w:rPr>
          <w:rStyle w:val="Zadanifontodlomka2"/>
          <w:rFonts w:ascii="Arial Narrow" w:hAnsi="Arial Narrow" w:cs="Arial"/>
          <w:b/>
          <w:color w:val="000000" w:themeColor="text1"/>
          <w:sz w:val="24"/>
          <w:szCs w:val="24"/>
        </w:rPr>
        <w:tab/>
      </w:r>
      <w:r w:rsidR="00D5627F"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597576" w:rsidRPr="00920064">
        <w:rPr>
          <w:rStyle w:val="Zadanifontodlomka2"/>
          <w:rFonts w:ascii="Arial Narrow" w:hAnsi="Arial Narrow" w:cs="Arial"/>
          <w:b/>
          <w:color w:val="000000" w:themeColor="text1"/>
          <w:sz w:val="24"/>
          <w:szCs w:val="24"/>
        </w:rPr>
        <w:t>522.000</w:t>
      </w:r>
      <w:r w:rsidR="00AB60F1" w:rsidRPr="00920064">
        <w:rPr>
          <w:rStyle w:val="Zadanifontodlomka2"/>
          <w:rFonts w:ascii="Arial Narrow" w:hAnsi="Arial Narrow" w:cs="Arial"/>
          <w:b/>
          <w:color w:val="000000" w:themeColor="text1"/>
          <w:sz w:val="24"/>
          <w:szCs w:val="24"/>
        </w:rPr>
        <w:t>,00</w:t>
      </w:r>
      <w:r w:rsidR="00D5627F" w:rsidRPr="00920064">
        <w:rPr>
          <w:rStyle w:val="Zadanifontodlomka2"/>
          <w:rFonts w:ascii="Arial Narrow" w:hAnsi="Arial Narrow" w:cs="Arial"/>
          <w:b/>
          <w:color w:val="000000" w:themeColor="text1"/>
          <w:sz w:val="24"/>
          <w:szCs w:val="24"/>
        </w:rPr>
        <w:t xml:space="preserve"> eura</w:t>
      </w:r>
    </w:p>
    <w:p w14:paraId="4B94A947" w14:textId="77777777" w:rsidR="00D5627F" w:rsidRPr="00920064" w:rsidRDefault="00D5627F" w:rsidP="00D5627F">
      <w:pPr>
        <w:contextualSpacing/>
        <w:rPr>
          <w:rFonts w:ascii="Arial Narrow" w:hAnsi="Arial Narrow" w:cs="Arial"/>
          <w:color w:val="000000" w:themeColor="text1"/>
          <w:sz w:val="24"/>
          <w:szCs w:val="24"/>
        </w:rPr>
      </w:pPr>
    </w:p>
    <w:p w14:paraId="212EED6D" w14:textId="77777777" w:rsidR="00D5627F" w:rsidRPr="00920064" w:rsidRDefault="00D5627F" w:rsidP="00D5627F">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Opis programa s osvrtom na ciljeve koji su ostvareni njegovom provedbom</w:t>
      </w:r>
    </w:p>
    <w:p w14:paraId="20571FE7" w14:textId="77777777" w:rsidR="00D5627F" w:rsidRPr="00920064" w:rsidRDefault="00D5627F" w:rsidP="00D5627F">
      <w:pPr>
        <w:contextualSpacing/>
        <w:rPr>
          <w:rFonts w:ascii="Arial Narrow" w:hAnsi="Arial Narrow" w:cs="Arial"/>
          <w:b/>
          <w:color w:val="000000" w:themeColor="text1"/>
          <w:sz w:val="24"/>
          <w:szCs w:val="24"/>
        </w:rPr>
      </w:pPr>
    </w:p>
    <w:p w14:paraId="496FA853" w14:textId="77777777" w:rsidR="00D5627F" w:rsidRPr="00920064" w:rsidRDefault="00D5627F" w:rsidP="00D5627F">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Program sadrži sljedeće aktivnosti:</w:t>
      </w:r>
    </w:p>
    <w:p w14:paraId="5B9955F6" w14:textId="77777777" w:rsidR="00D5627F" w:rsidRPr="00920064" w:rsidRDefault="00D5627F" w:rsidP="00D5627F">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A100001 </w:t>
      </w:r>
      <w:r w:rsidRPr="00920064">
        <w:rPr>
          <w:rFonts w:ascii="Arial Narrow" w:hAnsi="Arial Narrow" w:cs="Arial"/>
          <w:color w:val="000000" w:themeColor="text1"/>
          <w:sz w:val="24"/>
          <w:szCs w:val="24"/>
        </w:rPr>
        <w:tab/>
      </w:r>
      <w:r w:rsidRPr="00920064">
        <w:rPr>
          <w:rFonts w:ascii="Arial Narrow" w:eastAsia="Times New Roman" w:hAnsi="Arial Narrow" w:cs="Arial"/>
          <w:color w:val="000000" w:themeColor="text1"/>
          <w:sz w:val="24"/>
          <w:szCs w:val="24"/>
          <w:lang w:eastAsia="hr-HR"/>
        </w:rPr>
        <w:t>Redovna djelatnost ureda gradonačelnika</w:t>
      </w:r>
    </w:p>
    <w:p w14:paraId="2483A818" w14:textId="77777777" w:rsidR="00D5627F" w:rsidRPr="00920064" w:rsidRDefault="00D5627F" w:rsidP="00D5627F">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A100002 </w:t>
      </w:r>
      <w:r w:rsidRPr="00920064">
        <w:rPr>
          <w:rFonts w:ascii="Arial Narrow" w:eastAsia="Times New Roman" w:hAnsi="Arial Narrow" w:cs="Arial"/>
          <w:color w:val="000000" w:themeColor="text1"/>
          <w:sz w:val="24"/>
          <w:szCs w:val="24"/>
          <w:lang w:eastAsia="hr-HR"/>
        </w:rPr>
        <w:tab/>
        <w:t>Obilježavanje Dana grada i drugih obljetnica i manifestacija</w:t>
      </w:r>
    </w:p>
    <w:p w14:paraId="69D45F82" w14:textId="77777777" w:rsidR="00D5627F" w:rsidRPr="00920064" w:rsidRDefault="00D5627F" w:rsidP="00D5627F">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A100004 </w:t>
      </w:r>
      <w:r w:rsidRPr="00920064">
        <w:rPr>
          <w:rFonts w:ascii="Arial Narrow" w:eastAsia="Times New Roman" w:hAnsi="Arial Narrow" w:cs="Arial"/>
          <w:color w:val="000000" w:themeColor="text1"/>
          <w:sz w:val="24"/>
          <w:szCs w:val="24"/>
          <w:lang w:eastAsia="hr-HR"/>
        </w:rPr>
        <w:tab/>
        <w:t>Proračunska zaliha</w:t>
      </w:r>
    </w:p>
    <w:p w14:paraId="1360E050" w14:textId="77777777" w:rsidR="00D5627F" w:rsidRPr="00920064" w:rsidRDefault="00D5627F" w:rsidP="00D5627F">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A100006</w:t>
      </w:r>
      <w:r w:rsidRPr="00920064">
        <w:rPr>
          <w:rFonts w:ascii="Arial Narrow" w:eastAsia="Times New Roman" w:hAnsi="Arial Narrow" w:cs="Arial"/>
          <w:color w:val="000000" w:themeColor="text1"/>
          <w:sz w:val="24"/>
          <w:szCs w:val="24"/>
          <w:lang w:eastAsia="hr-HR"/>
        </w:rPr>
        <w:tab/>
        <w:t>Usluge odvjetnika i pravnog savjetovanja</w:t>
      </w:r>
    </w:p>
    <w:p w14:paraId="78533F31" w14:textId="77777777" w:rsidR="00D5627F" w:rsidRPr="00920064" w:rsidRDefault="00D5627F" w:rsidP="00D5627F">
      <w:pPr>
        <w:contextualSpacing/>
        <w:rPr>
          <w:rFonts w:ascii="Arial Narrow" w:eastAsia="Times New Roman" w:hAnsi="Arial Narrow" w:cs="Arial"/>
          <w:color w:val="000000" w:themeColor="text1"/>
          <w:sz w:val="24"/>
          <w:szCs w:val="24"/>
          <w:lang w:eastAsia="hr-HR"/>
        </w:rPr>
      </w:pPr>
    </w:p>
    <w:p w14:paraId="2CAC323D" w14:textId="04FF8920" w:rsidR="003A0392" w:rsidRPr="00920064" w:rsidRDefault="00AE0446" w:rsidP="003A0392">
      <w:pPr>
        <w:pStyle w:val="Naslov1"/>
        <w:shd w:val="clear" w:color="auto" w:fill="FFFFFF"/>
        <w:ind w:firstLine="708"/>
        <w:contextualSpacing/>
        <w:jc w:val="both"/>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I</w:t>
      </w:r>
      <w:r w:rsidR="003A0392" w:rsidRPr="00920064">
        <w:rPr>
          <w:rFonts w:ascii="Arial Narrow" w:hAnsi="Arial Narrow" w:cs="Arial"/>
          <w:b w:val="0"/>
          <w:color w:val="000000" w:themeColor="text1"/>
          <w:sz w:val="24"/>
          <w:szCs w:val="24"/>
        </w:rPr>
        <w:t>I. izmjenama i dopunama programa ''Osnovne aktivnosti iz djelokruga izvršnog tijela'' osigu</w:t>
      </w:r>
      <w:r w:rsidRPr="00920064">
        <w:rPr>
          <w:rFonts w:ascii="Arial Narrow" w:hAnsi="Arial Narrow" w:cs="Arial"/>
          <w:b w:val="0"/>
          <w:color w:val="000000" w:themeColor="text1"/>
          <w:sz w:val="24"/>
          <w:szCs w:val="24"/>
        </w:rPr>
        <w:t>rana su sredstva u iznosu od 5</w:t>
      </w:r>
      <w:r w:rsidR="00525D34" w:rsidRPr="00920064">
        <w:rPr>
          <w:rFonts w:ascii="Arial Narrow" w:hAnsi="Arial Narrow" w:cs="Arial"/>
          <w:b w:val="0"/>
          <w:color w:val="000000" w:themeColor="text1"/>
          <w:sz w:val="24"/>
          <w:szCs w:val="24"/>
        </w:rPr>
        <w:t>22.000</w:t>
      </w:r>
      <w:r w:rsidR="003A0392" w:rsidRPr="00920064">
        <w:rPr>
          <w:rFonts w:ascii="Arial Narrow" w:hAnsi="Arial Narrow" w:cs="Arial"/>
          <w:b w:val="0"/>
          <w:color w:val="000000" w:themeColor="text1"/>
          <w:sz w:val="24"/>
          <w:szCs w:val="24"/>
        </w:rPr>
        <w:t>,00 eura. Najvećim djelom s</w:t>
      </w:r>
      <w:r w:rsidRPr="00920064">
        <w:rPr>
          <w:rFonts w:ascii="Arial Narrow" w:hAnsi="Arial Narrow" w:cs="Arial"/>
          <w:b w:val="0"/>
          <w:color w:val="000000" w:themeColor="text1"/>
          <w:sz w:val="24"/>
          <w:szCs w:val="24"/>
        </w:rPr>
        <w:t>redstava u ukupnom iznosu od 4</w:t>
      </w:r>
      <w:r w:rsidR="00525D34" w:rsidRPr="00920064">
        <w:rPr>
          <w:rFonts w:ascii="Arial Narrow" w:hAnsi="Arial Narrow" w:cs="Arial"/>
          <w:b w:val="0"/>
          <w:color w:val="000000" w:themeColor="text1"/>
          <w:sz w:val="24"/>
          <w:szCs w:val="24"/>
        </w:rPr>
        <w:t>92.000</w:t>
      </w:r>
      <w:r w:rsidR="003A0392" w:rsidRPr="00920064">
        <w:rPr>
          <w:rFonts w:ascii="Arial Narrow" w:hAnsi="Arial Narrow" w:cs="Arial"/>
          <w:b w:val="0"/>
          <w:color w:val="000000" w:themeColor="text1"/>
          <w:sz w:val="24"/>
          <w:szCs w:val="24"/>
        </w:rPr>
        <w:t xml:space="preserve">,00 eura, osigurava se učinkovito i transparentno funkcioniranje ureda gradonačelnika kroz potpuno i pravovremeno informiranje građana o radu gradonačelnika, njegovih zamjenika i radnih tijela, uspješnu organizaciju raznih protokolarnih događanja te svih ostalih aktivnosti u funkciji promicanja gospodarskih, razvojnih, kulturnih i sportskih potencijala grada Ogulina. Za financiranje rashoda nastalih pri otklanjanju posljedica elementarnih nepogoda, epidemija, ekoloških i ostalih nepredvidivih nesreća odnosno izvanrednih događaja tijekom godine osigurana su sredstva u iznosu od 5.000,00 eura. Za usluge odvjetnika, odnosno pravnog savjetovanja i zastupanja u sudskim </w:t>
      </w:r>
      <w:r w:rsidR="00AB60F1" w:rsidRPr="00920064">
        <w:rPr>
          <w:rFonts w:ascii="Arial Narrow" w:hAnsi="Arial Narrow" w:cs="Arial"/>
          <w:b w:val="0"/>
          <w:color w:val="000000" w:themeColor="text1"/>
          <w:sz w:val="24"/>
          <w:szCs w:val="24"/>
        </w:rPr>
        <w:t>sporovima osiguran je iznos od 2</w:t>
      </w:r>
      <w:r w:rsidRPr="00920064">
        <w:rPr>
          <w:rFonts w:ascii="Arial Narrow" w:hAnsi="Arial Narrow" w:cs="Arial"/>
          <w:b w:val="0"/>
          <w:color w:val="000000" w:themeColor="text1"/>
          <w:sz w:val="24"/>
          <w:szCs w:val="24"/>
        </w:rPr>
        <w:t>5</w:t>
      </w:r>
      <w:r w:rsidR="003A0392" w:rsidRPr="00920064">
        <w:rPr>
          <w:rFonts w:ascii="Arial Narrow" w:hAnsi="Arial Narrow" w:cs="Arial"/>
          <w:b w:val="0"/>
          <w:color w:val="000000" w:themeColor="text1"/>
          <w:sz w:val="24"/>
          <w:szCs w:val="24"/>
        </w:rPr>
        <w:t>.000,00 eura</w:t>
      </w:r>
      <w:r w:rsidR="00525D34" w:rsidRPr="00920064">
        <w:rPr>
          <w:rFonts w:ascii="Arial Narrow" w:hAnsi="Arial Narrow" w:cs="Arial"/>
          <w:b w:val="0"/>
          <w:color w:val="000000" w:themeColor="text1"/>
          <w:sz w:val="24"/>
          <w:szCs w:val="24"/>
        </w:rPr>
        <w:t>.</w:t>
      </w:r>
    </w:p>
    <w:p w14:paraId="65101650" w14:textId="77777777" w:rsidR="008C100D" w:rsidRPr="00920064" w:rsidRDefault="008C100D" w:rsidP="00D5627F">
      <w:pPr>
        <w:contextualSpacing/>
        <w:rPr>
          <w:rFonts w:ascii="Arial Narrow" w:eastAsia="Times New Roman" w:hAnsi="Arial Narrow" w:cs="Arial"/>
          <w:bCs/>
          <w:color w:val="000000" w:themeColor="text1"/>
          <w:kern w:val="3"/>
          <w:sz w:val="24"/>
          <w:szCs w:val="24"/>
          <w:lang w:eastAsia="hr-HR"/>
        </w:rPr>
      </w:pPr>
    </w:p>
    <w:p w14:paraId="3534F832" w14:textId="77777777" w:rsidR="00856C6D" w:rsidRPr="00920064" w:rsidRDefault="00856C6D" w:rsidP="00D5627F">
      <w:pPr>
        <w:contextualSpacing/>
        <w:rPr>
          <w:rFonts w:ascii="Arial Narrow" w:eastAsia="Times New Roman" w:hAnsi="Arial Narrow" w:cs="Arial"/>
          <w:bCs/>
          <w:color w:val="000000" w:themeColor="text1"/>
          <w:kern w:val="3"/>
          <w:sz w:val="24"/>
          <w:szCs w:val="24"/>
          <w:lang w:eastAsia="hr-HR"/>
        </w:rPr>
      </w:pPr>
    </w:p>
    <w:p w14:paraId="4C2256AD" w14:textId="77777777" w:rsidR="00856C6D" w:rsidRPr="00920064" w:rsidRDefault="00856C6D" w:rsidP="00D5627F">
      <w:pPr>
        <w:contextualSpacing/>
        <w:rPr>
          <w:rFonts w:ascii="Arial Narrow" w:eastAsia="Times New Roman" w:hAnsi="Arial Narrow" w:cs="Arial"/>
          <w:bCs/>
          <w:color w:val="000000" w:themeColor="text1"/>
          <w:kern w:val="3"/>
          <w:sz w:val="24"/>
          <w:szCs w:val="24"/>
          <w:lang w:eastAsia="hr-HR"/>
        </w:rPr>
      </w:pPr>
    </w:p>
    <w:p w14:paraId="5C6413BF" w14:textId="58FEF4B5" w:rsidR="00D5627F" w:rsidRPr="00920064" w:rsidRDefault="00D5627F" w:rsidP="00D5627F">
      <w:pPr>
        <w:contextualSpacing/>
        <w:rPr>
          <w:rStyle w:val="Zadanifontodlomka1"/>
          <w:rFonts w:ascii="Arial Narrow" w:hAnsi="Arial Narrow"/>
          <w:color w:val="000000" w:themeColor="text1"/>
          <w:sz w:val="24"/>
          <w:szCs w:val="24"/>
        </w:rPr>
      </w:pPr>
      <w:r w:rsidRPr="00920064">
        <w:rPr>
          <w:rStyle w:val="Zadanifontodlomka1"/>
          <w:rFonts w:ascii="Arial Narrow" w:hAnsi="Arial Narrow"/>
          <w:b/>
          <w:i/>
          <w:color w:val="000000" w:themeColor="text1"/>
          <w:sz w:val="24"/>
          <w:szCs w:val="24"/>
        </w:rPr>
        <w:lastRenderedPageBreak/>
        <w:t>Pokazatelji za praćenje uspješnosti provedbe programa su:</w:t>
      </w:r>
      <w:r w:rsidRPr="00920064">
        <w:rPr>
          <w:rStyle w:val="Zadanifontodlomka1"/>
          <w:rFonts w:ascii="Arial Narrow" w:hAnsi="Arial Narrow"/>
          <w:color w:val="000000" w:themeColor="text1"/>
          <w:sz w:val="24"/>
          <w:szCs w:val="24"/>
        </w:rPr>
        <w:t xml:space="preserve"> </w:t>
      </w:r>
      <w:r w:rsidRPr="00920064">
        <w:rPr>
          <w:rStyle w:val="Zadanifontodlomka1"/>
          <w:rFonts w:ascii="Arial Narrow" w:hAnsi="Arial Narrow"/>
          <w:color w:val="000000" w:themeColor="text1"/>
          <w:sz w:val="24"/>
          <w:szCs w:val="24"/>
          <w:lang w:eastAsia="hr-HR"/>
        </w:rPr>
        <w:t>izvršavanje zakonskih obveza sukladno osiguranim sredstvima,</w:t>
      </w:r>
      <w:r w:rsidRPr="00920064">
        <w:rPr>
          <w:rStyle w:val="Zadanifontodlomka1"/>
          <w:rFonts w:ascii="Arial Narrow" w:hAnsi="Arial Narrow"/>
          <w:color w:val="000000" w:themeColor="text1"/>
          <w:sz w:val="24"/>
          <w:szCs w:val="24"/>
        </w:rPr>
        <w:t xml:space="preserve"> </w:t>
      </w:r>
      <w:r w:rsidR="00D27E13" w:rsidRPr="00920064">
        <w:rPr>
          <w:rStyle w:val="Zadanifontodlomka1"/>
          <w:rFonts w:ascii="Arial Narrow" w:hAnsi="Arial Narrow"/>
          <w:color w:val="000000" w:themeColor="text1"/>
          <w:sz w:val="24"/>
          <w:szCs w:val="24"/>
          <w:lang w:eastAsia="hr-HR"/>
        </w:rPr>
        <w:t>izvršavanje preuzetih obveza sukladno osiguranim sredstvima</w:t>
      </w:r>
      <w:r w:rsidR="00D27E13" w:rsidRPr="00920064">
        <w:rPr>
          <w:rStyle w:val="Zadanifontodlomka1"/>
          <w:rFonts w:ascii="Arial Narrow" w:hAnsi="Arial Narrow"/>
          <w:color w:val="000000" w:themeColor="text1"/>
          <w:sz w:val="24"/>
          <w:szCs w:val="24"/>
        </w:rPr>
        <w:t xml:space="preserve">, </w:t>
      </w:r>
      <w:r w:rsidRPr="00920064">
        <w:rPr>
          <w:rStyle w:val="Zadanifontodlomka1"/>
          <w:rFonts w:ascii="Arial Narrow" w:hAnsi="Arial Narrow"/>
          <w:color w:val="000000" w:themeColor="text1"/>
          <w:sz w:val="24"/>
          <w:szCs w:val="24"/>
        </w:rPr>
        <w:t>broj financiranih nepredvidivih potreba, broj sudskih sporova i/ili vanjskih pravnih savjetovanja</w:t>
      </w:r>
    </w:p>
    <w:p w14:paraId="06566B9E" w14:textId="77777777" w:rsidR="00AB60F1" w:rsidRPr="00920064" w:rsidRDefault="00AB60F1" w:rsidP="00D5627F">
      <w:pPr>
        <w:contextualSpacing/>
        <w:rPr>
          <w:rStyle w:val="Zadanifontodlomka1"/>
          <w:rFonts w:ascii="Arial Narrow" w:hAnsi="Arial Narrow"/>
          <w:color w:val="000000" w:themeColor="text1"/>
          <w:sz w:val="24"/>
          <w:szCs w:val="24"/>
        </w:rPr>
      </w:pPr>
    </w:p>
    <w:p w14:paraId="3C6B4F16" w14:textId="77777777" w:rsidR="00D5627F" w:rsidRPr="00920064" w:rsidRDefault="00D5627F" w:rsidP="00D5627F">
      <w:pPr>
        <w:contextualSpacing/>
        <w:rPr>
          <w:rFonts w:ascii="Arial Narrow" w:hAnsi="Arial Narrow"/>
          <w:color w:val="000000" w:themeColor="text1"/>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1275"/>
        <w:gridCol w:w="2495"/>
        <w:gridCol w:w="1474"/>
      </w:tblGrid>
      <w:tr w:rsidR="00920064" w:rsidRPr="00920064" w14:paraId="6D4D0E5D" w14:textId="77777777" w:rsidTr="00BC0B80">
        <w:tc>
          <w:tcPr>
            <w:tcW w:w="2552" w:type="dxa"/>
            <w:vAlign w:val="center"/>
          </w:tcPr>
          <w:p w14:paraId="7BC5CBCA" w14:textId="77777777" w:rsidR="00BC0B80" w:rsidRPr="00920064" w:rsidRDefault="00BC0B80" w:rsidP="00D27E13">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t>NAZIV AKTIVNOSTI / PROJEKTA</w:t>
            </w:r>
          </w:p>
        </w:tc>
        <w:tc>
          <w:tcPr>
            <w:tcW w:w="1276" w:type="dxa"/>
            <w:vAlign w:val="center"/>
          </w:tcPr>
          <w:p w14:paraId="6E280B8D" w14:textId="77777777" w:rsidR="00BC0B80" w:rsidRPr="00920064" w:rsidRDefault="00BC0B80" w:rsidP="00D27E13">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275" w:type="dxa"/>
            <w:vAlign w:val="center"/>
          </w:tcPr>
          <w:p w14:paraId="11501424" w14:textId="77777777" w:rsidR="00BC0B80" w:rsidRPr="00920064" w:rsidRDefault="00BC0B80" w:rsidP="00D27E13">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495" w:type="dxa"/>
            <w:vAlign w:val="center"/>
          </w:tcPr>
          <w:p w14:paraId="48215C8E" w14:textId="77777777" w:rsidR="00BC0B80" w:rsidRPr="00920064" w:rsidRDefault="00BC0B80" w:rsidP="00D27E13">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42E88542" w14:textId="77777777" w:rsidR="00BC0B80" w:rsidRPr="00920064" w:rsidRDefault="00BC0B80" w:rsidP="00D27E13">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507BC9BA" w14:textId="77777777" w:rsidTr="00BC0B80">
        <w:tc>
          <w:tcPr>
            <w:tcW w:w="2552" w:type="dxa"/>
            <w:vAlign w:val="center"/>
          </w:tcPr>
          <w:p w14:paraId="402CFA60"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Redovna djelatnost ureda gradonačelnika</w:t>
            </w:r>
          </w:p>
        </w:tc>
        <w:tc>
          <w:tcPr>
            <w:tcW w:w="1276" w:type="dxa"/>
            <w:vAlign w:val="center"/>
          </w:tcPr>
          <w:p w14:paraId="188E00A1" w14:textId="7CFBA418" w:rsidR="00AE0446" w:rsidRPr="00920064" w:rsidRDefault="00C10DB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350.000,00</w:t>
            </w:r>
            <w:r w:rsidR="00AE0446" w:rsidRPr="00920064">
              <w:rPr>
                <w:rFonts w:ascii="Arial Narrow" w:hAnsi="Arial Narrow" w:cs="Arial"/>
                <w:b w:val="0"/>
                <w:color w:val="000000" w:themeColor="text1"/>
                <w:sz w:val="24"/>
                <w:szCs w:val="24"/>
              </w:rPr>
              <w:t xml:space="preserve"> eura</w:t>
            </w:r>
          </w:p>
        </w:tc>
        <w:tc>
          <w:tcPr>
            <w:tcW w:w="1275" w:type="dxa"/>
            <w:vAlign w:val="center"/>
          </w:tcPr>
          <w:p w14:paraId="1ABAEC78" w14:textId="559CC673"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29</w:t>
            </w:r>
            <w:r w:rsidR="00597576" w:rsidRPr="00920064">
              <w:rPr>
                <w:rFonts w:ascii="Arial Narrow" w:hAnsi="Arial Narrow" w:cs="Arial"/>
                <w:b w:val="0"/>
                <w:color w:val="000000" w:themeColor="text1"/>
                <w:sz w:val="24"/>
                <w:szCs w:val="24"/>
              </w:rPr>
              <w:t>7</w:t>
            </w:r>
            <w:r w:rsidRPr="00920064">
              <w:rPr>
                <w:rFonts w:ascii="Arial Narrow" w:hAnsi="Arial Narrow" w:cs="Arial"/>
                <w:b w:val="0"/>
                <w:color w:val="000000" w:themeColor="text1"/>
                <w:sz w:val="24"/>
                <w:szCs w:val="24"/>
              </w:rPr>
              <w:t>.</w:t>
            </w:r>
            <w:r w:rsidR="00597576" w:rsidRPr="00920064">
              <w:rPr>
                <w:rFonts w:ascii="Arial Narrow" w:hAnsi="Arial Narrow" w:cs="Arial"/>
                <w:b w:val="0"/>
                <w:color w:val="000000" w:themeColor="text1"/>
                <w:sz w:val="24"/>
                <w:szCs w:val="24"/>
              </w:rPr>
              <w:t>0</w:t>
            </w:r>
            <w:r w:rsidRPr="00920064">
              <w:rPr>
                <w:rFonts w:ascii="Arial Narrow" w:hAnsi="Arial Narrow" w:cs="Arial"/>
                <w:b w:val="0"/>
                <w:color w:val="000000" w:themeColor="text1"/>
                <w:sz w:val="24"/>
                <w:szCs w:val="24"/>
              </w:rPr>
              <w:t>00,00 eura</w:t>
            </w:r>
          </w:p>
        </w:tc>
        <w:tc>
          <w:tcPr>
            <w:tcW w:w="2495" w:type="dxa"/>
            <w:vAlign w:val="center"/>
          </w:tcPr>
          <w:p w14:paraId="100E721E"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Style w:val="Zadanifontodlomka1"/>
                <w:rFonts w:ascii="Arial Narrow" w:eastAsia="Calibri" w:hAnsi="Arial Narrow"/>
                <w:b w:val="0"/>
                <w:color w:val="000000" w:themeColor="text1"/>
                <w:sz w:val="24"/>
                <w:szCs w:val="24"/>
              </w:rPr>
              <w:t xml:space="preserve">izvršavanje zakonskih obveza sukladno osiguranim sredstvima </w:t>
            </w:r>
          </w:p>
        </w:tc>
        <w:tc>
          <w:tcPr>
            <w:tcW w:w="1474" w:type="dxa"/>
            <w:vAlign w:val="center"/>
          </w:tcPr>
          <w:p w14:paraId="153C970F"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0AD1ABBE" w14:textId="77777777" w:rsidTr="00BC0B80">
        <w:tc>
          <w:tcPr>
            <w:tcW w:w="2552" w:type="dxa"/>
            <w:vAlign w:val="center"/>
          </w:tcPr>
          <w:p w14:paraId="37F6D603"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Obilježavanje Dana grada i drugih obljetnica i manifestacija</w:t>
            </w:r>
          </w:p>
        </w:tc>
        <w:tc>
          <w:tcPr>
            <w:tcW w:w="1276" w:type="dxa"/>
            <w:vAlign w:val="center"/>
          </w:tcPr>
          <w:p w14:paraId="137D0B15" w14:textId="2D6C201A"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w:t>
            </w:r>
            <w:r w:rsidR="00C10DB6" w:rsidRPr="00920064">
              <w:rPr>
                <w:rFonts w:ascii="Arial Narrow" w:hAnsi="Arial Narrow" w:cs="Arial"/>
                <w:b w:val="0"/>
                <w:color w:val="000000" w:themeColor="text1"/>
                <w:sz w:val="24"/>
                <w:szCs w:val="24"/>
              </w:rPr>
              <w:t>9</w:t>
            </w:r>
            <w:r w:rsidRPr="00920064">
              <w:rPr>
                <w:rFonts w:ascii="Arial Narrow" w:hAnsi="Arial Narrow" w:cs="Arial"/>
                <w:b w:val="0"/>
                <w:color w:val="000000" w:themeColor="text1"/>
                <w:sz w:val="24"/>
                <w:szCs w:val="24"/>
              </w:rPr>
              <w:t>5.000,00 eura</w:t>
            </w:r>
          </w:p>
        </w:tc>
        <w:tc>
          <w:tcPr>
            <w:tcW w:w="1275" w:type="dxa"/>
            <w:vAlign w:val="center"/>
          </w:tcPr>
          <w:p w14:paraId="3F1EDDE0" w14:textId="1D950924"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19</w:t>
            </w:r>
            <w:r w:rsidR="00597576" w:rsidRPr="00920064">
              <w:rPr>
                <w:rFonts w:ascii="Arial Narrow" w:hAnsi="Arial Narrow" w:cs="Arial"/>
                <w:b w:val="0"/>
                <w:color w:val="000000" w:themeColor="text1"/>
                <w:sz w:val="24"/>
                <w:szCs w:val="24"/>
              </w:rPr>
              <w:t>5</w:t>
            </w:r>
            <w:r w:rsidRPr="00920064">
              <w:rPr>
                <w:rFonts w:ascii="Arial Narrow" w:hAnsi="Arial Narrow" w:cs="Arial"/>
                <w:b w:val="0"/>
                <w:color w:val="000000" w:themeColor="text1"/>
                <w:sz w:val="24"/>
                <w:szCs w:val="24"/>
              </w:rPr>
              <w:t>.000,00 eura</w:t>
            </w:r>
          </w:p>
        </w:tc>
        <w:tc>
          <w:tcPr>
            <w:tcW w:w="2495" w:type="dxa"/>
            <w:vAlign w:val="center"/>
          </w:tcPr>
          <w:p w14:paraId="1E32AB86"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Style w:val="Zadanifontodlomka1"/>
                <w:rFonts w:ascii="Arial Narrow" w:eastAsia="Calibri" w:hAnsi="Arial Narrow"/>
                <w:b w:val="0"/>
                <w:color w:val="000000" w:themeColor="text1"/>
                <w:sz w:val="24"/>
                <w:szCs w:val="24"/>
              </w:rPr>
              <w:t>izvršavanje preuzetih obveza sukladno osiguranim sredstvima</w:t>
            </w:r>
          </w:p>
        </w:tc>
        <w:tc>
          <w:tcPr>
            <w:tcW w:w="1474" w:type="dxa"/>
            <w:vAlign w:val="center"/>
          </w:tcPr>
          <w:p w14:paraId="18EB02A8"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5690363F" w14:textId="77777777" w:rsidTr="00BC0B80">
        <w:tc>
          <w:tcPr>
            <w:tcW w:w="2552" w:type="dxa"/>
            <w:vAlign w:val="center"/>
          </w:tcPr>
          <w:p w14:paraId="28B66128"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Proračunska zaliha</w:t>
            </w:r>
          </w:p>
        </w:tc>
        <w:tc>
          <w:tcPr>
            <w:tcW w:w="1276" w:type="dxa"/>
            <w:vAlign w:val="center"/>
          </w:tcPr>
          <w:p w14:paraId="77B9F9CB"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5.000,00 eura</w:t>
            </w:r>
          </w:p>
        </w:tc>
        <w:tc>
          <w:tcPr>
            <w:tcW w:w="1275" w:type="dxa"/>
            <w:vAlign w:val="center"/>
          </w:tcPr>
          <w:p w14:paraId="34B0DEC7"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5.000,00 eura</w:t>
            </w:r>
          </w:p>
        </w:tc>
        <w:tc>
          <w:tcPr>
            <w:tcW w:w="2495" w:type="dxa"/>
            <w:vAlign w:val="center"/>
          </w:tcPr>
          <w:p w14:paraId="005F3FDB"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Style w:val="Zadanifontodlomka1"/>
                <w:rFonts w:ascii="Arial Narrow" w:eastAsia="Calibri" w:hAnsi="Arial Narrow"/>
                <w:b w:val="0"/>
                <w:color w:val="000000" w:themeColor="text1"/>
                <w:sz w:val="24"/>
                <w:szCs w:val="24"/>
              </w:rPr>
              <w:t>broj financiranih nepredvidivih potreba</w:t>
            </w:r>
          </w:p>
        </w:tc>
        <w:tc>
          <w:tcPr>
            <w:tcW w:w="1474" w:type="dxa"/>
            <w:vAlign w:val="center"/>
          </w:tcPr>
          <w:p w14:paraId="61215394"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w:t>
            </w:r>
          </w:p>
        </w:tc>
      </w:tr>
      <w:tr w:rsidR="00920064" w:rsidRPr="00920064" w14:paraId="48D5FD44" w14:textId="77777777" w:rsidTr="00BC0B80">
        <w:tc>
          <w:tcPr>
            <w:tcW w:w="2552" w:type="dxa"/>
            <w:vAlign w:val="center"/>
          </w:tcPr>
          <w:p w14:paraId="757E032C"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Usluge odvjetnika i pravnog savjetovanja</w:t>
            </w:r>
          </w:p>
        </w:tc>
        <w:tc>
          <w:tcPr>
            <w:tcW w:w="1276" w:type="dxa"/>
            <w:vAlign w:val="center"/>
          </w:tcPr>
          <w:p w14:paraId="7E4CAB96" w14:textId="486B77F2"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w:t>
            </w:r>
            <w:r w:rsidR="00C10DB6" w:rsidRPr="00920064">
              <w:rPr>
                <w:rFonts w:ascii="Arial Narrow" w:hAnsi="Arial Narrow" w:cs="Arial"/>
                <w:b w:val="0"/>
                <w:color w:val="000000" w:themeColor="text1"/>
                <w:sz w:val="24"/>
                <w:szCs w:val="24"/>
              </w:rPr>
              <w:t>5</w:t>
            </w:r>
            <w:r w:rsidRPr="00920064">
              <w:rPr>
                <w:rFonts w:ascii="Arial Narrow" w:hAnsi="Arial Narrow" w:cs="Arial"/>
                <w:b w:val="0"/>
                <w:color w:val="000000" w:themeColor="text1"/>
                <w:sz w:val="24"/>
                <w:szCs w:val="24"/>
              </w:rPr>
              <w:t>.000,00 eura</w:t>
            </w:r>
          </w:p>
        </w:tc>
        <w:tc>
          <w:tcPr>
            <w:tcW w:w="1275" w:type="dxa"/>
            <w:vAlign w:val="center"/>
          </w:tcPr>
          <w:p w14:paraId="5E5F9C64"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25.000,00 eura</w:t>
            </w:r>
          </w:p>
        </w:tc>
        <w:tc>
          <w:tcPr>
            <w:tcW w:w="2495" w:type="dxa"/>
            <w:vAlign w:val="center"/>
          </w:tcPr>
          <w:p w14:paraId="14FF8EC2"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Style w:val="Zadanifontodlomka1"/>
                <w:rFonts w:ascii="Arial Narrow" w:eastAsia="Calibri" w:hAnsi="Arial Narrow"/>
                <w:b w:val="0"/>
                <w:color w:val="000000" w:themeColor="text1"/>
                <w:sz w:val="24"/>
                <w:szCs w:val="24"/>
              </w:rPr>
              <w:t>broj sudskih sporova i/ili vanjskih pravnih savjetovanja</w:t>
            </w:r>
          </w:p>
        </w:tc>
        <w:tc>
          <w:tcPr>
            <w:tcW w:w="1474" w:type="dxa"/>
            <w:vAlign w:val="center"/>
          </w:tcPr>
          <w:p w14:paraId="2B146791"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w:t>
            </w:r>
          </w:p>
        </w:tc>
      </w:tr>
    </w:tbl>
    <w:p w14:paraId="77819B8A" w14:textId="77777777" w:rsidR="00215388" w:rsidRPr="00920064" w:rsidRDefault="00215388" w:rsidP="00D5627F">
      <w:pPr>
        <w:contextualSpacing/>
        <w:rPr>
          <w:rFonts w:ascii="Arial Narrow" w:eastAsia="Times New Roman" w:hAnsi="Arial Narrow" w:cs="Arial"/>
          <w:b/>
          <w:i/>
          <w:color w:val="000000" w:themeColor="text1"/>
          <w:sz w:val="24"/>
          <w:szCs w:val="24"/>
          <w:lang w:eastAsia="hr-HR"/>
        </w:rPr>
      </w:pPr>
    </w:p>
    <w:p w14:paraId="565ADC1D" w14:textId="77777777" w:rsidR="00525D34" w:rsidRPr="00920064" w:rsidRDefault="00525D34" w:rsidP="00D5627F">
      <w:pPr>
        <w:contextualSpacing/>
        <w:rPr>
          <w:rFonts w:ascii="Arial Narrow" w:eastAsia="Times New Roman" w:hAnsi="Arial Narrow" w:cs="Arial"/>
          <w:b/>
          <w:i/>
          <w:color w:val="000000" w:themeColor="text1"/>
          <w:sz w:val="24"/>
          <w:szCs w:val="24"/>
          <w:lang w:eastAsia="hr-HR"/>
        </w:rPr>
      </w:pPr>
    </w:p>
    <w:p w14:paraId="1AFF003E" w14:textId="77777777" w:rsidR="00191E39" w:rsidRPr="00920064" w:rsidRDefault="00191E39" w:rsidP="00191E39">
      <w:pPr>
        <w:contextualSpacing/>
        <w:rPr>
          <w:rFonts w:ascii="Arial Narrow" w:eastAsia="Times New Roman" w:hAnsi="Arial Narrow" w:cs="Arial"/>
          <w:b/>
          <w:i/>
          <w:color w:val="000000" w:themeColor="text1"/>
          <w:sz w:val="24"/>
          <w:szCs w:val="24"/>
          <w:lang w:eastAsia="hr-HR"/>
        </w:rPr>
      </w:pPr>
      <w:r w:rsidRPr="00920064">
        <w:rPr>
          <w:rFonts w:ascii="Arial Narrow" w:eastAsia="Times New Roman" w:hAnsi="Arial Narrow" w:cs="Arial"/>
          <w:b/>
          <w:i/>
          <w:color w:val="000000" w:themeColor="text1"/>
          <w:sz w:val="24"/>
          <w:szCs w:val="24"/>
          <w:lang w:eastAsia="hr-HR"/>
        </w:rPr>
        <w:t>Pravna osnova</w:t>
      </w:r>
    </w:p>
    <w:p w14:paraId="43B8F9CE"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36/09, 150/11, 144/12, 19/13 – pročišćeni tekst i 137/15 – ispravak i 123/17, 98/19 i 144/20)</w:t>
      </w:r>
    </w:p>
    <w:p w14:paraId="2A541EEA"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proračunu (''Narodne novine'' br. 144/21)</w:t>
      </w:r>
    </w:p>
    <w:p w14:paraId="7832D0FE"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plaćama u lokalnoj i područnoj (regionalnoj) samoupravi (''Narodne novine'' br. 28/10 i 10/23)</w:t>
      </w:r>
    </w:p>
    <w:p w14:paraId="5088A63F"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255E9009"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Odluka o drugim pravima gradonačelnika i zamjenika gradonačelnika za vrijeme profesionalnog obavljanja dužnosti (''Glasnik Karlovačke županije'' br. 56/22 i 52/23)</w:t>
      </w:r>
    </w:p>
    <w:p w14:paraId="37C8783F"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Odluka o određivanju osnovice i koeficijenata za obračun plaće gradonačelnika i zamjenika koji svoje dužnosti obavljaju profesionalno (''Glasnik Karlovačke županije'' br. 59/22 i 52/23)</w:t>
      </w:r>
    </w:p>
    <w:p w14:paraId="47D976FE" w14:textId="20B9CD99" w:rsidR="00D5627F"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Odluka o visini naknade za rad članova Gradskog vijeća i članova radnih tijela Grada Ogulina (''Glasnik Karlovačke županije'' br. 31/21)</w:t>
      </w:r>
    </w:p>
    <w:p w14:paraId="7CB6C8A2" w14:textId="77777777" w:rsidR="001C7DE3" w:rsidRPr="00920064" w:rsidRDefault="001C7DE3" w:rsidP="00D5627F">
      <w:pPr>
        <w:contextualSpacing/>
        <w:rPr>
          <w:rFonts w:ascii="Arial Narrow" w:hAnsi="Arial Narrow"/>
          <w:color w:val="000000" w:themeColor="text1"/>
          <w:sz w:val="24"/>
          <w:szCs w:val="24"/>
        </w:rPr>
      </w:pPr>
    </w:p>
    <w:p w14:paraId="0B3BF14E" w14:textId="77777777" w:rsidR="00D27E13" w:rsidRPr="00920064" w:rsidRDefault="00D27E13" w:rsidP="00D5627F">
      <w:pPr>
        <w:contextualSpacing/>
        <w:rPr>
          <w:rFonts w:ascii="Arial Narrow" w:hAnsi="Arial Narrow"/>
          <w:color w:val="000000" w:themeColor="text1"/>
          <w:sz w:val="24"/>
          <w:szCs w:val="24"/>
        </w:rPr>
      </w:pPr>
    </w:p>
    <w:p w14:paraId="15A4F9F5" w14:textId="77777777" w:rsidR="00D27E13" w:rsidRPr="00920064" w:rsidRDefault="00D27E13" w:rsidP="00D5627F">
      <w:pPr>
        <w:contextualSpacing/>
        <w:rPr>
          <w:rFonts w:ascii="Arial Narrow" w:hAnsi="Arial Narrow"/>
          <w:color w:val="000000" w:themeColor="text1"/>
          <w:sz w:val="24"/>
          <w:szCs w:val="24"/>
        </w:rPr>
      </w:pPr>
    </w:p>
    <w:p w14:paraId="7515DD74" w14:textId="77777777" w:rsidR="00BC0B80" w:rsidRPr="00920064" w:rsidRDefault="00BC0B80" w:rsidP="00D5627F">
      <w:pPr>
        <w:contextualSpacing/>
        <w:rPr>
          <w:rFonts w:ascii="Arial Narrow" w:hAnsi="Arial Narrow"/>
          <w:color w:val="000000" w:themeColor="text1"/>
          <w:sz w:val="24"/>
          <w:szCs w:val="24"/>
        </w:rPr>
      </w:pPr>
    </w:p>
    <w:p w14:paraId="62DDA6D8" w14:textId="77777777" w:rsidR="00BC0B80" w:rsidRPr="00920064" w:rsidRDefault="00BC0B80" w:rsidP="00D5627F">
      <w:pPr>
        <w:contextualSpacing/>
        <w:rPr>
          <w:rFonts w:ascii="Arial Narrow" w:hAnsi="Arial Narrow"/>
          <w:color w:val="000000" w:themeColor="text1"/>
          <w:sz w:val="24"/>
          <w:szCs w:val="24"/>
        </w:rPr>
      </w:pPr>
    </w:p>
    <w:p w14:paraId="6C56A879" w14:textId="77777777" w:rsidR="00BC0B80" w:rsidRPr="00920064" w:rsidRDefault="00BC0B80" w:rsidP="00D5627F">
      <w:pPr>
        <w:contextualSpacing/>
        <w:rPr>
          <w:rFonts w:ascii="Arial Narrow" w:hAnsi="Arial Narrow"/>
          <w:color w:val="000000" w:themeColor="text1"/>
          <w:sz w:val="24"/>
          <w:szCs w:val="24"/>
        </w:rPr>
      </w:pPr>
    </w:p>
    <w:p w14:paraId="538A1B66" w14:textId="77777777" w:rsidR="00BC0B80" w:rsidRPr="00920064" w:rsidRDefault="00BC0B80" w:rsidP="00D5627F">
      <w:pPr>
        <w:contextualSpacing/>
        <w:rPr>
          <w:rFonts w:ascii="Arial Narrow" w:hAnsi="Arial Narrow"/>
          <w:color w:val="000000" w:themeColor="text1"/>
          <w:sz w:val="24"/>
          <w:szCs w:val="24"/>
        </w:rPr>
      </w:pPr>
    </w:p>
    <w:p w14:paraId="7449F231" w14:textId="77777777" w:rsidR="00BC0B80" w:rsidRPr="00920064" w:rsidRDefault="00BC0B80" w:rsidP="00D5627F">
      <w:pPr>
        <w:contextualSpacing/>
        <w:rPr>
          <w:rFonts w:ascii="Arial Narrow" w:hAnsi="Arial Narrow"/>
          <w:color w:val="000000" w:themeColor="text1"/>
          <w:sz w:val="24"/>
          <w:szCs w:val="24"/>
        </w:rPr>
      </w:pPr>
    </w:p>
    <w:p w14:paraId="53DD2F58" w14:textId="77777777" w:rsidR="00BC0B80" w:rsidRPr="00920064" w:rsidRDefault="00BC0B80" w:rsidP="00D5627F">
      <w:pPr>
        <w:contextualSpacing/>
        <w:rPr>
          <w:rFonts w:ascii="Arial Narrow" w:hAnsi="Arial Narrow"/>
          <w:color w:val="000000" w:themeColor="text1"/>
          <w:sz w:val="24"/>
          <w:szCs w:val="24"/>
        </w:rPr>
      </w:pPr>
    </w:p>
    <w:p w14:paraId="676E3263" w14:textId="77777777" w:rsidR="00BC0B80" w:rsidRPr="00920064" w:rsidRDefault="00BC0B80" w:rsidP="00D5627F">
      <w:pPr>
        <w:contextualSpacing/>
        <w:rPr>
          <w:rFonts w:ascii="Arial Narrow" w:hAnsi="Arial Narrow"/>
          <w:color w:val="000000" w:themeColor="text1"/>
          <w:sz w:val="24"/>
          <w:szCs w:val="24"/>
        </w:rPr>
      </w:pPr>
    </w:p>
    <w:p w14:paraId="1A5DD1B5" w14:textId="77777777" w:rsidR="00597576" w:rsidRPr="00920064" w:rsidRDefault="00597576" w:rsidP="00D5627F">
      <w:pPr>
        <w:contextualSpacing/>
        <w:rPr>
          <w:rFonts w:ascii="Arial Narrow" w:hAnsi="Arial Narrow"/>
          <w:color w:val="000000" w:themeColor="text1"/>
          <w:sz w:val="24"/>
          <w:szCs w:val="24"/>
        </w:rPr>
      </w:pPr>
    </w:p>
    <w:p w14:paraId="5740EDE5" w14:textId="77777777" w:rsidR="00597576" w:rsidRPr="00920064" w:rsidRDefault="00597576" w:rsidP="00D5627F">
      <w:pPr>
        <w:contextualSpacing/>
        <w:rPr>
          <w:rFonts w:ascii="Arial Narrow" w:hAnsi="Arial Narrow"/>
          <w:color w:val="000000" w:themeColor="text1"/>
          <w:sz w:val="24"/>
          <w:szCs w:val="24"/>
        </w:rPr>
      </w:pPr>
    </w:p>
    <w:p w14:paraId="40F5A806" w14:textId="77777777" w:rsidR="00597576" w:rsidRPr="00920064" w:rsidRDefault="00597576" w:rsidP="00D5627F">
      <w:pPr>
        <w:contextualSpacing/>
        <w:rPr>
          <w:rFonts w:ascii="Arial Narrow" w:hAnsi="Arial Narrow"/>
          <w:color w:val="000000" w:themeColor="text1"/>
          <w:sz w:val="24"/>
          <w:szCs w:val="24"/>
        </w:rPr>
      </w:pPr>
    </w:p>
    <w:p w14:paraId="6F361EE9" w14:textId="77777777" w:rsidR="00BC0B80" w:rsidRPr="00920064" w:rsidRDefault="00BC0B80" w:rsidP="00D5627F">
      <w:pPr>
        <w:contextualSpacing/>
        <w:rPr>
          <w:rFonts w:ascii="Arial Narrow" w:hAnsi="Arial Narrow"/>
          <w:color w:val="000000" w:themeColor="text1"/>
          <w:sz w:val="24"/>
          <w:szCs w:val="24"/>
        </w:rPr>
      </w:pPr>
    </w:p>
    <w:p w14:paraId="0A4CBE0B" w14:textId="77777777" w:rsidR="001C7DE3" w:rsidRPr="00920064" w:rsidRDefault="001C7DE3" w:rsidP="001C7DE3">
      <w:pPr>
        <w:contextualSpacing/>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lastRenderedPageBreak/>
        <w:t>PROGRAM 1001: OSNOVNE AKTIVNOSTI IZ DJELOKRUGA PREDSTAVNIČKOG TIJELA</w:t>
      </w:r>
    </w:p>
    <w:p w14:paraId="3D2366F7" w14:textId="77777777" w:rsidR="001C7DE3" w:rsidRPr="00920064" w:rsidRDefault="001C7DE3" w:rsidP="001C7DE3">
      <w:pPr>
        <w:contextualSpacing/>
        <w:rPr>
          <w:rFonts w:ascii="Arial Narrow" w:hAnsi="Arial Narrow" w:cs="Arial"/>
          <w:b/>
          <w:color w:val="000000" w:themeColor="text1"/>
          <w:sz w:val="24"/>
          <w:szCs w:val="24"/>
        </w:rPr>
      </w:pPr>
    </w:p>
    <w:p w14:paraId="1231E9B3" w14:textId="77777777" w:rsidR="002F4822" w:rsidRPr="00920064" w:rsidRDefault="002F4822" w:rsidP="001C7DE3">
      <w:pPr>
        <w:contextualSpacing/>
        <w:rPr>
          <w:rFonts w:ascii="Arial Narrow" w:hAnsi="Arial Narrow" w:cs="Arial"/>
          <w:b/>
          <w:color w:val="000000" w:themeColor="text1"/>
          <w:sz w:val="24"/>
          <w:szCs w:val="24"/>
        </w:rPr>
      </w:pPr>
    </w:p>
    <w:p w14:paraId="1FDF34F2" w14:textId="77777777" w:rsidR="001C7DE3" w:rsidRPr="00920064" w:rsidRDefault="001C7DE3" w:rsidP="001C7DE3">
      <w:pPr>
        <w:contextualSpacing/>
        <w:rPr>
          <w:rFonts w:ascii="Arial Narrow" w:hAnsi="Arial Narrow" w:cs="Arial"/>
          <w:color w:val="000000" w:themeColor="text1"/>
          <w:sz w:val="24"/>
          <w:szCs w:val="24"/>
        </w:rPr>
      </w:pPr>
      <w:r w:rsidRPr="00920064">
        <w:rPr>
          <w:rFonts w:ascii="Arial Narrow" w:hAnsi="Arial Narrow" w:cs="Arial"/>
          <w:b/>
          <w:i/>
          <w:color w:val="000000" w:themeColor="text1"/>
          <w:sz w:val="24"/>
          <w:szCs w:val="24"/>
        </w:rPr>
        <w:t>Ciljevi provedbe programa:</w:t>
      </w:r>
      <w:r w:rsidRPr="00920064">
        <w:rPr>
          <w:rFonts w:ascii="Arial Narrow" w:hAnsi="Arial Narrow" w:cs="Arial"/>
          <w:color w:val="000000" w:themeColor="text1"/>
          <w:sz w:val="24"/>
          <w:szCs w:val="24"/>
        </w:rPr>
        <w:t xml:space="preserve"> </w:t>
      </w:r>
      <w:r w:rsidRPr="00920064">
        <w:rPr>
          <w:rFonts w:ascii="Arial Narrow" w:hAnsi="Arial Narrow" w:cs="Arial"/>
          <w:color w:val="000000" w:themeColor="text1"/>
          <w:sz w:val="24"/>
          <w:szCs w:val="24"/>
        </w:rPr>
        <w:tab/>
        <w:t xml:space="preserve">Učinkovito i transparentno obavljanje poslova iz djelokruga </w:t>
      </w:r>
    </w:p>
    <w:p w14:paraId="50FEF53D" w14:textId="77777777" w:rsidR="001C7DE3" w:rsidRPr="00920064" w:rsidRDefault="001C7DE3" w:rsidP="001C7DE3">
      <w:pPr>
        <w:ind w:left="2124" w:firstLine="708"/>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predstavničkog tijela Grada Ogulina</w:t>
      </w:r>
    </w:p>
    <w:p w14:paraId="60131062" w14:textId="77777777" w:rsidR="001C7DE3" w:rsidRPr="00920064" w:rsidRDefault="001C7DE3" w:rsidP="001C7DE3">
      <w:pPr>
        <w:contextualSpacing/>
        <w:rPr>
          <w:rFonts w:ascii="Arial Narrow" w:hAnsi="Arial Narrow" w:cs="Arial"/>
          <w:b/>
          <w:color w:val="000000" w:themeColor="text1"/>
          <w:sz w:val="24"/>
          <w:szCs w:val="24"/>
        </w:rPr>
      </w:pPr>
    </w:p>
    <w:p w14:paraId="566856AB" w14:textId="77777777" w:rsidR="001C7DE3" w:rsidRPr="00920064" w:rsidRDefault="001C7DE3" w:rsidP="001C7DE3">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7BD1BA81" w14:textId="77777777" w:rsidR="00D27E13" w:rsidRPr="00920064" w:rsidRDefault="001C7DE3" w:rsidP="001C7DE3">
      <w:pPr>
        <w:contextualSpacing/>
        <w:rPr>
          <w:rFonts w:ascii="Arial Narrow" w:hAnsi="Arial Narrow"/>
          <w:color w:val="000000" w:themeColor="text1"/>
          <w:sz w:val="24"/>
          <w:szCs w:val="24"/>
        </w:rPr>
      </w:pPr>
      <w:r w:rsidRPr="00920064">
        <w:rPr>
          <w:rFonts w:ascii="Arial Narrow" w:hAnsi="Arial Narrow"/>
          <w:color w:val="000000" w:themeColor="text1"/>
          <w:sz w:val="24"/>
          <w:szCs w:val="24"/>
        </w:rPr>
        <w:t>SC3. Unapređenje kvalitete javnih usluga</w:t>
      </w:r>
    </w:p>
    <w:p w14:paraId="37ECE5A5" w14:textId="77777777" w:rsidR="00D27E13" w:rsidRPr="00920064" w:rsidRDefault="00D27E13" w:rsidP="001C7DE3">
      <w:pPr>
        <w:contextualSpacing/>
        <w:rPr>
          <w:rFonts w:ascii="Arial Narrow" w:hAnsi="Arial Narrow" w:cs="Arial"/>
          <w:color w:val="000000" w:themeColor="text1"/>
          <w:sz w:val="24"/>
          <w:szCs w:val="24"/>
        </w:rPr>
      </w:pPr>
    </w:p>
    <w:p w14:paraId="1632AB4F" w14:textId="14863609" w:rsidR="007E3C56" w:rsidRPr="00920064" w:rsidRDefault="00856C6D" w:rsidP="007E3C56">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597576" w:rsidRPr="00920064">
        <w:rPr>
          <w:rStyle w:val="Zadanifontodlomka2"/>
          <w:rFonts w:ascii="Arial Narrow" w:hAnsi="Arial Narrow" w:cs="Arial"/>
          <w:b/>
          <w:color w:val="000000" w:themeColor="text1"/>
          <w:sz w:val="24"/>
          <w:szCs w:val="24"/>
        </w:rPr>
        <w:t>211</w:t>
      </w:r>
      <w:r w:rsidR="007E3C56" w:rsidRPr="00920064">
        <w:rPr>
          <w:rStyle w:val="Zadanifontodlomka2"/>
          <w:rFonts w:ascii="Arial Narrow" w:hAnsi="Arial Narrow" w:cs="Arial"/>
          <w:b/>
          <w:color w:val="000000" w:themeColor="text1"/>
          <w:sz w:val="24"/>
          <w:szCs w:val="24"/>
        </w:rPr>
        <w:t>.000,00 eura</w:t>
      </w:r>
    </w:p>
    <w:p w14:paraId="30E2AA4D" w14:textId="7F4339E0" w:rsidR="007E3C56" w:rsidRPr="00920064" w:rsidRDefault="007E3C56" w:rsidP="007E3C56">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597576" w:rsidRPr="00920064">
        <w:rPr>
          <w:rStyle w:val="Zadanifontodlomka2"/>
          <w:rFonts w:ascii="Arial Narrow" w:hAnsi="Arial Narrow" w:cs="Arial"/>
          <w:b/>
          <w:color w:val="000000" w:themeColor="text1"/>
          <w:sz w:val="24"/>
          <w:szCs w:val="24"/>
        </w:rPr>
        <w:t>205</w:t>
      </w:r>
      <w:r w:rsidR="00856C6D" w:rsidRPr="00920064">
        <w:rPr>
          <w:rStyle w:val="Zadanifontodlomka2"/>
          <w:rFonts w:ascii="Arial Narrow" w:hAnsi="Arial Narrow" w:cs="Arial"/>
          <w:b/>
          <w:color w:val="000000" w:themeColor="text1"/>
          <w:sz w:val="24"/>
          <w:szCs w:val="24"/>
        </w:rPr>
        <w:t>.000,00</w:t>
      </w:r>
      <w:r w:rsidRPr="00920064">
        <w:rPr>
          <w:rStyle w:val="Zadanifontodlomka2"/>
          <w:rFonts w:ascii="Arial Narrow" w:hAnsi="Arial Narrow" w:cs="Arial"/>
          <w:b/>
          <w:color w:val="000000" w:themeColor="text1"/>
          <w:sz w:val="24"/>
          <w:szCs w:val="24"/>
        </w:rPr>
        <w:t xml:space="preserve"> eura</w:t>
      </w:r>
    </w:p>
    <w:p w14:paraId="02AC1315" w14:textId="77777777" w:rsidR="001C7DE3" w:rsidRPr="00920064" w:rsidRDefault="001C7DE3" w:rsidP="001C7DE3">
      <w:pPr>
        <w:contextualSpacing/>
        <w:rPr>
          <w:rFonts w:ascii="Arial Narrow" w:hAnsi="Arial Narrow" w:cs="Arial"/>
          <w:color w:val="000000" w:themeColor="text1"/>
          <w:sz w:val="24"/>
          <w:szCs w:val="24"/>
        </w:rPr>
      </w:pPr>
    </w:p>
    <w:p w14:paraId="1E64CE91" w14:textId="77777777" w:rsidR="001C7DE3" w:rsidRPr="00920064" w:rsidRDefault="001C7DE3" w:rsidP="001C7DE3">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Opis programa s osvrtom na ciljeve koji su ostvareni njegovom provedbom</w:t>
      </w:r>
    </w:p>
    <w:p w14:paraId="1C556486" w14:textId="77777777" w:rsidR="001C7DE3" w:rsidRPr="00920064" w:rsidRDefault="001C7DE3" w:rsidP="001C7DE3">
      <w:pPr>
        <w:contextualSpacing/>
        <w:rPr>
          <w:rFonts w:ascii="Arial Narrow" w:hAnsi="Arial Narrow" w:cs="Arial"/>
          <w:b/>
          <w:color w:val="000000" w:themeColor="text1"/>
          <w:sz w:val="24"/>
          <w:szCs w:val="24"/>
        </w:rPr>
      </w:pPr>
    </w:p>
    <w:p w14:paraId="12FE3CFA" w14:textId="77777777" w:rsidR="001C7DE3" w:rsidRPr="00920064" w:rsidRDefault="001C7DE3" w:rsidP="001C7DE3">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A100001 </w:t>
      </w:r>
      <w:r w:rsidRPr="00920064">
        <w:rPr>
          <w:rFonts w:ascii="Arial Narrow" w:hAnsi="Arial Narrow" w:cs="Arial"/>
          <w:color w:val="000000" w:themeColor="text1"/>
          <w:sz w:val="24"/>
          <w:szCs w:val="24"/>
        </w:rPr>
        <w:tab/>
      </w:r>
      <w:r w:rsidRPr="00920064">
        <w:rPr>
          <w:rFonts w:ascii="Arial Narrow" w:eastAsia="Times New Roman" w:hAnsi="Arial Narrow" w:cs="Arial"/>
          <w:color w:val="000000" w:themeColor="text1"/>
          <w:sz w:val="24"/>
          <w:szCs w:val="24"/>
          <w:lang w:eastAsia="hr-HR"/>
        </w:rPr>
        <w:t>Redovna djelatnost Gradskog vijeća</w:t>
      </w:r>
    </w:p>
    <w:p w14:paraId="3E76038F" w14:textId="77777777" w:rsidR="001C7DE3" w:rsidRPr="00920064" w:rsidRDefault="001C7DE3" w:rsidP="001C7DE3">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A100002 </w:t>
      </w:r>
      <w:r w:rsidRPr="00920064">
        <w:rPr>
          <w:rFonts w:ascii="Arial Narrow" w:eastAsia="Times New Roman" w:hAnsi="Arial Narrow" w:cs="Arial"/>
          <w:color w:val="000000" w:themeColor="text1"/>
          <w:sz w:val="24"/>
          <w:szCs w:val="24"/>
          <w:lang w:eastAsia="hr-HR"/>
        </w:rPr>
        <w:tab/>
        <w:t>Financiranje političkih stranaka i nezavisnih vijećnika</w:t>
      </w:r>
    </w:p>
    <w:p w14:paraId="50735C64" w14:textId="77777777" w:rsidR="001C7DE3" w:rsidRPr="00920064" w:rsidRDefault="001C7DE3" w:rsidP="001C7DE3">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A100003 </w:t>
      </w:r>
      <w:r w:rsidRPr="00920064">
        <w:rPr>
          <w:rFonts w:ascii="Arial Narrow" w:eastAsia="Times New Roman" w:hAnsi="Arial Narrow" w:cs="Arial"/>
          <w:color w:val="000000" w:themeColor="text1"/>
          <w:sz w:val="24"/>
          <w:szCs w:val="24"/>
          <w:lang w:eastAsia="hr-HR"/>
        </w:rPr>
        <w:tab/>
        <w:t>Redovna djelatnost mjesnih odbora</w:t>
      </w:r>
    </w:p>
    <w:p w14:paraId="74AC4131" w14:textId="77777777" w:rsidR="001C7DE3" w:rsidRPr="00920064" w:rsidRDefault="001C7DE3" w:rsidP="001C7DE3">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A100004 </w:t>
      </w:r>
      <w:r w:rsidRPr="00920064">
        <w:rPr>
          <w:rFonts w:ascii="Arial Narrow" w:eastAsia="Times New Roman" w:hAnsi="Arial Narrow" w:cs="Arial"/>
          <w:color w:val="000000" w:themeColor="text1"/>
          <w:sz w:val="24"/>
          <w:szCs w:val="24"/>
          <w:lang w:eastAsia="hr-HR"/>
        </w:rPr>
        <w:tab/>
        <w:t>Redovna djelatnost Vijeća manjinske samouprave</w:t>
      </w:r>
    </w:p>
    <w:p w14:paraId="0F4DDEFA" w14:textId="77777777" w:rsidR="001C7DE3" w:rsidRPr="00920064" w:rsidRDefault="001C7DE3" w:rsidP="001C7DE3">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A100005 </w:t>
      </w:r>
      <w:r w:rsidRPr="00920064">
        <w:rPr>
          <w:rFonts w:ascii="Arial Narrow" w:eastAsia="Times New Roman" w:hAnsi="Arial Narrow" w:cs="Arial"/>
          <w:color w:val="000000" w:themeColor="text1"/>
          <w:sz w:val="24"/>
          <w:szCs w:val="24"/>
          <w:lang w:eastAsia="hr-HR"/>
        </w:rPr>
        <w:tab/>
        <w:t>Redovna djelatnost Savjeta mladih Grada Ogulina</w:t>
      </w:r>
    </w:p>
    <w:p w14:paraId="396FDF22" w14:textId="77777777" w:rsidR="001C7DE3" w:rsidRPr="00920064" w:rsidRDefault="001C7DE3" w:rsidP="001C7DE3">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A100006 </w:t>
      </w:r>
      <w:r w:rsidRPr="00920064">
        <w:rPr>
          <w:rFonts w:ascii="Arial Narrow" w:eastAsia="Times New Roman" w:hAnsi="Arial Narrow" w:cs="Arial"/>
          <w:color w:val="000000" w:themeColor="text1"/>
          <w:sz w:val="24"/>
          <w:szCs w:val="24"/>
          <w:lang w:eastAsia="hr-HR"/>
        </w:rPr>
        <w:tab/>
        <w:t>Redovna djelatnost Dječjeg gradskog vijeća</w:t>
      </w:r>
    </w:p>
    <w:p w14:paraId="13CFEBAD" w14:textId="77777777" w:rsidR="001C7DE3" w:rsidRPr="00920064" w:rsidRDefault="001C7DE3" w:rsidP="001C7DE3">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K100008 </w:t>
      </w:r>
      <w:r w:rsidRPr="00920064">
        <w:rPr>
          <w:rFonts w:ascii="Arial Narrow" w:eastAsia="Times New Roman" w:hAnsi="Arial Narrow" w:cs="Arial"/>
          <w:color w:val="000000" w:themeColor="text1"/>
          <w:sz w:val="24"/>
          <w:szCs w:val="24"/>
          <w:lang w:eastAsia="hr-HR"/>
        </w:rPr>
        <w:tab/>
        <w:t>Opremanje i informatizacija mjesnih odbora</w:t>
      </w:r>
    </w:p>
    <w:p w14:paraId="2A911AE6" w14:textId="77777777" w:rsidR="001C7DE3" w:rsidRPr="00920064" w:rsidRDefault="001C7DE3" w:rsidP="001C7DE3">
      <w:pPr>
        <w:contextualSpacing/>
        <w:rPr>
          <w:rFonts w:ascii="Arial Narrow" w:eastAsia="Times New Roman" w:hAnsi="Arial Narrow" w:cs="Arial"/>
          <w:color w:val="000000" w:themeColor="text1"/>
          <w:sz w:val="24"/>
          <w:szCs w:val="24"/>
          <w:lang w:eastAsia="hr-HR"/>
        </w:rPr>
      </w:pPr>
    </w:p>
    <w:p w14:paraId="1BC1B53C" w14:textId="6F2398A7" w:rsidR="003A0392" w:rsidRPr="00920064" w:rsidRDefault="003A0392" w:rsidP="00856C6D">
      <w:pPr>
        <w:pStyle w:val="Naslov1"/>
        <w:shd w:val="clear" w:color="auto" w:fill="FFFFFF"/>
        <w:ind w:firstLine="708"/>
        <w:contextualSpacing/>
        <w:jc w:val="both"/>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I</w:t>
      </w:r>
      <w:r w:rsidR="00AE0446" w:rsidRPr="00920064">
        <w:rPr>
          <w:rFonts w:ascii="Arial Narrow" w:hAnsi="Arial Narrow" w:cs="Arial"/>
          <w:b w:val="0"/>
          <w:color w:val="000000" w:themeColor="text1"/>
          <w:sz w:val="24"/>
          <w:szCs w:val="24"/>
        </w:rPr>
        <w:t>I</w:t>
      </w:r>
      <w:r w:rsidRPr="00920064">
        <w:rPr>
          <w:rFonts w:ascii="Arial Narrow" w:hAnsi="Arial Narrow" w:cs="Arial"/>
          <w:b w:val="0"/>
          <w:color w:val="000000" w:themeColor="text1"/>
          <w:sz w:val="24"/>
          <w:szCs w:val="24"/>
        </w:rPr>
        <w:t>. izmjenama i dopunama programa ''Osnovne aktivnosti iz djelokruga predstavničkog tijela'' osigurana</w:t>
      </w:r>
      <w:r w:rsidR="00AE0446" w:rsidRPr="00920064">
        <w:rPr>
          <w:rFonts w:ascii="Arial Narrow" w:hAnsi="Arial Narrow" w:cs="Arial"/>
          <w:b w:val="0"/>
          <w:color w:val="000000" w:themeColor="text1"/>
          <w:sz w:val="24"/>
          <w:szCs w:val="24"/>
        </w:rPr>
        <w:t xml:space="preserve"> su sredstva u iznosu od </w:t>
      </w:r>
      <w:r w:rsidR="007C2010" w:rsidRPr="00920064">
        <w:rPr>
          <w:rFonts w:ascii="Arial Narrow" w:hAnsi="Arial Narrow" w:cs="Arial"/>
          <w:b w:val="0"/>
          <w:color w:val="000000" w:themeColor="text1"/>
          <w:sz w:val="24"/>
          <w:szCs w:val="24"/>
        </w:rPr>
        <w:t>205</w:t>
      </w:r>
      <w:r w:rsidR="00856C6D" w:rsidRPr="00920064">
        <w:rPr>
          <w:rFonts w:ascii="Arial Narrow" w:hAnsi="Arial Narrow" w:cs="Arial"/>
          <w:b w:val="0"/>
          <w:color w:val="000000" w:themeColor="text1"/>
          <w:sz w:val="24"/>
          <w:szCs w:val="24"/>
        </w:rPr>
        <w:t>.000</w:t>
      </w:r>
      <w:r w:rsidRPr="00920064">
        <w:rPr>
          <w:rFonts w:ascii="Arial Narrow" w:hAnsi="Arial Narrow" w:cs="Arial"/>
          <w:b w:val="0"/>
          <w:color w:val="000000" w:themeColor="text1"/>
          <w:sz w:val="24"/>
          <w:szCs w:val="24"/>
        </w:rPr>
        <w:t>,00 eura. Ovim se sredstvima osigurava učinkovito i transparentno obavljanje poslova iz djelokruga predstavničkog tijela kroz organizaciju rada Gradskog vijeća i njegovih radnih tijela te rad mjesne i manjinske samouprave s ci</w:t>
      </w:r>
      <w:r w:rsidR="00856C6D" w:rsidRPr="00920064">
        <w:rPr>
          <w:rFonts w:ascii="Arial Narrow" w:hAnsi="Arial Narrow" w:cs="Arial"/>
          <w:b w:val="0"/>
          <w:color w:val="000000" w:themeColor="text1"/>
          <w:sz w:val="24"/>
          <w:szCs w:val="24"/>
        </w:rPr>
        <w:t>ljem unapređivanja ovih tijela.</w:t>
      </w:r>
    </w:p>
    <w:p w14:paraId="715283CE" w14:textId="77777777" w:rsidR="001C7DE3" w:rsidRPr="00920064" w:rsidRDefault="001C7DE3" w:rsidP="001C7DE3">
      <w:pPr>
        <w:contextualSpacing/>
        <w:rPr>
          <w:rFonts w:ascii="Arial Narrow" w:eastAsia="Times New Roman" w:hAnsi="Arial Narrow" w:cs="Arial"/>
          <w:bCs/>
          <w:color w:val="000000" w:themeColor="text1"/>
          <w:kern w:val="3"/>
          <w:sz w:val="24"/>
          <w:szCs w:val="24"/>
          <w:lang w:eastAsia="hr-HR"/>
        </w:rPr>
      </w:pPr>
    </w:p>
    <w:p w14:paraId="0016921A" w14:textId="37BEE6FD" w:rsidR="00E01665" w:rsidRPr="00920064" w:rsidRDefault="001C7DE3" w:rsidP="00BC0B80">
      <w:pPr>
        <w:spacing w:after="160" w:line="276" w:lineRule="auto"/>
        <w:textAlignment w:val="auto"/>
        <w:rPr>
          <w:rStyle w:val="Zadanifontodlomka1"/>
          <w:rFonts w:ascii="Arial Narrow" w:hAnsi="Arial Narrow"/>
          <w:bCs/>
          <w:color w:val="000000" w:themeColor="text1"/>
          <w:sz w:val="24"/>
          <w:szCs w:val="24"/>
          <w:lang w:eastAsia="hr-HR"/>
        </w:rPr>
      </w:pPr>
      <w:r w:rsidRPr="00920064">
        <w:rPr>
          <w:rStyle w:val="Zadanifontodlomka1"/>
          <w:rFonts w:ascii="Arial Narrow" w:hAnsi="Arial Narrow"/>
          <w:b/>
          <w:i/>
          <w:color w:val="000000" w:themeColor="text1"/>
          <w:sz w:val="24"/>
          <w:szCs w:val="24"/>
        </w:rPr>
        <w:t>Pokazatelji za praćenje uspješnosti provedbe programa su</w:t>
      </w:r>
      <w:r w:rsidRPr="00920064">
        <w:rPr>
          <w:rStyle w:val="Zadanifontodlomka1"/>
          <w:rFonts w:ascii="Arial Narrow" w:hAnsi="Arial Narrow"/>
          <w:i/>
          <w:color w:val="000000" w:themeColor="text1"/>
          <w:sz w:val="24"/>
          <w:szCs w:val="24"/>
        </w:rPr>
        <w:t>:</w:t>
      </w:r>
      <w:r w:rsidRPr="00920064">
        <w:rPr>
          <w:rStyle w:val="Zadanifontodlomka1"/>
          <w:rFonts w:ascii="Arial Narrow" w:hAnsi="Arial Narrow"/>
          <w:color w:val="000000" w:themeColor="text1"/>
          <w:sz w:val="24"/>
          <w:szCs w:val="24"/>
        </w:rPr>
        <w:t xml:space="preserve"> broj održanih sjednica Gradskog vijeća, </w:t>
      </w:r>
      <w:r w:rsidRPr="00920064">
        <w:rPr>
          <w:rStyle w:val="Zadanifontodlomka1"/>
          <w:rFonts w:ascii="Arial Narrow" w:hAnsi="Arial Narrow"/>
          <w:color w:val="000000" w:themeColor="text1"/>
          <w:sz w:val="24"/>
          <w:szCs w:val="24"/>
          <w:lang w:eastAsia="hr-HR"/>
        </w:rPr>
        <w:t>izvršavanje zakonskih obveza sukladno osiguranim sredstvima,</w:t>
      </w:r>
      <w:r w:rsidR="007315F1" w:rsidRPr="00920064">
        <w:rPr>
          <w:rStyle w:val="Zadanifontodlomka1"/>
          <w:rFonts w:ascii="Arial Narrow" w:hAnsi="Arial Narrow"/>
          <w:color w:val="000000" w:themeColor="text1"/>
          <w:sz w:val="24"/>
          <w:szCs w:val="24"/>
          <w:lang w:eastAsia="hr-HR"/>
        </w:rPr>
        <w:t xml:space="preserve"> </w:t>
      </w:r>
      <w:r w:rsidR="007315F1" w:rsidRPr="00920064">
        <w:rPr>
          <w:rStyle w:val="Zadanifontodlomka1"/>
          <w:rFonts w:ascii="Arial Narrow" w:hAnsi="Arial Narrow"/>
          <w:color w:val="000000" w:themeColor="text1"/>
          <w:sz w:val="24"/>
          <w:szCs w:val="24"/>
        </w:rPr>
        <w:t>izvršavanje preuzetih obveza sukladno osiguranim sredstvima,</w:t>
      </w:r>
      <w:r w:rsidRPr="00920064">
        <w:rPr>
          <w:rStyle w:val="Zadanifontodlomka1"/>
          <w:rFonts w:ascii="Arial Narrow" w:hAnsi="Arial Narrow"/>
          <w:color w:val="000000" w:themeColor="text1"/>
          <w:sz w:val="24"/>
          <w:szCs w:val="24"/>
          <w:lang w:eastAsia="hr-HR"/>
        </w:rPr>
        <w:t xml:space="preserve"> broj održanih sjednica Vijeća manjinske samouprave, broj održanih sjednica Savjeta mladih</w:t>
      </w:r>
      <w:r w:rsidR="007C2010" w:rsidRPr="00920064">
        <w:rPr>
          <w:rStyle w:val="Zadanifontodlomka1"/>
          <w:rFonts w:ascii="Arial Narrow" w:hAnsi="Arial Narrow"/>
          <w:color w:val="000000" w:themeColor="text1"/>
          <w:sz w:val="24"/>
          <w:szCs w:val="24"/>
          <w:lang w:eastAsia="hr-HR"/>
        </w:rPr>
        <w:t xml:space="preserve"> Grada Ogulina</w:t>
      </w:r>
      <w:r w:rsidRPr="00920064">
        <w:rPr>
          <w:rStyle w:val="Zadanifontodlomka1"/>
          <w:rFonts w:ascii="Arial Narrow" w:hAnsi="Arial Narrow"/>
          <w:color w:val="000000" w:themeColor="text1"/>
          <w:sz w:val="24"/>
          <w:szCs w:val="24"/>
          <w:lang w:eastAsia="hr-HR"/>
        </w:rPr>
        <w:t>, broj održanih sjednica Dječjeg gradskog vijeća,</w:t>
      </w:r>
      <w:r w:rsidR="0074623D" w:rsidRPr="00920064">
        <w:rPr>
          <w:rStyle w:val="Zadanifontodlomka1"/>
          <w:rFonts w:ascii="Arial Narrow" w:hAnsi="Arial Narrow"/>
          <w:color w:val="000000" w:themeColor="text1"/>
          <w:sz w:val="24"/>
          <w:szCs w:val="24"/>
          <w:lang w:eastAsia="hr-HR"/>
        </w:rPr>
        <w:t xml:space="preserve"> </w:t>
      </w:r>
      <w:r w:rsidR="00E01665" w:rsidRPr="00920064">
        <w:rPr>
          <w:rStyle w:val="Zadanifontodlomka1"/>
          <w:rFonts w:ascii="Arial Narrow" w:hAnsi="Arial Narrow"/>
          <w:bCs/>
          <w:color w:val="000000" w:themeColor="text1"/>
          <w:sz w:val="24"/>
          <w:szCs w:val="24"/>
        </w:rPr>
        <w:t>realiziran projekt sukladno osiguranim sredstvima</w:t>
      </w:r>
    </w:p>
    <w:p w14:paraId="7882C0E7" w14:textId="77777777" w:rsidR="00597576" w:rsidRPr="00920064" w:rsidRDefault="00597576" w:rsidP="00BC0B80">
      <w:pPr>
        <w:spacing w:after="160" w:line="276" w:lineRule="auto"/>
        <w:textAlignment w:val="auto"/>
        <w:rPr>
          <w:rFonts w:ascii="Arial Narrow" w:hAnsi="Arial Narrow"/>
          <w:bCs/>
          <w:color w:val="000000" w:themeColor="text1"/>
          <w:sz w:val="24"/>
          <w:szCs w:val="24"/>
          <w:lang w:eastAsia="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1275"/>
        <w:gridCol w:w="2495"/>
        <w:gridCol w:w="1474"/>
      </w:tblGrid>
      <w:tr w:rsidR="00920064" w:rsidRPr="00920064" w14:paraId="3FDC0F58" w14:textId="77777777" w:rsidTr="00E17597">
        <w:tc>
          <w:tcPr>
            <w:tcW w:w="2552" w:type="dxa"/>
            <w:vAlign w:val="center"/>
          </w:tcPr>
          <w:p w14:paraId="71837669" w14:textId="77777777" w:rsidR="00BC0B80" w:rsidRPr="00920064" w:rsidRDefault="00BC0B80" w:rsidP="00E17597">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t>NAZIV AKTIVNOSTI / PROJEKTA</w:t>
            </w:r>
          </w:p>
        </w:tc>
        <w:tc>
          <w:tcPr>
            <w:tcW w:w="1276" w:type="dxa"/>
            <w:vAlign w:val="center"/>
          </w:tcPr>
          <w:p w14:paraId="5B62A031" w14:textId="77777777" w:rsidR="00BC0B80" w:rsidRPr="00920064" w:rsidRDefault="00BC0B80" w:rsidP="00E17597">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275" w:type="dxa"/>
            <w:vAlign w:val="center"/>
          </w:tcPr>
          <w:p w14:paraId="71A84FFD" w14:textId="77777777" w:rsidR="00BC0B80" w:rsidRPr="00920064" w:rsidRDefault="00BC0B80" w:rsidP="00E17597">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495" w:type="dxa"/>
            <w:vAlign w:val="center"/>
          </w:tcPr>
          <w:p w14:paraId="61119518" w14:textId="77777777" w:rsidR="00BC0B80" w:rsidRPr="00920064" w:rsidRDefault="00BC0B80" w:rsidP="00E17597">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7A91A10B" w14:textId="77777777" w:rsidR="00BC0B80" w:rsidRPr="00920064" w:rsidRDefault="00BC0B80" w:rsidP="00E17597">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61552583" w14:textId="77777777" w:rsidTr="00E17597">
        <w:tc>
          <w:tcPr>
            <w:tcW w:w="2552" w:type="dxa"/>
            <w:vAlign w:val="center"/>
          </w:tcPr>
          <w:p w14:paraId="78456F9E"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Redovna djelatnost Gradskog vijeća</w:t>
            </w:r>
          </w:p>
        </w:tc>
        <w:tc>
          <w:tcPr>
            <w:tcW w:w="1276" w:type="dxa"/>
            <w:vAlign w:val="center"/>
          </w:tcPr>
          <w:p w14:paraId="1AD7F9A3" w14:textId="2C97E227" w:rsidR="00AE0446" w:rsidRPr="00920064" w:rsidRDefault="00C10DB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85</w:t>
            </w:r>
            <w:r w:rsidR="00AE0446" w:rsidRPr="00920064">
              <w:rPr>
                <w:rFonts w:ascii="Arial Narrow" w:hAnsi="Arial Narrow" w:cs="Arial"/>
                <w:b w:val="0"/>
                <w:color w:val="000000" w:themeColor="text1"/>
                <w:sz w:val="24"/>
                <w:szCs w:val="24"/>
              </w:rPr>
              <w:t>.000,00 eura</w:t>
            </w:r>
          </w:p>
        </w:tc>
        <w:tc>
          <w:tcPr>
            <w:tcW w:w="1275" w:type="dxa"/>
            <w:vAlign w:val="center"/>
          </w:tcPr>
          <w:p w14:paraId="6A9091CB" w14:textId="6F8BC76D" w:rsidR="00AE0446" w:rsidRPr="00920064" w:rsidRDefault="0059757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7</w:t>
            </w:r>
            <w:r w:rsidR="00AE0446" w:rsidRPr="00920064">
              <w:rPr>
                <w:rFonts w:ascii="Arial Narrow" w:hAnsi="Arial Narrow" w:cs="Arial"/>
                <w:b w:val="0"/>
                <w:color w:val="000000" w:themeColor="text1"/>
                <w:sz w:val="24"/>
                <w:szCs w:val="24"/>
              </w:rPr>
              <w:t>9.000,00 eura</w:t>
            </w:r>
          </w:p>
        </w:tc>
        <w:tc>
          <w:tcPr>
            <w:tcW w:w="2495" w:type="dxa"/>
            <w:vAlign w:val="center"/>
          </w:tcPr>
          <w:p w14:paraId="4735FFB3"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Style w:val="Zadanifontodlomka1"/>
                <w:rFonts w:ascii="Arial Narrow" w:eastAsia="Calibri" w:hAnsi="Arial Narrow"/>
                <w:b w:val="0"/>
                <w:color w:val="000000" w:themeColor="text1"/>
                <w:sz w:val="24"/>
                <w:szCs w:val="24"/>
              </w:rPr>
              <w:t>broj održanih sjednica Gradskog vijeća</w:t>
            </w:r>
          </w:p>
        </w:tc>
        <w:tc>
          <w:tcPr>
            <w:tcW w:w="1474" w:type="dxa"/>
            <w:vAlign w:val="center"/>
          </w:tcPr>
          <w:p w14:paraId="7D9F3F87"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w:t>
            </w:r>
          </w:p>
        </w:tc>
      </w:tr>
      <w:tr w:rsidR="00920064" w:rsidRPr="00920064" w14:paraId="634DFB61" w14:textId="77777777" w:rsidTr="00E17597">
        <w:tc>
          <w:tcPr>
            <w:tcW w:w="2552" w:type="dxa"/>
            <w:vAlign w:val="center"/>
          </w:tcPr>
          <w:p w14:paraId="1A8CFC04"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Financiranje političkih stranaka i nezavisnih vijećnika</w:t>
            </w:r>
          </w:p>
        </w:tc>
        <w:tc>
          <w:tcPr>
            <w:tcW w:w="1276" w:type="dxa"/>
            <w:vAlign w:val="center"/>
          </w:tcPr>
          <w:p w14:paraId="2DACEEBC" w14:textId="7AF6938A"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w:t>
            </w:r>
            <w:r w:rsidR="00C10DB6" w:rsidRPr="00920064">
              <w:rPr>
                <w:rFonts w:ascii="Arial Narrow" w:hAnsi="Arial Narrow" w:cs="Arial"/>
                <w:b w:val="0"/>
                <w:color w:val="000000" w:themeColor="text1"/>
                <w:sz w:val="24"/>
                <w:szCs w:val="24"/>
              </w:rPr>
              <w:t>5</w:t>
            </w:r>
            <w:r w:rsidRPr="00920064">
              <w:rPr>
                <w:rFonts w:ascii="Arial Narrow" w:hAnsi="Arial Narrow" w:cs="Arial"/>
                <w:b w:val="0"/>
                <w:color w:val="000000" w:themeColor="text1"/>
                <w:sz w:val="24"/>
                <w:szCs w:val="24"/>
              </w:rPr>
              <w:t>.000,00 eura</w:t>
            </w:r>
          </w:p>
        </w:tc>
        <w:tc>
          <w:tcPr>
            <w:tcW w:w="1275" w:type="dxa"/>
            <w:vAlign w:val="center"/>
          </w:tcPr>
          <w:p w14:paraId="5E4F6E7F" w14:textId="0BAEF1BE"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w:t>
            </w:r>
            <w:r w:rsidR="00597576" w:rsidRPr="00920064">
              <w:rPr>
                <w:rFonts w:ascii="Arial Narrow" w:hAnsi="Arial Narrow" w:cs="Arial"/>
                <w:b w:val="0"/>
                <w:color w:val="000000" w:themeColor="text1"/>
                <w:sz w:val="24"/>
                <w:szCs w:val="24"/>
              </w:rPr>
              <w:t>5</w:t>
            </w:r>
            <w:r w:rsidRPr="00920064">
              <w:rPr>
                <w:rFonts w:ascii="Arial Narrow" w:hAnsi="Arial Narrow" w:cs="Arial"/>
                <w:b w:val="0"/>
                <w:color w:val="000000" w:themeColor="text1"/>
                <w:sz w:val="24"/>
                <w:szCs w:val="24"/>
              </w:rPr>
              <w:t>.000,00 eura</w:t>
            </w:r>
          </w:p>
        </w:tc>
        <w:tc>
          <w:tcPr>
            <w:tcW w:w="2495" w:type="dxa"/>
            <w:vAlign w:val="center"/>
          </w:tcPr>
          <w:p w14:paraId="284EF3ED"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vAlign w:val="center"/>
          </w:tcPr>
          <w:p w14:paraId="77F09340"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39ECE121" w14:textId="77777777" w:rsidTr="00E17597">
        <w:tc>
          <w:tcPr>
            <w:tcW w:w="2552" w:type="dxa"/>
            <w:vAlign w:val="center"/>
          </w:tcPr>
          <w:p w14:paraId="41B19F44"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Redovna djelatnost mjesnih odbora</w:t>
            </w:r>
          </w:p>
        </w:tc>
        <w:tc>
          <w:tcPr>
            <w:tcW w:w="1276" w:type="dxa"/>
            <w:vAlign w:val="center"/>
          </w:tcPr>
          <w:p w14:paraId="5637C42D" w14:textId="2DEDF8AE" w:rsidR="00AE0446" w:rsidRPr="00920064" w:rsidRDefault="00C10DB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90</w:t>
            </w:r>
            <w:r w:rsidR="00AE0446" w:rsidRPr="00920064">
              <w:rPr>
                <w:rFonts w:ascii="Arial Narrow" w:hAnsi="Arial Narrow" w:cs="Arial"/>
                <w:b w:val="0"/>
                <w:color w:val="000000" w:themeColor="text1"/>
                <w:sz w:val="24"/>
                <w:szCs w:val="24"/>
              </w:rPr>
              <w:t>.000,00 eura</w:t>
            </w:r>
          </w:p>
        </w:tc>
        <w:tc>
          <w:tcPr>
            <w:tcW w:w="1275" w:type="dxa"/>
            <w:vAlign w:val="center"/>
          </w:tcPr>
          <w:p w14:paraId="346DCF56" w14:textId="059F5711" w:rsidR="00AE0446" w:rsidRPr="00920064" w:rsidRDefault="0059757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90</w:t>
            </w:r>
            <w:r w:rsidR="00AE0446" w:rsidRPr="00920064">
              <w:rPr>
                <w:rFonts w:ascii="Arial Narrow" w:hAnsi="Arial Narrow" w:cs="Arial"/>
                <w:b w:val="0"/>
                <w:color w:val="000000" w:themeColor="text1"/>
                <w:sz w:val="24"/>
                <w:szCs w:val="24"/>
              </w:rPr>
              <w:t>.000,00 eura</w:t>
            </w:r>
          </w:p>
        </w:tc>
        <w:tc>
          <w:tcPr>
            <w:tcW w:w="2495" w:type="dxa"/>
            <w:vAlign w:val="center"/>
          </w:tcPr>
          <w:p w14:paraId="73B7D9AD"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Style w:val="Zadanifontodlomka1"/>
                <w:rFonts w:ascii="Arial Narrow" w:hAnsi="Arial Narrow"/>
                <w:b w:val="0"/>
                <w:color w:val="000000" w:themeColor="text1"/>
                <w:sz w:val="24"/>
                <w:szCs w:val="24"/>
              </w:rPr>
              <w:t>izvršavanje preuzetih</w:t>
            </w:r>
            <w:r w:rsidRPr="00920064">
              <w:rPr>
                <w:rStyle w:val="Zadanifontodlomka1"/>
                <w:rFonts w:ascii="Arial Narrow" w:eastAsia="Calibri" w:hAnsi="Arial Narrow"/>
                <w:b w:val="0"/>
                <w:color w:val="000000" w:themeColor="text1"/>
                <w:sz w:val="24"/>
                <w:szCs w:val="24"/>
              </w:rPr>
              <w:t xml:space="preserve"> obveza sukladno osiguranim sredstvima</w:t>
            </w:r>
          </w:p>
        </w:tc>
        <w:tc>
          <w:tcPr>
            <w:tcW w:w="1474" w:type="dxa"/>
            <w:vAlign w:val="center"/>
          </w:tcPr>
          <w:p w14:paraId="6F26ADF7"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38921724" w14:textId="77777777" w:rsidTr="00E17597">
        <w:tc>
          <w:tcPr>
            <w:tcW w:w="2552" w:type="dxa"/>
            <w:vAlign w:val="center"/>
          </w:tcPr>
          <w:p w14:paraId="4F858754"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Redovna djelatnost Vijeća manjinske samouprave</w:t>
            </w:r>
          </w:p>
        </w:tc>
        <w:tc>
          <w:tcPr>
            <w:tcW w:w="1276" w:type="dxa"/>
            <w:vAlign w:val="center"/>
          </w:tcPr>
          <w:p w14:paraId="50A58146"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12.000,00 eura</w:t>
            </w:r>
          </w:p>
        </w:tc>
        <w:tc>
          <w:tcPr>
            <w:tcW w:w="1275" w:type="dxa"/>
            <w:vAlign w:val="center"/>
          </w:tcPr>
          <w:p w14:paraId="785D3983"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12.000,00 eura</w:t>
            </w:r>
          </w:p>
        </w:tc>
        <w:tc>
          <w:tcPr>
            <w:tcW w:w="2495" w:type="dxa"/>
            <w:vAlign w:val="center"/>
          </w:tcPr>
          <w:p w14:paraId="2B7443B0"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Style w:val="Zadanifontodlomka1"/>
                <w:rFonts w:ascii="Arial Narrow" w:eastAsia="Calibri" w:hAnsi="Arial Narrow"/>
                <w:b w:val="0"/>
                <w:color w:val="000000" w:themeColor="text1"/>
                <w:sz w:val="24"/>
                <w:szCs w:val="24"/>
              </w:rPr>
              <w:t xml:space="preserve">broj održanih sjednica </w:t>
            </w:r>
            <w:r w:rsidRPr="00920064">
              <w:rPr>
                <w:rFonts w:ascii="Arial Narrow" w:hAnsi="Arial Narrow" w:cs="Arial"/>
                <w:b w:val="0"/>
                <w:color w:val="000000" w:themeColor="text1"/>
                <w:sz w:val="24"/>
                <w:szCs w:val="24"/>
              </w:rPr>
              <w:t>Vijeća manjinske samouprave</w:t>
            </w:r>
          </w:p>
        </w:tc>
        <w:tc>
          <w:tcPr>
            <w:tcW w:w="1474" w:type="dxa"/>
            <w:vAlign w:val="center"/>
          </w:tcPr>
          <w:p w14:paraId="26557C66"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4</w:t>
            </w:r>
          </w:p>
        </w:tc>
      </w:tr>
      <w:tr w:rsidR="00920064" w:rsidRPr="00920064" w14:paraId="68807B63" w14:textId="77777777" w:rsidTr="00E17597">
        <w:tc>
          <w:tcPr>
            <w:tcW w:w="2552" w:type="dxa"/>
            <w:vAlign w:val="center"/>
          </w:tcPr>
          <w:p w14:paraId="578EA1DC" w14:textId="77777777" w:rsidR="00BC0B80" w:rsidRPr="00920064" w:rsidRDefault="00BC0B80" w:rsidP="00E17597">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lastRenderedPageBreak/>
              <w:t>NAZIV AKTIVNOSTI / PROJEKTA</w:t>
            </w:r>
          </w:p>
        </w:tc>
        <w:tc>
          <w:tcPr>
            <w:tcW w:w="1276" w:type="dxa"/>
            <w:vAlign w:val="center"/>
          </w:tcPr>
          <w:p w14:paraId="15E45056" w14:textId="77777777" w:rsidR="00BC0B80" w:rsidRPr="00920064" w:rsidRDefault="00BC0B80" w:rsidP="00E17597">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275" w:type="dxa"/>
            <w:vAlign w:val="center"/>
          </w:tcPr>
          <w:p w14:paraId="72EABDCB" w14:textId="77777777" w:rsidR="00BC0B80" w:rsidRPr="00920064" w:rsidRDefault="00BC0B80" w:rsidP="00E17597">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495" w:type="dxa"/>
            <w:vAlign w:val="center"/>
          </w:tcPr>
          <w:p w14:paraId="32800AAF" w14:textId="77777777" w:rsidR="00BC0B80" w:rsidRPr="00920064" w:rsidRDefault="00BC0B80" w:rsidP="00E17597">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7526B1D0" w14:textId="77777777" w:rsidR="00BC0B80" w:rsidRPr="00920064" w:rsidRDefault="00BC0B80" w:rsidP="00E17597">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14F4DEAF" w14:textId="77777777" w:rsidTr="00E17597">
        <w:tc>
          <w:tcPr>
            <w:tcW w:w="2552" w:type="dxa"/>
            <w:vAlign w:val="center"/>
          </w:tcPr>
          <w:p w14:paraId="240A6480"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Redovna djelatnost Savjeta mladih Grada Ogulina</w:t>
            </w:r>
          </w:p>
        </w:tc>
        <w:tc>
          <w:tcPr>
            <w:tcW w:w="1276" w:type="dxa"/>
            <w:vAlign w:val="center"/>
          </w:tcPr>
          <w:p w14:paraId="3DBE4CAE"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2.000,00 eura</w:t>
            </w:r>
          </w:p>
        </w:tc>
        <w:tc>
          <w:tcPr>
            <w:tcW w:w="1275" w:type="dxa"/>
            <w:vAlign w:val="center"/>
          </w:tcPr>
          <w:p w14:paraId="4890824E"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2.000,00 eura</w:t>
            </w:r>
          </w:p>
        </w:tc>
        <w:tc>
          <w:tcPr>
            <w:tcW w:w="2495" w:type="dxa"/>
            <w:vAlign w:val="center"/>
          </w:tcPr>
          <w:p w14:paraId="6AE3D508" w14:textId="77777777" w:rsidR="00AE0446" w:rsidRPr="00920064" w:rsidRDefault="00AE0446" w:rsidP="00AE0446">
            <w:pPr>
              <w:pStyle w:val="Naslov1"/>
              <w:contextualSpacing/>
              <w:rPr>
                <w:rStyle w:val="Zadanifontodlomka1"/>
                <w:rFonts w:ascii="Arial Narrow" w:eastAsia="Calibri" w:hAnsi="Arial Narrow"/>
                <w:b w:val="0"/>
                <w:color w:val="000000" w:themeColor="text1"/>
                <w:sz w:val="24"/>
                <w:szCs w:val="24"/>
              </w:rPr>
            </w:pPr>
            <w:r w:rsidRPr="00920064">
              <w:rPr>
                <w:rStyle w:val="Zadanifontodlomka1"/>
                <w:rFonts w:ascii="Arial Narrow" w:eastAsia="Calibri" w:hAnsi="Arial Narrow"/>
                <w:b w:val="0"/>
                <w:color w:val="000000" w:themeColor="text1"/>
                <w:sz w:val="24"/>
                <w:szCs w:val="24"/>
              </w:rPr>
              <w:t xml:space="preserve">broj održanih sjednica </w:t>
            </w:r>
            <w:r w:rsidRPr="00920064">
              <w:rPr>
                <w:rFonts w:ascii="Arial Narrow" w:hAnsi="Arial Narrow" w:cs="Arial"/>
                <w:b w:val="0"/>
                <w:color w:val="000000" w:themeColor="text1"/>
                <w:sz w:val="24"/>
                <w:szCs w:val="24"/>
              </w:rPr>
              <w:t>Savjeta mladih Grada Ogulina</w:t>
            </w:r>
          </w:p>
        </w:tc>
        <w:tc>
          <w:tcPr>
            <w:tcW w:w="1474" w:type="dxa"/>
            <w:vAlign w:val="center"/>
          </w:tcPr>
          <w:p w14:paraId="417086EC"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w:t>
            </w:r>
          </w:p>
        </w:tc>
      </w:tr>
      <w:tr w:rsidR="00920064" w:rsidRPr="00920064" w14:paraId="6031B543" w14:textId="77777777" w:rsidTr="00E17597">
        <w:tc>
          <w:tcPr>
            <w:tcW w:w="2552" w:type="dxa"/>
            <w:vAlign w:val="center"/>
          </w:tcPr>
          <w:p w14:paraId="110F95FA"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Redovna djelatnost Dječjeg gradskog vijeća</w:t>
            </w:r>
          </w:p>
        </w:tc>
        <w:tc>
          <w:tcPr>
            <w:tcW w:w="1276" w:type="dxa"/>
            <w:vAlign w:val="center"/>
          </w:tcPr>
          <w:p w14:paraId="1DF9465A"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2.000,00 eura</w:t>
            </w:r>
          </w:p>
        </w:tc>
        <w:tc>
          <w:tcPr>
            <w:tcW w:w="1275" w:type="dxa"/>
            <w:vAlign w:val="center"/>
          </w:tcPr>
          <w:p w14:paraId="7F0CBCD0"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2.000,00 eura</w:t>
            </w:r>
          </w:p>
        </w:tc>
        <w:tc>
          <w:tcPr>
            <w:tcW w:w="2495" w:type="dxa"/>
            <w:vAlign w:val="center"/>
          </w:tcPr>
          <w:p w14:paraId="26B47AC4" w14:textId="77777777" w:rsidR="00AE0446" w:rsidRPr="00920064" w:rsidRDefault="00AE0446" w:rsidP="00AE0446">
            <w:pPr>
              <w:pStyle w:val="Naslov1"/>
              <w:contextualSpacing/>
              <w:rPr>
                <w:rStyle w:val="Zadanifontodlomka1"/>
                <w:rFonts w:ascii="Arial Narrow" w:eastAsia="Calibri" w:hAnsi="Arial Narrow"/>
                <w:b w:val="0"/>
                <w:color w:val="000000" w:themeColor="text1"/>
                <w:sz w:val="24"/>
                <w:szCs w:val="24"/>
              </w:rPr>
            </w:pPr>
            <w:r w:rsidRPr="00920064">
              <w:rPr>
                <w:rStyle w:val="Zadanifontodlomka1"/>
                <w:rFonts w:ascii="Arial Narrow" w:eastAsia="Calibri" w:hAnsi="Arial Narrow"/>
                <w:b w:val="0"/>
                <w:color w:val="000000" w:themeColor="text1"/>
                <w:sz w:val="24"/>
                <w:szCs w:val="24"/>
              </w:rPr>
              <w:t xml:space="preserve">broj održanih sjednica </w:t>
            </w:r>
            <w:r w:rsidRPr="00920064">
              <w:rPr>
                <w:rFonts w:ascii="Arial Narrow" w:hAnsi="Arial Narrow" w:cs="Arial"/>
                <w:b w:val="0"/>
                <w:color w:val="000000" w:themeColor="text1"/>
                <w:sz w:val="24"/>
                <w:szCs w:val="24"/>
              </w:rPr>
              <w:t>Dječjeg gradskog vijeća</w:t>
            </w:r>
          </w:p>
        </w:tc>
        <w:tc>
          <w:tcPr>
            <w:tcW w:w="1474" w:type="dxa"/>
            <w:vAlign w:val="center"/>
          </w:tcPr>
          <w:p w14:paraId="74D666C6"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w:t>
            </w:r>
          </w:p>
        </w:tc>
      </w:tr>
      <w:tr w:rsidR="00920064" w:rsidRPr="00920064" w14:paraId="1AB431BF" w14:textId="77777777" w:rsidTr="00E17597">
        <w:tc>
          <w:tcPr>
            <w:tcW w:w="2552" w:type="dxa"/>
            <w:vAlign w:val="center"/>
          </w:tcPr>
          <w:p w14:paraId="6E03A494" w14:textId="77777777" w:rsidR="00AE0446" w:rsidRPr="00920064" w:rsidRDefault="00AE0446" w:rsidP="00AE0446">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Opremanje i informatizacija mjesnih odbora</w:t>
            </w:r>
          </w:p>
        </w:tc>
        <w:tc>
          <w:tcPr>
            <w:tcW w:w="1276" w:type="dxa"/>
            <w:vAlign w:val="center"/>
          </w:tcPr>
          <w:p w14:paraId="1CCDA86B"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5.000,00 eura</w:t>
            </w:r>
          </w:p>
        </w:tc>
        <w:tc>
          <w:tcPr>
            <w:tcW w:w="1275" w:type="dxa"/>
            <w:vAlign w:val="center"/>
          </w:tcPr>
          <w:p w14:paraId="18C2E505" w14:textId="77777777" w:rsidR="00AE0446" w:rsidRPr="00920064" w:rsidRDefault="00AE0446"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5.000,00 eura</w:t>
            </w:r>
          </w:p>
        </w:tc>
        <w:tc>
          <w:tcPr>
            <w:tcW w:w="2495" w:type="dxa"/>
            <w:vAlign w:val="center"/>
          </w:tcPr>
          <w:p w14:paraId="07D8A39F" w14:textId="68D80C17" w:rsidR="00AE0446" w:rsidRPr="00920064" w:rsidRDefault="00E01665" w:rsidP="00AE0446">
            <w:pPr>
              <w:pStyle w:val="Naslov1"/>
              <w:contextualSpacing/>
              <w:rPr>
                <w:rStyle w:val="Zadanifontodlomka1"/>
                <w:rFonts w:ascii="Arial Narrow" w:eastAsia="Calibri" w:hAnsi="Arial Narrow"/>
                <w:b w:val="0"/>
                <w:color w:val="000000" w:themeColor="text1"/>
                <w:sz w:val="24"/>
                <w:szCs w:val="24"/>
              </w:rPr>
            </w:pPr>
            <w:r w:rsidRPr="00920064">
              <w:rPr>
                <w:rStyle w:val="Zadanifontodlomka1"/>
                <w:rFonts w:ascii="Arial Narrow" w:eastAsia="Calibri" w:hAnsi="Arial Narrow"/>
                <w:b w:val="0"/>
                <w:color w:val="000000" w:themeColor="text1"/>
                <w:sz w:val="24"/>
                <w:szCs w:val="24"/>
              </w:rPr>
              <w:t>realiziran projekt sukladno osiguranim sredstvima</w:t>
            </w:r>
          </w:p>
        </w:tc>
        <w:tc>
          <w:tcPr>
            <w:tcW w:w="1474" w:type="dxa"/>
            <w:vAlign w:val="center"/>
          </w:tcPr>
          <w:p w14:paraId="1D09C416" w14:textId="4FD64986" w:rsidR="00AE0446" w:rsidRPr="00920064" w:rsidRDefault="00E01665" w:rsidP="00AE0446">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bl>
    <w:p w14:paraId="0DE5373E" w14:textId="77777777" w:rsidR="001C7DE3" w:rsidRPr="00920064" w:rsidRDefault="001C7DE3" w:rsidP="001C7DE3">
      <w:pPr>
        <w:contextualSpacing/>
        <w:rPr>
          <w:rFonts w:ascii="Arial Narrow" w:eastAsia="Times New Roman" w:hAnsi="Arial Narrow" w:cs="Arial"/>
          <w:bCs/>
          <w:color w:val="000000" w:themeColor="text1"/>
          <w:kern w:val="3"/>
          <w:sz w:val="24"/>
          <w:szCs w:val="24"/>
          <w:lang w:eastAsia="hr-HR"/>
        </w:rPr>
      </w:pPr>
    </w:p>
    <w:p w14:paraId="72EBF94F" w14:textId="77777777" w:rsidR="00191E39" w:rsidRPr="00920064" w:rsidRDefault="00191E39" w:rsidP="00191E39">
      <w:pPr>
        <w:contextualSpacing/>
        <w:rPr>
          <w:rFonts w:ascii="Arial Narrow" w:eastAsia="Times New Roman" w:hAnsi="Arial Narrow" w:cs="Arial"/>
          <w:b/>
          <w:i/>
          <w:color w:val="000000" w:themeColor="text1"/>
          <w:sz w:val="24"/>
          <w:szCs w:val="24"/>
          <w:lang w:eastAsia="hr-HR"/>
        </w:rPr>
      </w:pPr>
      <w:r w:rsidRPr="00920064">
        <w:rPr>
          <w:rFonts w:ascii="Arial Narrow" w:eastAsia="Times New Roman" w:hAnsi="Arial Narrow" w:cs="Arial"/>
          <w:b/>
          <w:i/>
          <w:color w:val="000000" w:themeColor="text1"/>
          <w:sz w:val="24"/>
          <w:szCs w:val="24"/>
          <w:lang w:eastAsia="hr-HR"/>
        </w:rPr>
        <w:t>Pravna osnova</w:t>
      </w:r>
    </w:p>
    <w:p w14:paraId="61C83FE9"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36/09, 150/11, 144/12, 19/13 – pročišćeni tekst i 137/15 – ispravak i 123/17, 98/19 i 144/20)</w:t>
      </w:r>
    </w:p>
    <w:p w14:paraId="5A48C35B"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proračunu (''Narodne novine'' br. 144/21)</w:t>
      </w:r>
    </w:p>
    <w:p w14:paraId="347B619C"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plaćama u lokalnoj i područnoj (regionalnoj) samoupravi (''Narodne novine'' br. 28/10, 10/23)</w:t>
      </w:r>
    </w:p>
    <w:p w14:paraId="7C5C788E"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0289EC75"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Odluka o drugim pravima gradonačelnika i zamjenika gradonačelnika za vrijeme profesionalnog obavljanja dužnosti (''Glasnik Karlovačke županije'' br. 56/22 i 52/23)</w:t>
      </w:r>
    </w:p>
    <w:p w14:paraId="012BBD9F" w14:textId="0040E434" w:rsidR="001C7DE3"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Odluka o visini naknade za rad članova Gradskog vijeća i članova radnih tijela Grada Ogulina (''Glasnik Karlovačke županije'' br. 31/21)</w:t>
      </w:r>
    </w:p>
    <w:p w14:paraId="06163736" w14:textId="77777777" w:rsidR="00C458B1" w:rsidRPr="00920064" w:rsidRDefault="00C458B1" w:rsidP="00D5627F">
      <w:pPr>
        <w:contextualSpacing/>
        <w:rPr>
          <w:rFonts w:ascii="Arial Narrow" w:hAnsi="Arial Narrow"/>
          <w:color w:val="000000" w:themeColor="text1"/>
          <w:sz w:val="24"/>
          <w:szCs w:val="24"/>
        </w:rPr>
      </w:pPr>
    </w:p>
    <w:p w14:paraId="1D50B9CF" w14:textId="77777777" w:rsidR="00C458B1" w:rsidRPr="00920064" w:rsidRDefault="00C458B1" w:rsidP="00D5627F">
      <w:pPr>
        <w:contextualSpacing/>
        <w:rPr>
          <w:rFonts w:ascii="Arial Narrow" w:hAnsi="Arial Narrow"/>
          <w:color w:val="000000" w:themeColor="text1"/>
          <w:sz w:val="24"/>
          <w:szCs w:val="24"/>
        </w:rPr>
      </w:pPr>
    </w:p>
    <w:p w14:paraId="3CF4F919" w14:textId="77777777" w:rsidR="00C458B1" w:rsidRPr="00920064" w:rsidRDefault="00C458B1" w:rsidP="00D5627F">
      <w:pPr>
        <w:contextualSpacing/>
        <w:rPr>
          <w:rFonts w:ascii="Arial Narrow" w:hAnsi="Arial Narrow"/>
          <w:color w:val="000000" w:themeColor="text1"/>
          <w:sz w:val="24"/>
          <w:szCs w:val="24"/>
        </w:rPr>
      </w:pPr>
    </w:p>
    <w:p w14:paraId="1D0505CB" w14:textId="77777777" w:rsidR="00C458B1" w:rsidRPr="00920064" w:rsidRDefault="00C458B1" w:rsidP="00C458B1">
      <w:pPr>
        <w:contextualSpacing/>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t>PROGRAM 2000: OPĆE JAVNE USLUGE UPRAVNIH TIJELA GRADA OGULINA</w:t>
      </w:r>
    </w:p>
    <w:p w14:paraId="64BC0679" w14:textId="77777777" w:rsidR="00C458B1" w:rsidRPr="00920064" w:rsidRDefault="00C458B1" w:rsidP="00C458B1">
      <w:pPr>
        <w:contextualSpacing/>
        <w:rPr>
          <w:rFonts w:ascii="Arial Narrow" w:hAnsi="Arial Narrow" w:cs="Arial"/>
          <w:b/>
          <w:color w:val="000000" w:themeColor="text1"/>
          <w:sz w:val="24"/>
          <w:szCs w:val="24"/>
        </w:rPr>
      </w:pPr>
    </w:p>
    <w:p w14:paraId="1C5145F9" w14:textId="77777777" w:rsidR="00E608E0" w:rsidRPr="00920064" w:rsidRDefault="00E608E0" w:rsidP="00C458B1">
      <w:pPr>
        <w:contextualSpacing/>
        <w:rPr>
          <w:rFonts w:ascii="Arial Narrow" w:hAnsi="Arial Narrow" w:cs="Arial"/>
          <w:b/>
          <w:color w:val="000000" w:themeColor="text1"/>
          <w:sz w:val="24"/>
          <w:szCs w:val="24"/>
        </w:rPr>
      </w:pPr>
    </w:p>
    <w:p w14:paraId="74F61827" w14:textId="77777777" w:rsidR="00C458B1" w:rsidRPr="00920064" w:rsidRDefault="00C458B1" w:rsidP="00C458B1">
      <w:pPr>
        <w:pStyle w:val="Naslov1"/>
        <w:shd w:val="clear" w:color="auto" w:fill="FFFFFF"/>
        <w:ind w:left="2832" w:hanging="2832"/>
        <w:contextualSpacing/>
        <w:jc w:val="both"/>
        <w:rPr>
          <w:rFonts w:ascii="Arial Narrow" w:hAnsi="Arial Narrow" w:cs="Arial"/>
          <w:b w:val="0"/>
          <w:color w:val="000000" w:themeColor="text1"/>
          <w:sz w:val="24"/>
          <w:szCs w:val="24"/>
        </w:rPr>
      </w:pPr>
      <w:r w:rsidRPr="00920064">
        <w:rPr>
          <w:rFonts w:ascii="Arial Narrow" w:hAnsi="Arial Narrow" w:cs="Arial"/>
          <w:i/>
          <w:color w:val="000000" w:themeColor="text1"/>
          <w:sz w:val="24"/>
          <w:szCs w:val="24"/>
        </w:rPr>
        <w:t>Ciljevi provedbe programa:</w:t>
      </w:r>
      <w:r w:rsidRPr="00920064">
        <w:rPr>
          <w:rFonts w:ascii="Arial Narrow" w:hAnsi="Arial Narrow" w:cs="Arial"/>
          <w:i/>
          <w:color w:val="000000" w:themeColor="text1"/>
          <w:sz w:val="24"/>
          <w:szCs w:val="24"/>
        </w:rPr>
        <w:tab/>
      </w:r>
      <w:r w:rsidRPr="00920064">
        <w:rPr>
          <w:rFonts w:ascii="Arial Narrow" w:hAnsi="Arial Narrow" w:cs="Arial"/>
          <w:b w:val="0"/>
          <w:color w:val="000000" w:themeColor="text1"/>
          <w:sz w:val="24"/>
          <w:szCs w:val="24"/>
        </w:rPr>
        <w:t>Učinkovito i transparentno obavljanje upravnih, stručnih i ostalih poslova u upravnim tijelima Grada Ogulina</w:t>
      </w:r>
    </w:p>
    <w:p w14:paraId="200980F0" w14:textId="77777777" w:rsidR="00C458B1" w:rsidRPr="00920064" w:rsidRDefault="00C458B1" w:rsidP="00C458B1">
      <w:pPr>
        <w:contextualSpacing/>
        <w:rPr>
          <w:rFonts w:ascii="Arial Narrow" w:hAnsi="Arial Narrow" w:cs="Arial"/>
          <w:b/>
          <w:color w:val="000000" w:themeColor="text1"/>
          <w:sz w:val="24"/>
          <w:szCs w:val="24"/>
        </w:rPr>
      </w:pPr>
    </w:p>
    <w:p w14:paraId="27A438E7" w14:textId="77777777" w:rsidR="00C458B1" w:rsidRPr="00920064" w:rsidRDefault="00C458B1" w:rsidP="00C458B1">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6227B4DB" w14:textId="77777777" w:rsidR="00C458B1" w:rsidRPr="00920064" w:rsidRDefault="00C458B1" w:rsidP="00C458B1">
      <w:pPr>
        <w:contextualSpacing/>
        <w:rPr>
          <w:rFonts w:ascii="Arial Narrow" w:hAnsi="Arial Narrow"/>
          <w:color w:val="000000" w:themeColor="text1"/>
          <w:sz w:val="24"/>
          <w:szCs w:val="24"/>
        </w:rPr>
      </w:pPr>
      <w:r w:rsidRPr="00920064">
        <w:rPr>
          <w:rFonts w:ascii="Arial Narrow" w:hAnsi="Arial Narrow"/>
          <w:color w:val="000000" w:themeColor="text1"/>
          <w:sz w:val="24"/>
          <w:szCs w:val="24"/>
        </w:rPr>
        <w:t>SC3. Unapređenje kvalitete javnih usluga</w:t>
      </w:r>
    </w:p>
    <w:p w14:paraId="28522594" w14:textId="77777777" w:rsidR="00C458B1" w:rsidRPr="00920064" w:rsidRDefault="00C458B1" w:rsidP="00C458B1">
      <w:pPr>
        <w:contextualSpacing/>
        <w:rPr>
          <w:rFonts w:ascii="Arial Narrow" w:hAnsi="Arial Narrow" w:cs="Arial"/>
          <w:color w:val="000000" w:themeColor="text1"/>
          <w:sz w:val="24"/>
          <w:szCs w:val="24"/>
        </w:rPr>
      </w:pPr>
    </w:p>
    <w:p w14:paraId="72786771" w14:textId="0FF1F6ED" w:rsidR="007E3C56" w:rsidRPr="00920064" w:rsidRDefault="00BD5034" w:rsidP="007E3C56">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AD5E1A" w:rsidRPr="00920064">
        <w:rPr>
          <w:rStyle w:val="Zadanifontodlomka2"/>
          <w:rFonts w:ascii="Arial Narrow" w:hAnsi="Arial Narrow" w:cs="Arial"/>
          <w:b/>
          <w:color w:val="000000" w:themeColor="text1"/>
          <w:sz w:val="24"/>
          <w:szCs w:val="24"/>
        </w:rPr>
        <w:t>1.</w:t>
      </w:r>
      <w:r w:rsidR="00225D05" w:rsidRPr="00920064">
        <w:rPr>
          <w:rStyle w:val="Zadanifontodlomka2"/>
          <w:rFonts w:ascii="Arial Narrow" w:hAnsi="Arial Narrow" w:cs="Arial"/>
          <w:b/>
          <w:color w:val="000000" w:themeColor="text1"/>
          <w:sz w:val="24"/>
          <w:szCs w:val="24"/>
        </w:rPr>
        <w:t>900.000</w:t>
      </w:r>
      <w:r w:rsidR="00AD5E1A" w:rsidRPr="00920064">
        <w:rPr>
          <w:rStyle w:val="Zadanifontodlomka2"/>
          <w:rFonts w:ascii="Arial Narrow" w:hAnsi="Arial Narrow" w:cs="Arial"/>
          <w:b/>
          <w:color w:val="000000" w:themeColor="text1"/>
          <w:sz w:val="24"/>
          <w:szCs w:val="24"/>
        </w:rPr>
        <w:t>,00 eura</w:t>
      </w:r>
    </w:p>
    <w:p w14:paraId="10256199" w14:textId="03D33806" w:rsidR="007E3C56" w:rsidRPr="00920064" w:rsidRDefault="007E3C56" w:rsidP="007E3C56">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AD5E1A" w:rsidRPr="00920064">
        <w:rPr>
          <w:rStyle w:val="Zadanifontodlomka2"/>
          <w:rFonts w:ascii="Arial Narrow" w:hAnsi="Arial Narrow" w:cs="Arial"/>
          <w:b/>
          <w:color w:val="000000" w:themeColor="text1"/>
          <w:sz w:val="24"/>
          <w:szCs w:val="24"/>
        </w:rPr>
        <w:t>1.</w:t>
      </w:r>
      <w:r w:rsidR="009A73AF" w:rsidRPr="00920064">
        <w:rPr>
          <w:rStyle w:val="Zadanifontodlomka2"/>
          <w:rFonts w:ascii="Arial Narrow" w:hAnsi="Arial Narrow" w:cs="Arial"/>
          <w:b/>
          <w:color w:val="000000" w:themeColor="text1"/>
          <w:sz w:val="24"/>
          <w:szCs w:val="24"/>
        </w:rPr>
        <w:t>949.050</w:t>
      </w:r>
      <w:r w:rsidR="00BD5034" w:rsidRPr="00920064">
        <w:rPr>
          <w:rStyle w:val="Zadanifontodlomka2"/>
          <w:rFonts w:ascii="Arial Narrow" w:hAnsi="Arial Narrow" w:cs="Arial"/>
          <w:b/>
          <w:color w:val="000000" w:themeColor="text1"/>
          <w:sz w:val="24"/>
          <w:szCs w:val="24"/>
        </w:rPr>
        <w:t>,00</w:t>
      </w:r>
      <w:r w:rsidRPr="00920064">
        <w:rPr>
          <w:rStyle w:val="Zadanifontodlomka2"/>
          <w:rFonts w:ascii="Arial Narrow" w:hAnsi="Arial Narrow" w:cs="Arial"/>
          <w:b/>
          <w:color w:val="000000" w:themeColor="text1"/>
          <w:sz w:val="24"/>
          <w:szCs w:val="24"/>
        </w:rPr>
        <w:t xml:space="preserve"> eura</w:t>
      </w:r>
    </w:p>
    <w:p w14:paraId="051DF4B1" w14:textId="77777777" w:rsidR="00C458B1" w:rsidRPr="00920064" w:rsidRDefault="00C458B1" w:rsidP="00C458B1">
      <w:pPr>
        <w:contextualSpacing/>
        <w:rPr>
          <w:rFonts w:ascii="Arial Narrow" w:hAnsi="Arial Narrow" w:cs="Arial"/>
          <w:color w:val="000000" w:themeColor="text1"/>
          <w:sz w:val="24"/>
          <w:szCs w:val="24"/>
        </w:rPr>
      </w:pPr>
    </w:p>
    <w:p w14:paraId="6940D010" w14:textId="77777777" w:rsidR="00C458B1" w:rsidRPr="00920064" w:rsidRDefault="00C458B1" w:rsidP="00C458B1">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Opis programa s osvrtom na ciljeve koji su ostvareni njegovom provedbom</w:t>
      </w:r>
    </w:p>
    <w:p w14:paraId="767AE4A1" w14:textId="77777777" w:rsidR="00C458B1" w:rsidRPr="00920064" w:rsidRDefault="00C458B1" w:rsidP="00C458B1">
      <w:pPr>
        <w:contextualSpacing/>
        <w:rPr>
          <w:rFonts w:ascii="Arial Narrow" w:hAnsi="Arial Narrow" w:cs="Arial"/>
          <w:b/>
          <w:color w:val="000000" w:themeColor="text1"/>
          <w:sz w:val="24"/>
          <w:szCs w:val="24"/>
        </w:rPr>
      </w:pPr>
    </w:p>
    <w:p w14:paraId="63A1E720" w14:textId="77777777" w:rsidR="008932DC" w:rsidRPr="00920064" w:rsidRDefault="008932DC" w:rsidP="008932DC">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Program sadrži sljedeće aktivnosti i projekte:</w:t>
      </w:r>
    </w:p>
    <w:p w14:paraId="552CB388" w14:textId="77777777" w:rsidR="008932DC" w:rsidRPr="00920064" w:rsidRDefault="008932DC" w:rsidP="008932DC">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A100001 </w:t>
      </w:r>
      <w:r w:rsidRPr="00920064">
        <w:rPr>
          <w:rFonts w:ascii="Arial Narrow" w:hAnsi="Arial Narrow" w:cs="Arial"/>
          <w:color w:val="000000" w:themeColor="text1"/>
          <w:sz w:val="24"/>
          <w:szCs w:val="24"/>
        </w:rPr>
        <w:tab/>
      </w:r>
      <w:r w:rsidRPr="00920064">
        <w:rPr>
          <w:rFonts w:ascii="Arial Narrow" w:eastAsia="Times New Roman" w:hAnsi="Arial Narrow" w:cs="Arial"/>
          <w:color w:val="000000" w:themeColor="text1"/>
          <w:sz w:val="24"/>
          <w:szCs w:val="24"/>
          <w:lang w:eastAsia="hr-HR"/>
        </w:rPr>
        <w:t>Redovna djelatnost upravnih tijela</w:t>
      </w:r>
    </w:p>
    <w:p w14:paraId="2EF03A61" w14:textId="77777777" w:rsidR="008932DC" w:rsidRPr="00920064" w:rsidRDefault="008932DC" w:rsidP="008932DC">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A100003 </w:t>
      </w:r>
      <w:r w:rsidRPr="00920064">
        <w:rPr>
          <w:rFonts w:ascii="Arial Narrow" w:eastAsia="Times New Roman" w:hAnsi="Arial Narrow" w:cs="Arial"/>
          <w:color w:val="000000" w:themeColor="text1"/>
          <w:sz w:val="24"/>
          <w:szCs w:val="24"/>
          <w:lang w:eastAsia="hr-HR"/>
        </w:rPr>
        <w:tab/>
        <w:t>Naknada troškova Poreznoj upravi</w:t>
      </w:r>
    </w:p>
    <w:p w14:paraId="13144ED6" w14:textId="743C687A" w:rsidR="00225D05" w:rsidRPr="00920064" w:rsidRDefault="00225D05" w:rsidP="008932DC">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T100011</w:t>
      </w:r>
      <w:r w:rsidRPr="00920064">
        <w:rPr>
          <w:rFonts w:ascii="Arial Narrow" w:eastAsia="Times New Roman" w:hAnsi="Arial Narrow" w:cs="Arial"/>
          <w:color w:val="000000" w:themeColor="text1"/>
          <w:sz w:val="24"/>
          <w:szCs w:val="24"/>
          <w:lang w:eastAsia="hr-HR"/>
        </w:rPr>
        <w:tab/>
        <w:t>Održavanje lokalnih izbora</w:t>
      </w:r>
    </w:p>
    <w:p w14:paraId="50FC6A23" w14:textId="77777777" w:rsidR="008932DC" w:rsidRPr="00920064" w:rsidRDefault="008932DC" w:rsidP="008932DC">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K100005 </w:t>
      </w:r>
      <w:r w:rsidRPr="00920064">
        <w:rPr>
          <w:rFonts w:ascii="Arial Narrow" w:eastAsia="Times New Roman" w:hAnsi="Arial Narrow" w:cs="Arial"/>
          <w:color w:val="000000" w:themeColor="text1"/>
          <w:sz w:val="24"/>
          <w:szCs w:val="24"/>
          <w:lang w:eastAsia="hr-HR"/>
        </w:rPr>
        <w:tab/>
        <w:t>Opremanje i informatizacija upravnih tijela</w:t>
      </w:r>
    </w:p>
    <w:p w14:paraId="7E80A4D1" w14:textId="77777777" w:rsidR="00E608E0" w:rsidRPr="00920064" w:rsidRDefault="00E608E0" w:rsidP="003A0392">
      <w:pPr>
        <w:pStyle w:val="Naslov1"/>
        <w:shd w:val="clear" w:color="auto" w:fill="FFFFFF"/>
        <w:ind w:firstLine="708"/>
        <w:contextualSpacing/>
        <w:jc w:val="both"/>
        <w:rPr>
          <w:rFonts w:ascii="Arial Narrow" w:hAnsi="Arial Narrow" w:cs="Arial"/>
          <w:b w:val="0"/>
          <w:bCs w:val="0"/>
          <w:color w:val="000000" w:themeColor="text1"/>
          <w:kern w:val="0"/>
          <w:sz w:val="24"/>
          <w:szCs w:val="24"/>
        </w:rPr>
      </w:pPr>
    </w:p>
    <w:p w14:paraId="283FD98B" w14:textId="48609D61" w:rsidR="003A0392" w:rsidRPr="00920064" w:rsidRDefault="00AD5E1A" w:rsidP="003A0392">
      <w:pPr>
        <w:pStyle w:val="Naslov1"/>
        <w:shd w:val="clear" w:color="auto" w:fill="FFFFFF"/>
        <w:ind w:firstLine="708"/>
        <w:contextualSpacing/>
        <w:jc w:val="both"/>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lastRenderedPageBreak/>
        <w:t>I</w:t>
      </w:r>
      <w:r w:rsidR="003A0392" w:rsidRPr="00920064">
        <w:rPr>
          <w:rFonts w:ascii="Arial Narrow" w:hAnsi="Arial Narrow" w:cs="Arial"/>
          <w:b w:val="0"/>
          <w:color w:val="000000" w:themeColor="text1"/>
          <w:sz w:val="24"/>
          <w:szCs w:val="24"/>
        </w:rPr>
        <w:t>I. izmjenama i dopunama programa ''Opće javne usluge upravnih tijela Grada Ogulina'' osigurana s</w:t>
      </w:r>
      <w:r w:rsidRPr="00920064">
        <w:rPr>
          <w:rFonts w:ascii="Arial Narrow" w:hAnsi="Arial Narrow" w:cs="Arial"/>
          <w:b w:val="0"/>
          <w:color w:val="000000" w:themeColor="text1"/>
          <w:sz w:val="24"/>
          <w:szCs w:val="24"/>
        </w:rPr>
        <w:t>u sredstva u iznosu od 1.</w:t>
      </w:r>
      <w:r w:rsidR="009A73AF" w:rsidRPr="00920064">
        <w:rPr>
          <w:rFonts w:ascii="Arial Narrow" w:hAnsi="Arial Narrow" w:cs="Arial"/>
          <w:b w:val="0"/>
          <w:color w:val="000000" w:themeColor="text1"/>
          <w:sz w:val="24"/>
          <w:szCs w:val="24"/>
        </w:rPr>
        <w:t>949.050,00</w:t>
      </w:r>
      <w:r w:rsidR="003A0392" w:rsidRPr="00920064">
        <w:rPr>
          <w:rFonts w:ascii="Arial Narrow" w:hAnsi="Arial Narrow" w:cs="Arial"/>
          <w:b w:val="0"/>
          <w:color w:val="000000" w:themeColor="text1"/>
          <w:sz w:val="24"/>
          <w:szCs w:val="24"/>
        </w:rPr>
        <w:t xml:space="preserve"> eura. Najveći dio sredstva </w:t>
      </w:r>
      <w:r w:rsidRPr="00920064">
        <w:rPr>
          <w:rFonts w:ascii="Arial Narrow" w:hAnsi="Arial Narrow" w:cs="Arial"/>
          <w:b w:val="0"/>
          <w:color w:val="000000" w:themeColor="text1"/>
          <w:sz w:val="24"/>
          <w:szCs w:val="24"/>
        </w:rPr>
        <w:t>u iznosu od 1.</w:t>
      </w:r>
      <w:r w:rsidR="009A73AF" w:rsidRPr="00920064">
        <w:rPr>
          <w:rFonts w:ascii="Arial Narrow" w:hAnsi="Arial Narrow" w:cs="Arial"/>
          <w:b w:val="0"/>
          <w:color w:val="000000" w:themeColor="text1"/>
          <w:sz w:val="24"/>
          <w:szCs w:val="24"/>
        </w:rPr>
        <w:t>798.050</w:t>
      </w:r>
      <w:r w:rsidR="003A0392" w:rsidRPr="00920064">
        <w:rPr>
          <w:rFonts w:ascii="Arial Narrow" w:hAnsi="Arial Narrow" w:cs="Arial"/>
          <w:b w:val="0"/>
          <w:color w:val="000000" w:themeColor="text1"/>
          <w:sz w:val="24"/>
          <w:szCs w:val="24"/>
        </w:rPr>
        <w:t xml:space="preserve">,00 eura osiguran je za isplatu plaća i materijalnih prava službenika i namještenika u upravnim tijelima Grada te ostale materijalne rashode kojima se osigurava učinkovito i transparentno funkcioniranje gradske uprave. Za troškove obavljanja poslova utvrđivanja, evidentiranja, naplate, nadzora i ovrhe poreza na dohodak Ministarstvu financija Poreznoj upravi osigurana je naknada u iznosu 1 % od ukupno naplaćenih prihoda. </w:t>
      </w:r>
      <w:r w:rsidR="009A73AF" w:rsidRPr="00920064">
        <w:rPr>
          <w:rFonts w:ascii="Arial Narrow" w:hAnsi="Arial Narrow" w:cs="Arial"/>
          <w:b w:val="0"/>
          <w:color w:val="000000" w:themeColor="text1"/>
          <w:sz w:val="24"/>
          <w:szCs w:val="24"/>
        </w:rPr>
        <w:t xml:space="preserve">Za </w:t>
      </w:r>
      <w:r w:rsidR="003A0392" w:rsidRPr="00920064">
        <w:rPr>
          <w:rFonts w:ascii="Arial Narrow" w:hAnsi="Arial Narrow" w:cs="Arial"/>
          <w:b w:val="0"/>
          <w:color w:val="000000" w:themeColor="text1"/>
          <w:sz w:val="24"/>
          <w:szCs w:val="24"/>
        </w:rPr>
        <w:t xml:space="preserve">kapitalni projekt opremanja i informatizacije gradske uprave osigurana </w:t>
      </w:r>
      <w:r w:rsidR="009A73AF" w:rsidRPr="00920064">
        <w:rPr>
          <w:rFonts w:ascii="Arial Narrow" w:hAnsi="Arial Narrow" w:cs="Arial"/>
          <w:b w:val="0"/>
          <w:color w:val="000000" w:themeColor="text1"/>
          <w:sz w:val="24"/>
          <w:szCs w:val="24"/>
        </w:rPr>
        <w:t xml:space="preserve">su </w:t>
      </w:r>
      <w:r w:rsidR="00BD5034" w:rsidRPr="00920064">
        <w:rPr>
          <w:rFonts w:ascii="Arial Narrow" w:hAnsi="Arial Narrow" w:cs="Arial"/>
          <w:b w:val="0"/>
          <w:color w:val="000000" w:themeColor="text1"/>
          <w:sz w:val="24"/>
          <w:szCs w:val="24"/>
        </w:rPr>
        <w:t>sredstva u ukupnom iznosu od 45.000,00 eura</w:t>
      </w:r>
      <w:r w:rsidR="009A73AF" w:rsidRPr="00920064">
        <w:rPr>
          <w:rFonts w:ascii="Arial Narrow" w:hAnsi="Arial Narrow" w:cs="Arial"/>
          <w:b w:val="0"/>
          <w:color w:val="000000" w:themeColor="text1"/>
          <w:sz w:val="24"/>
          <w:szCs w:val="24"/>
        </w:rPr>
        <w:t>, a za pokriće troškova svibanjskih lokalnih izbora sredstva u iznosu od 51.000,00 eura.</w:t>
      </w:r>
    </w:p>
    <w:p w14:paraId="34896776" w14:textId="77777777" w:rsidR="00C458B1" w:rsidRPr="00920064" w:rsidRDefault="00C458B1" w:rsidP="00C458B1">
      <w:pPr>
        <w:contextualSpacing/>
        <w:rPr>
          <w:rFonts w:ascii="Arial Narrow" w:eastAsia="Times New Roman" w:hAnsi="Arial Narrow" w:cs="Arial"/>
          <w:bCs/>
          <w:color w:val="000000" w:themeColor="text1"/>
          <w:kern w:val="3"/>
          <w:sz w:val="24"/>
          <w:szCs w:val="24"/>
          <w:lang w:eastAsia="hr-HR"/>
        </w:rPr>
      </w:pPr>
    </w:p>
    <w:p w14:paraId="1652FC07" w14:textId="5341E2DB" w:rsidR="007A0FFB" w:rsidRPr="00920064" w:rsidRDefault="007A0FFB" w:rsidP="007A0FFB">
      <w:pPr>
        <w:spacing w:line="276" w:lineRule="auto"/>
        <w:rPr>
          <w:rStyle w:val="Zadanifontodlomka1"/>
          <w:rFonts w:ascii="Arial Narrow" w:eastAsia="Times New Roman" w:hAnsi="Arial Narrow" w:cs="Calibri"/>
          <w:color w:val="000000" w:themeColor="text1"/>
          <w:sz w:val="24"/>
          <w:szCs w:val="24"/>
        </w:rPr>
      </w:pPr>
      <w:r w:rsidRPr="00920064">
        <w:rPr>
          <w:rStyle w:val="Zadanifontodlomka1"/>
          <w:rFonts w:ascii="Arial Narrow" w:eastAsia="Times New Roman" w:hAnsi="Arial Narrow" w:cs="Calibri"/>
          <w:b/>
          <w:bCs/>
          <w:i/>
          <w:iCs/>
          <w:color w:val="000000" w:themeColor="text1"/>
          <w:sz w:val="24"/>
          <w:szCs w:val="24"/>
        </w:rPr>
        <w:t>Pokazatelji za praćenje uspješnosti provedbe programa su:</w:t>
      </w:r>
      <w:r w:rsidRPr="00920064">
        <w:rPr>
          <w:rStyle w:val="Zadanifontodlomka1"/>
          <w:rFonts w:ascii="Arial Narrow" w:eastAsia="Times New Roman" w:hAnsi="Arial Narrow" w:cs="Calibri"/>
          <w:color w:val="000000" w:themeColor="text1"/>
          <w:sz w:val="24"/>
          <w:szCs w:val="24"/>
        </w:rPr>
        <w:t xml:space="preserve"> </w:t>
      </w:r>
      <w:r w:rsidR="00BD5034" w:rsidRPr="00920064">
        <w:rPr>
          <w:rStyle w:val="Zadanifontodlomka1"/>
          <w:rFonts w:ascii="Arial Narrow" w:hAnsi="Arial Narrow"/>
          <w:color w:val="000000" w:themeColor="text1"/>
          <w:sz w:val="24"/>
          <w:szCs w:val="24"/>
        </w:rPr>
        <w:t>izvršavanje zakonskih</w:t>
      </w:r>
      <w:r w:rsidR="0069475E" w:rsidRPr="00920064">
        <w:rPr>
          <w:rStyle w:val="Zadanifontodlomka1"/>
          <w:rFonts w:ascii="Arial Narrow" w:hAnsi="Arial Narrow"/>
          <w:color w:val="000000" w:themeColor="text1"/>
          <w:sz w:val="24"/>
          <w:szCs w:val="24"/>
        </w:rPr>
        <w:t xml:space="preserve"> </w:t>
      </w:r>
      <w:r w:rsidR="00BD5034" w:rsidRPr="00920064">
        <w:rPr>
          <w:rStyle w:val="Zadanifontodlomka1"/>
          <w:rFonts w:ascii="Arial Narrow" w:hAnsi="Arial Narrow"/>
          <w:color w:val="000000" w:themeColor="text1"/>
          <w:sz w:val="24"/>
          <w:szCs w:val="24"/>
        </w:rPr>
        <w:t>obveza sukladno osiguranim sredstvima</w:t>
      </w:r>
      <w:r w:rsidRPr="00920064">
        <w:rPr>
          <w:rStyle w:val="Zadanifontodlomka1"/>
          <w:rFonts w:ascii="Arial Narrow" w:eastAsia="Times New Roman" w:hAnsi="Arial Narrow" w:cs="Calibri"/>
          <w:color w:val="000000" w:themeColor="text1"/>
          <w:sz w:val="24"/>
          <w:szCs w:val="24"/>
        </w:rPr>
        <w:t xml:space="preserve">, </w:t>
      </w:r>
      <w:r w:rsidR="0069475E" w:rsidRPr="00920064">
        <w:rPr>
          <w:rStyle w:val="Zadanifontodlomka1"/>
          <w:rFonts w:ascii="Arial Narrow" w:hAnsi="Arial Narrow"/>
          <w:color w:val="000000" w:themeColor="text1"/>
          <w:sz w:val="24"/>
          <w:szCs w:val="24"/>
          <w:lang w:eastAsia="hr-HR"/>
        </w:rPr>
        <w:t>realiziran projekt sukladno osiguranim sredstvima</w:t>
      </w:r>
    </w:p>
    <w:p w14:paraId="089B4A13" w14:textId="77777777" w:rsidR="00B56425" w:rsidRPr="00920064" w:rsidRDefault="00B56425" w:rsidP="00C458B1">
      <w:pPr>
        <w:contextualSpacing/>
        <w:rPr>
          <w:rStyle w:val="Zadanifontodlomka1"/>
          <w:rFonts w:ascii="Arial Narrow" w:hAnsi="Arial Narrow"/>
          <w:color w:val="000000" w:themeColor="text1"/>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418"/>
        <w:gridCol w:w="2211"/>
        <w:gridCol w:w="1474"/>
      </w:tblGrid>
      <w:tr w:rsidR="00920064" w:rsidRPr="00920064" w14:paraId="2B3F00B8" w14:textId="77777777" w:rsidTr="00554945">
        <w:tc>
          <w:tcPr>
            <w:tcW w:w="2552" w:type="dxa"/>
            <w:vAlign w:val="center"/>
          </w:tcPr>
          <w:p w14:paraId="487570DA" w14:textId="77777777" w:rsidR="00BD5034" w:rsidRPr="00920064" w:rsidRDefault="00BD5034" w:rsidP="00E17597">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t>NAZIV AKTIVNOSTI / PROJEKTA</w:t>
            </w:r>
          </w:p>
        </w:tc>
        <w:tc>
          <w:tcPr>
            <w:tcW w:w="1417" w:type="dxa"/>
            <w:vAlign w:val="center"/>
          </w:tcPr>
          <w:p w14:paraId="5C772CA4" w14:textId="77777777" w:rsidR="00BD5034" w:rsidRPr="00920064" w:rsidRDefault="00BD5034" w:rsidP="00E17597">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62F87A6D" w14:textId="77777777" w:rsidR="00BD5034" w:rsidRPr="00920064" w:rsidRDefault="00BD5034" w:rsidP="00E17597">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717D822F" w14:textId="77777777" w:rsidR="00BD5034" w:rsidRPr="00920064" w:rsidRDefault="00BD5034" w:rsidP="00E17597">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76F83610" w14:textId="77777777" w:rsidR="00BD5034" w:rsidRPr="00920064" w:rsidRDefault="00BD5034" w:rsidP="00E17597">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6D6D52A2" w14:textId="77777777" w:rsidTr="00554945">
        <w:tc>
          <w:tcPr>
            <w:tcW w:w="2552" w:type="dxa"/>
            <w:vAlign w:val="center"/>
          </w:tcPr>
          <w:p w14:paraId="2B0B64E4" w14:textId="77777777" w:rsidR="00AD5E1A" w:rsidRPr="00920064" w:rsidRDefault="00AD5E1A" w:rsidP="00AD5E1A">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Redovna djelatnost upravnih tijela</w:t>
            </w:r>
          </w:p>
        </w:tc>
        <w:tc>
          <w:tcPr>
            <w:tcW w:w="1417" w:type="dxa"/>
            <w:vAlign w:val="center"/>
          </w:tcPr>
          <w:p w14:paraId="6F2A54B2" w14:textId="5450B211"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w:t>
            </w:r>
            <w:r w:rsidR="00C10DB6" w:rsidRPr="00920064">
              <w:rPr>
                <w:rFonts w:ascii="Arial Narrow" w:hAnsi="Arial Narrow" w:cs="Arial"/>
                <w:b w:val="0"/>
                <w:color w:val="000000" w:themeColor="text1"/>
                <w:sz w:val="24"/>
                <w:szCs w:val="24"/>
              </w:rPr>
              <w:t>715.000</w:t>
            </w:r>
            <w:r w:rsidRPr="00920064">
              <w:rPr>
                <w:rFonts w:ascii="Arial Narrow" w:hAnsi="Arial Narrow" w:cs="Arial"/>
                <w:b w:val="0"/>
                <w:color w:val="000000" w:themeColor="text1"/>
                <w:sz w:val="24"/>
                <w:szCs w:val="24"/>
              </w:rPr>
              <w:t>,00 eura</w:t>
            </w:r>
          </w:p>
        </w:tc>
        <w:tc>
          <w:tcPr>
            <w:tcW w:w="1418" w:type="dxa"/>
            <w:vAlign w:val="center"/>
          </w:tcPr>
          <w:p w14:paraId="460010A6" w14:textId="4691E041"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w:t>
            </w:r>
            <w:r w:rsidR="00225D05" w:rsidRPr="00920064">
              <w:rPr>
                <w:rFonts w:ascii="Arial Narrow" w:hAnsi="Arial Narrow" w:cs="Arial"/>
                <w:b w:val="0"/>
                <w:color w:val="000000" w:themeColor="text1"/>
                <w:sz w:val="24"/>
                <w:szCs w:val="24"/>
              </w:rPr>
              <w:t>7</w:t>
            </w:r>
            <w:r w:rsidR="009A73AF" w:rsidRPr="00920064">
              <w:rPr>
                <w:rFonts w:ascii="Arial Narrow" w:hAnsi="Arial Narrow" w:cs="Arial"/>
                <w:b w:val="0"/>
                <w:color w:val="000000" w:themeColor="text1"/>
                <w:sz w:val="24"/>
                <w:szCs w:val="24"/>
              </w:rPr>
              <w:t>9</w:t>
            </w:r>
            <w:r w:rsidR="00225D05" w:rsidRPr="00920064">
              <w:rPr>
                <w:rFonts w:ascii="Arial Narrow" w:hAnsi="Arial Narrow" w:cs="Arial"/>
                <w:b w:val="0"/>
                <w:color w:val="000000" w:themeColor="text1"/>
                <w:sz w:val="24"/>
                <w:szCs w:val="24"/>
              </w:rPr>
              <w:t>8.0</w:t>
            </w:r>
            <w:r w:rsidR="009A73AF" w:rsidRPr="00920064">
              <w:rPr>
                <w:rFonts w:ascii="Arial Narrow" w:hAnsi="Arial Narrow" w:cs="Arial"/>
                <w:b w:val="0"/>
                <w:color w:val="000000" w:themeColor="text1"/>
                <w:sz w:val="24"/>
                <w:szCs w:val="24"/>
              </w:rPr>
              <w:t>5</w:t>
            </w:r>
            <w:r w:rsidR="00225D05" w:rsidRPr="00920064">
              <w:rPr>
                <w:rFonts w:ascii="Arial Narrow" w:hAnsi="Arial Narrow" w:cs="Arial"/>
                <w:b w:val="0"/>
                <w:color w:val="000000" w:themeColor="text1"/>
                <w:sz w:val="24"/>
                <w:szCs w:val="24"/>
              </w:rPr>
              <w:t>0</w:t>
            </w:r>
            <w:r w:rsidRPr="00920064">
              <w:rPr>
                <w:rFonts w:ascii="Arial Narrow" w:hAnsi="Arial Narrow" w:cs="Arial"/>
                <w:b w:val="0"/>
                <w:color w:val="000000" w:themeColor="text1"/>
                <w:sz w:val="24"/>
                <w:szCs w:val="24"/>
              </w:rPr>
              <w:t>,00 eura</w:t>
            </w:r>
          </w:p>
        </w:tc>
        <w:tc>
          <w:tcPr>
            <w:tcW w:w="2211" w:type="dxa"/>
            <w:vAlign w:val="center"/>
          </w:tcPr>
          <w:p w14:paraId="0B8B7E02" w14:textId="104A7E1A" w:rsidR="00AD5E1A" w:rsidRPr="00920064" w:rsidRDefault="00AD5E1A" w:rsidP="00AD5E1A">
            <w:pPr>
              <w:pStyle w:val="Naslov1"/>
              <w:contextualSpacing/>
              <w:rPr>
                <w:rFonts w:ascii="Arial Narrow" w:hAnsi="Arial Narrow" w:cs="Arial"/>
                <w:b w:val="0"/>
                <w:color w:val="000000" w:themeColor="text1"/>
                <w:sz w:val="24"/>
                <w:szCs w:val="24"/>
              </w:rPr>
            </w:pPr>
            <w:r w:rsidRPr="00920064">
              <w:rPr>
                <w:rStyle w:val="Zadanifontodlomka1"/>
                <w:rFonts w:ascii="Arial Narrow" w:hAnsi="Arial Narrow"/>
                <w:b w:val="0"/>
                <w:color w:val="000000" w:themeColor="text1"/>
                <w:sz w:val="24"/>
                <w:szCs w:val="24"/>
              </w:rPr>
              <w:t>izvršavanje zakonskih</w:t>
            </w:r>
            <w:r w:rsidR="0069475E" w:rsidRPr="00920064">
              <w:rPr>
                <w:rStyle w:val="Zadanifontodlomka1"/>
                <w:rFonts w:ascii="Arial Narrow" w:hAnsi="Arial Narrow"/>
                <w:b w:val="0"/>
                <w:color w:val="000000" w:themeColor="text1"/>
                <w:sz w:val="24"/>
                <w:szCs w:val="24"/>
              </w:rPr>
              <w:t xml:space="preserve"> </w:t>
            </w:r>
            <w:r w:rsidRPr="00920064">
              <w:rPr>
                <w:rStyle w:val="Zadanifontodlomka1"/>
                <w:rFonts w:ascii="Arial Narrow" w:eastAsia="Calibri" w:hAnsi="Arial Narrow"/>
                <w:b w:val="0"/>
                <w:color w:val="000000" w:themeColor="text1"/>
                <w:sz w:val="24"/>
                <w:szCs w:val="24"/>
              </w:rPr>
              <w:t>obveza sukladno osiguranim sredstvima</w:t>
            </w:r>
          </w:p>
        </w:tc>
        <w:tc>
          <w:tcPr>
            <w:tcW w:w="1474" w:type="dxa"/>
            <w:vAlign w:val="center"/>
          </w:tcPr>
          <w:p w14:paraId="016DD411"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01311847" w14:textId="77777777" w:rsidTr="00554945">
        <w:tc>
          <w:tcPr>
            <w:tcW w:w="2552" w:type="dxa"/>
            <w:vAlign w:val="center"/>
          </w:tcPr>
          <w:p w14:paraId="1608157B" w14:textId="77777777" w:rsidR="00AD5E1A" w:rsidRPr="00920064" w:rsidRDefault="00AD5E1A" w:rsidP="00AD5E1A">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Naknada troškova Poreznoj upravi</w:t>
            </w:r>
          </w:p>
        </w:tc>
        <w:tc>
          <w:tcPr>
            <w:tcW w:w="1417" w:type="dxa"/>
            <w:vAlign w:val="center"/>
          </w:tcPr>
          <w:p w14:paraId="4F2CBBAA" w14:textId="7FE7583A" w:rsidR="00AD5E1A" w:rsidRPr="00920064" w:rsidRDefault="00C10DB6"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55</w:t>
            </w:r>
            <w:r w:rsidR="00AD5E1A" w:rsidRPr="00920064">
              <w:rPr>
                <w:rFonts w:ascii="Arial Narrow" w:hAnsi="Arial Narrow" w:cs="Arial"/>
                <w:b w:val="0"/>
                <w:color w:val="000000" w:themeColor="text1"/>
                <w:sz w:val="24"/>
                <w:szCs w:val="24"/>
              </w:rPr>
              <w:t>.000,00 eura</w:t>
            </w:r>
          </w:p>
        </w:tc>
        <w:tc>
          <w:tcPr>
            <w:tcW w:w="1418" w:type="dxa"/>
            <w:vAlign w:val="center"/>
          </w:tcPr>
          <w:p w14:paraId="02285A81"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55.000,00 eura</w:t>
            </w:r>
          </w:p>
        </w:tc>
        <w:tc>
          <w:tcPr>
            <w:tcW w:w="2211" w:type="dxa"/>
            <w:vAlign w:val="center"/>
          </w:tcPr>
          <w:p w14:paraId="6124AFFF" w14:textId="77777777" w:rsidR="00AD5E1A" w:rsidRPr="00920064" w:rsidRDefault="00AD5E1A" w:rsidP="00AD5E1A">
            <w:pPr>
              <w:pStyle w:val="Naslov1"/>
              <w:contextualSpacing/>
              <w:rPr>
                <w:rFonts w:ascii="Arial Narrow" w:hAnsi="Arial Narrow" w:cs="Arial"/>
                <w:b w:val="0"/>
                <w:color w:val="000000" w:themeColor="text1"/>
                <w:sz w:val="24"/>
                <w:szCs w:val="24"/>
              </w:rPr>
            </w:pPr>
            <w:r w:rsidRPr="00920064">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vAlign w:val="center"/>
          </w:tcPr>
          <w:p w14:paraId="5780BF20"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74F0CB8F" w14:textId="77777777" w:rsidTr="00554945">
        <w:tc>
          <w:tcPr>
            <w:tcW w:w="2552" w:type="dxa"/>
            <w:vAlign w:val="center"/>
          </w:tcPr>
          <w:p w14:paraId="73A0CDB3" w14:textId="6EA378DC" w:rsidR="0069475E" w:rsidRPr="00920064" w:rsidRDefault="0069475E" w:rsidP="00AD5E1A">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Održavanje lokalnih izbora</w:t>
            </w:r>
          </w:p>
        </w:tc>
        <w:tc>
          <w:tcPr>
            <w:tcW w:w="1417" w:type="dxa"/>
            <w:vAlign w:val="center"/>
          </w:tcPr>
          <w:p w14:paraId="7B004290" w14:textId="5C19A149" w:rsidR="0069475E" w:rsidRPr="00920064" w:rsidRDefault="00C10DB6"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85.000,00 eura</w:t>
            </w:r>
          </w:p>
        </w:tc>
        <w:tc>
          <w:tcPr>
            <w:tcW w:w="1418" w:type="dxa"/>
            <w:vAlign w:val="center"/>
          </w:tcPr>
          <w:p w14:paraId="540675F0" w14:textId="32DF53F5" w:rsidR="0069475E" w:rsidRPr="00920064" w:rsidRDefault="00225D05"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51.000,00 eura</w:t>
            </w:r>
          </w:p>
        </w:tc>
        <w:tc>
          <w:tcPr>
            <w:tcW w:w="2211" w:type="dxa"/>
            <w:vAlign w:val="center"/>
          </w:tcPr>
          <w:p w14:paraId="16E75A1F" w14:textId="30747416" w:rsidR="0069475E" w:rsidRPr="00920064" w:rsidRDefault="0069475E" w:rsidP="00AD5E1A">
            <w:pPr>
              <w:pStyle w:val="Naslov1"/>
              <w:contextualSpacing/>
              <w:rPr>
                <w:rStyle w:val="Zadanifontodlomka1"/>
                <w:rFonts w:ascii="Arial Narrow" w:eastAsia="Calibri" w:hAnsi="Arial Narrow"/>
                <w:b w:val="0"/>
                <w:color w:val="000000" w:themeColor="text1"/>
                <w:sz w:val="24"/>
                <w:szCs w:val="24"/>
              </w:rPr>
            </w:pPr>
            <w:r w:rsidRPr="00920064">
              <w:rPr>
                <w:rStyle w:val="Zadanifontodlomka1"/>
                <w:rFonts w:ascii="Arial Narrow" w:eastAsia="Calibri" w:hAnsi="Arial Narrow"/>
                <w:b w:val="0"/>
                <w:color w:val="000000" w:themeColor="text1"/>
                <w:sz w:val="24"/>
                <w:szCs w:val="24"/>
              </w:rPr>
              <w:t>realiziran projekt sukladno osiguranim sredstvima</w:t>
            </w:r>
          </w:p>
        </w:tc>
        <w:tc>
          <w:tcPr>
            <w:tcW w:w="1474" w:type="dxa"/>
            <w:vAlign w:val="center"/>
          </w:tcPr>
          <w:p w14:paraId="44791A3F" w14:textId="42DEA830" w:rsidR="0069475E" w:rsidRPr="00920064" w:rsidRDefault="0069475E"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4731A285" w14:textId="77777777" w:rsidTr="00554945">
        <w:tc>
          <w:tcPr>
            <w:tcW w:w="2552" w:type="dxa"/>
            <w:vAlign w:val="center"/>
          </w:tcPr>
          <w:p w14:paraId="537D139D" w14:textId="77777777" w:rsidR="00AD5E1A" w:rsidRPr="00920064" w:rsidRDefault="00AD5E1A" w:rsidP="00AD5E1A">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Opremanje i informatizacija upravnih tijela</w:t>
            </w:r>
          </w:p>
        </w:tc>
        <w:tc>
          <w:tcPr>
            <w:tcW w:w="1417" w:type="dxa"/>
            <w:vAlign w:val="center"/>
          </w:tcPr>
          <w:p w14:paraId="0066543E"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45.000,00 eura</w:t>
            </w:r>
          </w:p>
        </w:tc>
        <w:tc>
          <w:tcPr>
            <w:tcW w:w="1418" w:type="dxa"/>
            <w:vAlign w:val="center"/>
          </w:tcPr>
          <w:p w14:paraId="70BA842B"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45.000,00 eura</w:t>
            </w:r>
          </w:p>
        </w:tc>
        <w:tc>
          <w:tcPr>
            <w:tcW w:w="2211" w:type="dxa"/>
            <w:vAlign w:val="center"/>
          </w:tcPr>
          <w:p w14:paraId="3E6D67EC" w14:textId="5F613D2B" w:rsidR="00AD5E1A" w:rsidRPr="00920064" w:rsidRDefault="0069475E" w:rsidP="00AD5E1A">
            <w:pPr>
              <w:pStyle w:val="Naslov1"/>
              <w:contextualSpacing/>
              <w:rPr>
                <w:rFonts w:ascii="Arial Narrow" w:hAnsi="Arial Narrow" w:cs="Arial"/>
                <w:b w:val="0"/>
                <w:color w:val="000000" w:themeColor="text1"/>
                <w:sz w:val="24"/>
                <w:szCs w:val="24"/>
              </w:rPr>
            </w:pPr>
            <w:r w:rsidRPr="00920064">
              <w:rPr>
                <w:rStyle w:val="Zadanifontodlomka1"/>
                <w:rFonts w:ascii="Arial Narrow" w:eastAsia="Calibri" w:hAnsi="Arial Narrow"/>
                <w:b w:val="0"/>
                <w:color w:val="000000" w:themeColor="text1"/>
                <w:sz w:val="24"/>
                <w:szCs w:val="24"/>
              </w:rPr>
              <w:t>realiziran projekt sukladno osiguranim sredstvima</w:t>
            </w:r>
          </w:p>
        </w:tc>
        <w:tc>
          <w:tcPr>
            <w:tcW w:w="1474" w:type="dxa"/>
            <w:vAlign w:val="center"/>
          </w:tcPr>
          <w:p w14:paraId="0638AC2B"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bl>
    <w:p w14:paraId="5634AB4C" w14:textId="77777777" w:rsidR="00C458B1" w:rsidRPr="00920064" w:rsidRDefault="00C458B1" w:rsidP="00C458B1">
      <w:pPr>
        <w:contextualSpacing/>
        <w:rPr>
          <w:rFonts w:ascii="Arial Narrow" w:hAnsi="Arial Narrow"/>
          <w:color w:val="000000" w:themeColor="text1"/>
          <w:sz w:val="24"/>
          <w:szCs w:val="24"/>
        </w:rPr>
      </w:pPr>
    </w:p>
    <w:p w14:paraId="3D9C5A6D" w14:textId="77777777" w:rsidR="00554945" w:rsidRPr="00920064" w:rsidRDefault="00554945" w:rsidP="00C458B1">
      <w:pPr>
        <w:contextualSpacing/>
        <w:rPr>
          <w:rFonts w:ascii="Arial Narrow" w:eastAsia="Times New Roman" w:hAnsi="Arial Narrow" w:cs="Arial"/>
          <w:bCs/>
          <w:color w:val="000000" w:themeColor="text1"/>
          <w:kern w:val="3"/>
          <w:sz w:val="24"/>
          <w:szCs w:val="24"/>
          <w:lang w:eastAsia="hr-HR"/>
        </w:rPr>
      </w:pPr>
    </w:p>
    <w:p w14:paraId="52E00C49" w14:textId="77777777" w:rsidR="00191E39" w:rsidRPr="00920064" w:rsidRDefault="00191E39" w:rsidP="00191E39">
      <w:pPr>
        <w:contextualSpacing/>
        <w:rPr>
          <w:rFonts w:ascii="Arial Narrow" w:eastAsia="Times New Roman" w:hAnsi="Arial Narrow" w:cs="Arial"/>
          <w:b/>
          <w:i/>
          <w:color w:val="000000" w:themeColor="text1"/>
          <w:sz w:val="24"/>
          <w:szCs w:val="24"/>
          <w:lang w:eastAsia="hr-HR"/>
        </w:rPr>
      </w:pPr>
      <w:r w:rsidRPr="00920064">
        <w:rPr>
          <w:rFonts w:ascii="Arial Narrow" w:eastAsia="Times New Roman" w:hAnsi="Arial Narrow" w:cs="Arial"/>
          <w:b/>
          <w:i/>
          <w:color w:val="000000" w:themeColor="text1"/>
          <w:sz w:val="24"/>
          <w:szCs w:val="24"/>
          <w:lang w:eastAsia="hr-HR"/>
        </w:rPr>
        <w:t>Pravna osnova</w:t>
      </w:r>
    </w:p>
    <w:p w14:paraId="784426A8" w14:textId="77777777" w:rsidR="00191E39" w:rsidRPr="00920064" w:rsidRDefault="00191E39" w:rsidP="00191E39">
      <w:pPr>
        <w:pStyle w:val="Odlomakpopisa"/>
        <w:numPr>
          <w:ilvl w:val="0"/>
          <w:numId w:val="1"/>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36/09, 150/11, 144/12, 19/13 – pročišćeni tekst i 137/15 – ispravak i 123/17, 98/19 i 144/20)</w:t>
      </w:r>
    </w:p>
    <w:p w14:paraId="698BE893"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proračunu (''Narodne novine'' br. 144/21)</w:t>
      </w:r>
    </w:p>
    <w:p w14:paraId="37663ED2" w14:textId="77777777" w:rsidR="00191E39" w:rsidRPr="00920064" w:rsidRDefault="00191E39" w:rsidP="00191E39">
      <w:pPr>
        <w:pStyle w:val="Odlomakpopisa"/>
        <w:numPr>
          <w:ilvl w:val="0"/>
          <w:numId w:val="1"/>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financiranju jedinica lokalne i područne (regionalne) samouprave (''Narodne novine'' br. 127/17, 138/20 i 114/23)</w:t>
      </w:r>
    </w:p>
    <w:p w14:paraId="6884DBF3" w14:textId="77777777" w:rsidR="00191E39" w:rsidRPr="00920064" w:rsidRDefault="00191E39" w:rsidP="00191E39">
      <w:pPr>
        <w:pStyle w:val="Odlomakpopisa"/>
        <w:numPr>
          <w:ilvl w:val="0"/>
          <w:numId w:val="1"/>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plaćama u lokalnoj i područnoj (regionalnoj) samoupravi (''Narodne novine'' br. 28/10 i 10/23)</w:t>
      </w:r>
    </w:p>
    <w:p w14:paraId="4BF6D510"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5758B435" w14:textId="77777777" w:rsidR="00191E39" w:rsidRPr="00920064" w:rsidRDefault="00191E39" w:rsidP="00191E39">
      <w:pPr>
        <w:pStyle w:val="Odlomakpopisa"/>
        <w:numPr>
          <w:ilvl w:val="0"/>
          <w:numId w:val="1"/>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Odluka o ustrojstvu i djelokrugu upravnih tijela Grada Ogulina (''Glasnik Karlovačke županije'' br. 28/17)</w:t>
      </w:r>
    </w:p>
    <w:p w14:paraId="01063697" w14:textId="77777777" w:rsidR="00191E39" w:rsidRPr="00920064" w:rsidRDefault="00191E39" w:rsidP="00191E39">
      <w:pPr>
        <w:pStyle w:val="Odlomakpopisa"/>
        <w:numPr>
          <w:ilvl w:val="0"/>
          <w:numId w:val="1"/>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Odluka o koeficijentima za obračun plaća službenika i namještenika u upravnim tijelima Grada Ogulina (''Glasnik Karlovačke županije'' br. 25/24)</w:t>
      </w:r>
    </w:p>
    <w:p w14:paraId="3C610FDD" w14:textId="6668F075" w:rsidR="00B56425" w:rsidRPr="00920064" w:rsidRDefault="00191E39" w:rsidP="00191E39">
      <w:pPr>
        <w:pStyle w:val="Odlomakpopisa"/>
        <w:numPr>
          <w:ilvl w:val="0"/>
          <w:numId w:val="1"/>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Pravilnik o unutarnjem redu upravnih tijela Grada Ogulina (''Glasnik Karlovačke županije'' br. 22/24)</w:t>
      </w:r>
    </w:p>
    <w:p w14:paraId="72AA65BA" w14:textId="77777777" w:rsidR="00C458B1" w:rsidRPr="00920064" w:rsidRDefault="00C458B1" w:rsidP="00D5627F">
      <w:pPr>
        <w:contextualSpacing/>
        <w:rPr>
          <w:rFonts w:ascii="Arial Narrow" w:hAnsi="Arial Narrow"/>
          <w:color w:val="000000" w:themeColor="text1"/>
          <w:sz w:val="24"/>
          <w:szCs w:val="24"/>
        </w:rPr>
      </w:pPr>
    </w:p>
    <w:p w14:paraId="0E0D859D" w14:textId="77777777" w:rsidR="00B56425" w:rsidRPr="00920064" w:rsidRDefault="00B56425" w:rsidP="00D5627F">
      <w:pPr>
        <w:contextualSpacing/>
        <w:rPr>
          <w:rFonts w:ascii="Arial Narrow" w:hAnsi="Arial Narrow"/>
          <w:color w:val="000000" w:themeColor="text1"/>
          <w:sz w:val="24"/>
          <w:szCs w:val="24"/>
        </w:rPr>
      </w:pPr>
    </w:p>
    <w:p w14:paraId="1521845F" w14:textId="77777777" w:rsidR="00B56425" w:rsidRPr="00920064" w:rsidRDefault="00B56425" w:rsidP="00D5627F">
      <w:pPr>
        <w:contextualSpacing/>
        <w:rPr>
          <w:rFonts w:ascii="Arial Narrow" w:hAnsi="Arial Narrow"/>
          <w:color w:val="000000" w:themeColor="text1"/>
          <w:sz w:val="24"/>
          <w:szCs w:val="24"/>
        </w:rPr>
      </w:pPr>
    </w:p>
    <w:p w14:paraId="41DFE509" w14:textId="77777777" w:rsidR="00B56425" w:rsidRPr="00920064" w:rsidRDefault="00B56425" w:rsidP="00B56425">
      <w:pPr>
        <w:contextualSpacing/>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lastRenderedPageBreak/>
        <w:t>PROGRAM 2001: PROGRAM ZAŠTITE I SPAŠAVANJA</w:t>
      </w:r>
    </w:p>
    <w:p w14:paraId="456270C5" w14:textId="77777777" w:rsidR="00B56425" w:rsidRPr="00920064" w:rsidRDefault="00B56425" w:rsidP="00D5627F">
      <w:pPr>
        <w:contextualSpacing/>
        <w:rPr>
          <w:rFonts w:ascii="Arial Narrow" w:hAnsi="Arial Narrow"/>
          <w:color w:val="000000" w:themeColor="text1"/>
          <w:sz w:val="24"/>
          <w:szCs w:val="24"/>
        </w:rPr>
      </w:pPr>
    </w:p>
    <w:p w14:paraId="6C8D21FC" w14:textId="77777777" w:rsidR="00B56425" w:rsidRPr="00920064" w:rsidRDefault="00B56425" w:rsidP="00D5627F">
      <w:pPr>
        <w:contextualSpacing/>
        <w:rPr>
          <w:rFonts w:ascii="Arial Narrow" w:hAnsi="Arial Narrow"/>
          <w:color w:val="000000" w:themeColor="text1"/>
          <w:sz w:val="24"/>
          <w:szCs w:val="24"/>
        </w:rPr>
      </w:pPr>
    </w:p>
    <w:p w14:paraId="7D5DBA60" w14:textId="77777777" w:rsidR="00B56425" w:rsidRPr="00920064" w:rsidRDefault="00B56425" w:rsidP="00B56425">
      <w:pPr>
        <w:contextualSpacing/>
        <w:rPr>
          <w:rFonts w:ascii="Arial Narrow" w:hAnsi="Arial Narrow" w:cs="Arial"/>
          <w:color w:val="000000" w:themeColor="text1"/>
          <w:sz w:val="24"/>
          <w:szCs w:val="24"/>
        </w:rPr>
      </w:pPr>
      <w:r w:rsidRPr="00920064">
        <w:rPr>
          <w:rFonts w:ascii="Arial Narrow" w:hAnsi="Arial Narrow" w:cs="Arial"/>
          <w:b/>
          <w:i/>
          <w:color w:val="000000" w:themeColor="text1"/>
          <w:sz w:val="24"/>
          <w:szCs w:val="24"/>
        </w:rPr>
        <w:t>Ciljevi provedbe programa:</w:t>
      </w:r>
      <w:r w:rsidRPr="00920064">
        <w:rPr>
          <w:rFonts w:ascii="Arial Narrow" w:hAnsi="Arial Narrow" w:cs="Arial"/>
          <w:b/>
          <w:color w:val="000000" w:themeColor="text1"/>
          <w:sz w:val="24"/>
          <w:szCs w:val="24"/>
        </w:rPr>
        <w:t xml:space="preserve"> </w:t>
      </w:r>
      <w:r w:rsidRPr="00920064">
        <w:rPr>
          <w:rFonts w:ascii="Arial Narrow" w:hAnsi="Arial Narrow" w:cs="Arial"/>
          <w:color w:val="000000" w:themeColor="text1"/>
          <w:sz w:val="24"/>
          <w:szCs w:val="24"/>
        </w:rPr>
        <w:tab/>
        <w:t>Unaprijediti javne usluge zaštite i spašavanja</w:t>
      </w:r>
    </w:p>
    <w:p w14:paraId="0FC40291" w14:textId="77777777" w:rsidR="00B56425" w:rsidRPr="00920064" w:rsidRDefault="00B56425" w:rsidP="00D5627F">
      <w:pPr>
        <w:contextualSpacing/>
        <w:rPr>
          <w:rFonts w:ascii="Arial Narrow" w:hAnsi="Arial Narrow"/>
          <w:color w:val="000000" w:themeColor="text1"/>
          <w:sz w:val="24"/>
          <w:szCs w:val="24"/>
        </w:rPr>
      </w:pPr>
    </w:p>
    <w:p w14:paraId="6DA33ABB" w14:textId="77777777" w:rsidR="00B56425" w:rsidRPr="00920064" w:rsidRDefault="00B56425" w:rsidP="00B56425">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2A1111C5" w14:textId="77777777" w:rsidR="00B56425" w:rsidRPr="00920064" w:rsidRDefault="00B56425" w:rsidP="00B56425">
      <w:pPr>
        <w:contextualSpacing/>
        <w:rPr>
          <w:rFonts w:ascii="Arial Narrow" w:hAnsi="Arial Narrow"/>
          <w:color w:val="000000" w:themeColor="text1"/>
          <w:sz w:val="24"/>
          <w:szCs w:val="24"/>
        </w:rPr>
      </w:pPr>
      <w:r w:rsidRPr="00920064">
        <w:rPr>
          <w:rFonts w:ascii="Arial Narrow" w:hAnsi="Arial Narrow"/>
          <w:color w:val="000000" w:themeColor="text1"/>
          <w:sz w:val="24"/>
          <w:szCs w:val="24"/>
        </w:rPr>
        <w:t>SC3. Unapređenje kvalitete javnih usluga</w:t>
      </w:r>
    </w:p>
    <w:p w14:paraId="6BE37387" w14:textId="77777777" w:rsidR="00B56425" w:rsidRPr="00920064" w:rsidRDefault="00B56425" w:rsidP="00D5627F">
      <w:pPr>
        <w:contextualSpacing/>
        <w:rPr>
          <w:rFonts w:ascii="Arial Narrow" w:hAnsi="Arial Narrow"/>
          <w:color w:val="000000" w:themeColor="text1"/>
          <w:sz w:val="24"/>
          <w:szCs w:val="24"/>
        </w:rPr>
      </w:pPr>
    </w:p>
    <w:p w14:paraId="0FD3EE64" w14:textId="24BFE161" w:rsidR="007E3C56" w:rsidRPr="00920064" w:rsidRDefault="00543037" w:rsidP="007E3C56">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9A73AF" w:rsidRPr="00920064">
        <w:rPr>
          <w:rStyle w:val="Zadanifontodlomka2"/>
          <w:rFonts w:ascii="Arial Narrow" w:hAnsi="Arial Narrow" w:cs="Arial"/>
          <w:b/>
          <w:color w:val="000000" w:themeColor="text1"/>
          <w:sz w:val="24"/>
          <w:szCs w:val="24"/>
        </w:rPr>
        <w:t>1.270.400,00</w:t>
      </w:r>
      <w:r w:rsidR="00AD5E1A" w:rsidRPr="00920064">
        <w:rPr>
          <w:rStyle w:val="Zadanifontodlomka2"/>
          <w:rFonts w:ascii="Arial Narrow" w:hAnsi="Arial Narrow" w:cs="Arial"/>
          <w:b/>
          <w:color w:val="000000" w:themeColor="text1"/>
          <w:sz w:val="24"/>
          <w:szCs w:val="24"/>
        </w:rPr>
        <w:t xml:space="preserve"> eura</w:t>
      </w:r>
    </w:p>
    <w:p w14:paraId="506D3EFB" w14:textId="5A2820AA" w:rsidR="007E3C56" w:rsidRPr="00920064" w:rsidRDefault="007E3C56" w:rsidP="007E3C56">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AD5E1A" w:rsidRPr="00920064">
        <w:rPr>
          <w:rStyle w:val="Zadanifontodlomka2"/>
          <w:rFonts w:ascii="Arial Narrow" w:hAnsi="Arial Narrow" w:cs="Arial"/>
          <w:b/>
          <w:color w:val="000000" w:themeColor="text1"/>
          <w:sz w:val="24"/>
          <w:szCs w:val="24"/>
        </w:rPr>
        <w:t>1.</w:t>
      </w:r>
      <w:r w:rsidR="009A73AF" w:rsidRPr="00920064">
        <w:rPr>
          <w:rStyle w:val="Zadanifontodlomka2"/>
          <w:rFonts w:ascii="Arial Narrow" w:hAnsi="Arial Narrow" w:cs="Arial"/>
          <w:b/>
          <w:color w:val="000000" w:themeColor="text1"/>
          <w:sz w:val="24"/>
          <w:szCs w:val="24"/>
        </w:rPr>
        <w:t>401.128</w:t>
      </w:r>
      <w:r w:rsidR="00AD5E1A" w:rsidRPr="00920064">
        <w:rPr>
          <w:rStyle w:val="Zadanifontodlomka2"/>
          <w:rFonts w:ascii="Arial Narrow" w:hAnsi="Arial Narrow" w:cs="Arial"/>
          <w:b/>
          <w:color w:val="000000" w:themeColor="text1"/>
          <w:sz w:val="24"/>
          <w:szCs w:val="24"/>
        </w:rPr>
        <w:t>,</w:t>
      </w:r>
      <w:r w:rsidR="00543037" w:rsidRPr="00920064">
        <w:rPr>
          <w:rStyle w:val="Zadanifontodlomka2"/>
          <w:rFonts w:ascii="Arial Narrow" w:hAnsi="Arial Narrow" w:cs="Arial"/>
          <w:b/>
          <w:color w:val="000000" w:themeColor="text1"/>
          <w:sz w:val="24"/>
          <w:szCs w:val="24"/>
        </w:rPr>
        <w:t>00</w:t>
      </w:r>
      <w:r w:rsidRPr="00920064">
        <w:rPr>
          <w:rStyle w:val="Zadanifontodlomka2"/>
          <w:rFonts w:ascii="Arial Narrow" w:hAnsi="Arial Narrow" w:cs="Arial"/>
          <w:b/>
          <w:color w:val="000000" w:themeColor="text1"/>
          <w:sz w:val="24"/>
          <w:szCs w:val="24"/>
        </w:rPr>
        <w:t xml:space="preserve"> eura</w:t>
      </w:r>
    </w:p>
    <w:p w14:paraId="0A15F60F" w14:textId="77777777" w:rsidR="00B56425" w:rsidRPr="00920064" w:rsidRDefault="00B56425" w:rsidP="00D5627F">
      <w:pPr>
        <w:contextualSpacing/>
        <w:rPr>
          <w:rFonts w:ascii="Arial Narrow" w:hAnsi="Arial Narrow"/>
          <w:color w:val="000000" w:themeColor="text1"/>
          <w:sz w:val="24"/>
          <w:szCs w:val="24"/>
        </w:rPr>
      </w:pPr>
    </w:p>
    <w:p w14:paraId="078D4CE2" w14:textId="77777777" w:rsidR="00B56425" w:rsidRPr="00920064" w:rsidRDefault="00B56425" w:rsidP="00B56425">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Opis programa s osvrtom na ciljeve koji su ostvareni njegovom provedbom</w:t>
      </w:r>
    </w:p>
    <w:p w14:paraId="52CB2CC1" w14:textId="77777777" w:rsidR="00B56425" w:rsidRPr="00920064" w:rsidRDefault="00B56425" w:rsidP="00B56425">
      <w:pPr>
        <w:contextualSpacing/>
        <w:rPr>
          <w:rFonts w:ascii="Arial Narrow" w:hAnsi="Arial Narrow" w:cs="Arial"/>
          <w:b/>
          <w:color w:val="000000" w:themeColor="text1"/>
          <w:sz w:val="24"/>
          <w:szCs w:val="24"/>
        </w:rPr>
      </w:pPr>
    </w:p>
    <w:p w14:paraId="5780B9DC" w14:textId="77777777" w:rsidR="00B56425" w:rsidRPr="00920064" w:rsidRDefault="00B56425" w:rsidP="00B56425">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Program sadrži sljedeće aktivnosti i projekte:</w:t>
      </w:r>
    </w:p>
    <w:p w14:paraId="00670D49" w14:textId="77777777" w:rsidR="00B56425" w:rsidRPr="00920064" w:rsidRDefault="00B56425" w:rsidP="00B56425">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A100001 </w:t>
      </w:r>
      <w:r w:rsidRPr="00920064">
        <w:rPr>
          <w:rFonts w:ascii="Arial Narrow" w:hAnsi="Arial Narrow" w:cs="Arial"/>
          <w:color w:val="000000" w:themeColor="text1"/>
          <w:sz w:val="24"/>
          <w:szCs w:val="24"/>
        </w:rPr>
        <w:tab/>
      </w:r>
      <w:r w:rsidRPr="00920064">
        <w:rPr>
          <w:rFonts w:ascii="Arial Narrow" w:eastAsia="Times New Roman" w:hAnsi="Arial Narrow" w:cs="Arial"/>
          <w:color w:val="000000" w:themeColor="text1"/>
          <w:sz w:val="24"/>
          <w:szCs w:val="24"/>
          <w:lang w:eastAsia="hr-HR"/>
        </w:rPr>
        <w:t>Područna vatrogasna zajednica</w:t>
      </w:r>
    </w:p>
    <w:p w14:paraId="0C754D44" w14:textId="77777777" w:rsidR="00B56425" w:rsidRPr="00920064" w:rsidRDefault="00B56425" w:rsidP="00B5642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A100002 </w:t>
      </w:r>
      <w:r w:rsidRPr="00920064">
        <w:rPr>
          <w:rFonts w:ascii="Arial Narrow" w:eastAsia="Times New Roman" w:hAnsi="Arial Narrow" w:cs="Arial"/>
          <w:color w:val="000000" w:themeColor="text1"/>
          <w:sz w:val="24"/>
          <w:szCs w:val="24"/>
          <w:lang w:eastAsia="hr-HR"/>
        </w:rPr>
        <w:tab/>
        <w:t>Gorska služba spašavanja – stanica Ogulin</w:t>
      </w:r>
    </w:p>
    <w:p w14:paraId="0B21CF79" w14:textId="77777777" w:rsidR="00B56425" w:rsidRPr="00920064" w:rsidRDefault="00B56425" w:rsidP="00B5642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A100003 </w:t>
      </w:r>
      <w:r w:rsidRPr="00920064">
        <w:rPr>
          <w:rFonts w:ascii="Arial Narrow" w:eastAsia="Times New Roman" w:hAnsi="Arial Narrow" w:cs="Arial"/>
          <w:color w:val="000000" w:themeColor="text1"/>
          <w:sz w:val="24"/>
          <w:szCs w:val="24"/>
          <w:lang w:eastAsia="hr-HR"/>
        </w:rPr>
        <w:tab/>
        <w:t>Redovna djelatnost JVP do minimalnog standarda</w:t>
      </w:r>
    </w:p>
    <w:p w14:paraId="2B21056E" w14:textId="77777777" w:rsidR="00B56425" w:rsidRPr="00920064" w:rsidRDefault="00B56425" w:rsidP="00B5642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A100004 </w:t>
      </w:r>
      <w:r w:rsidRPr="00920064">
        <w:rPr>
          <w:rFonts w:ascii="Arial Narrow" w:eastAsia="Times New Roman" w:hAnsi="Arial Narrow" w:cs="Arial"/>
          <w:color w:val="000000" w:themeColor="text1"/>
          <w:sz w:val="24"/>
          <w:szCs w:val="24"/>
          <w:lang w:eastAsia="hr-HR"/>
        </w:rPr>
        <w:tab/>
        <w:t>Redovna djelatnost JVP iznad minimalnog standarda</w:t>
      </w:r>
    </w:p>
    <w:p w14:paraId="2CDA0530" w14:textId="77777777" w:rsidR="00B56425" w:rsidRPr="00920064" w:rsidRDefault="00B56425" w:rsidP="00B5642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A100006 </w:t>
      </w:r>
      <w:r w:rsidRPr="00920064">
        <w:rPr>
          <w:rFonts w:ascii="Arial Narrow" w:eastAsia="Times New Roman" w:hAnsi="Arial Narrow" w:cs="Arial"/>
          <w:color w:val="000000" w:themeColor="text1"/>
          <w:sz w:val="24"/>
          <w:szCs w:val="24"/>
          <w:lang w:eastAsia="hr-HR"/>
        </w:rPr>
        <w:tab/>
        <w:t>Operativne snage sustava civilne zaštite</w:t>
      </w:r>
    </w:p>
    <w:p w14:paraId="4305C62C" w14:textId="77777777" w:rsidR="00B56425" w:rsidRPr="00920064" w:rsidRDefault="00B56425" w:rsidP="00B5642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K100005 </w:t>
      </w:r>
      <w:r w:rsidRPr="00920064">
        <w:rPr>
          <w:rFonts w:ascii="Arial Narrow" w:eastAsia="Times New Roman" w:hAnsi="Arial Narrow" w:cs="Arial"/>
          <w:color w:val="000000" w:themeColor="text1"/>
          <w:sz w:val="24"/>
          <w:szCs w:val="24"/>
          <w:lang w:eastAsia="hr-HR"/>
        </w:rPr>
        <w:tab/>
        <w:t>Oprema za održavanje i zaštitu JVP iznad minimalnog standarda</w:t>
      </w:r>
    </w:p>
    <w:p w14:paraId="4F90679E" w14:textId="77777777" w:rsidR="00B56425" w:rsidRPr="00920064" w:rsidRDefault="00B56425" w:rsidP="00B5642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K100008</w:t>
      </w:r>
      <w:r w:rsidRPr="00920064">
        <w:rPr>
          <w:rFonts w:ascii="Arial Narrow" w:eastAsia="Times New Roman" w:hAnsi="Arial Narrow" w:cs="Arial"/>
          <w:color w:val="000000" w:themeColor="text1"/>
          <w:sz w:val="24"/>
          <w:szCs w:val="24"/>
          <w:lang w:eastAsia="hr-HR"/>
        </w:rPr>
        <w:tab/>
        <w:t>Nabava autocisterne za prijevoz pitke vode</w:t>
      </w:r>
    </w:p>
    <w:p w14:paraId="71E3E5DF" w14:textId="77777777" w:rsidR="00B56425" w:rsidRPr="00920064" w:rsidRDefault="00B56425" w:rsidP="00B5642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K100009</w:t>
      </w:r>
      <w:r w:rsidRPr="00920064">
        <w:rPr>
          <w:rFonts w:ascii="Arial Narrow" w:eastAsia="Times New Roman" w:hAnsi="Arial Narrow" w:cs="Arial"/>
          <w:color w:val="000000" w:themeColor="text1"/>
          <w:sz w:val="24"/>
          <w:szCs w:val="24"/>
          <w:lang w:eastAsia="hr-HR"/>
        </w:rPr>
        <w:tab/>
        <w:t>Nabava vatrogasnog vozila</w:t>
      </w:r>
    </w:p>
    <w:p w14:paraId="4EF6952C" w14:textId="77777777" w:rsidR="00B56425" w:rsidRPr="00920064" w:rsidRDefault="00B56425" w:rsidP="00B56425">
      <w:pPr>
        <w:contextualSpacing/>
        <w:rPr>
          <w:rFonts w:ascii="Arial Narrow" w:eastAsia="Times New Roman" w:hAnsi="Arial Narrow" w:cs="Arial"/>
          <w:color w:val="000000" w:themeColor="text1"/>
          <w:sz w:val="24"/>
          <w:szCs w:val="24"/>
          <w:lang w:eastAsia="hr-HR"/>
        </w:rPr>
      </w:pPr>
    </w:p>
    <w:p w14:paraId="64C587E2" w14:textId="7D1B79E7" w:rsidR="003A0392" w:rsidRPr="00920064" w:rsidRDefault="00AD5E1A" w:rsidP="003A0392">
      <w:pPr>
        <w:pStyle w:val="Naslov1"/>
        <w:shd w:val="clear" w:color="auto" w:fill="FFFFFF"/>
        <w:ind w:firstLine="708"/>
        <w:contextualSpacing/>
        <w:jc w:val="both"/>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I</w:t>
      </w:r>
      <w:r w:rsidR="003A0392" w:rsidRPr="00920064">
        <w:rPr>
          <w:rFonts w:ascii="Arial Narrow" w:hAnsi="Arial Narrow" w:cs="Arial"/>
          <w:b w:val="0"/>
          <w:color w:val="000000" w:themeColor="text1"/>
          <w:sz w:val="24"/>
          <w:szCs w:val="24"/>
        </w:rPr>
        <w:t>I. izmjenama i dopunama Programa zaštite i spašavanja Grada Ogulina osigurana su sredstva u iznosu</w:t>
      </w:r>
      <w:r w:rsidRPr="00920064">
        <w:rPr>
          <w:rFonts w:ascii="Arial Narrow" w:hAnsi="Arial Narrow" w:cs="Arial"/>
          <w:b w:val="0"/>
          <w:color w:val="000000" w:themeColor="text1"/>
          <w:sz w:val="24"/>
          <w:szCs w:val="24"/>
        </w:rPr>
        <w:t xml:space="preserve"> od 1.</w:t>
      </w:r>
      <w:r w:rsidR="009A73AF" w:rsidRPr="00920064">
        <w:rPr>
          <w:rFonts w:ascii="Arial Narrow" w:hAnsi="Arial Narrow" w:cs="Arial"/>
          <w:b w:val="0"/>
          <w:color w:val="000000" w:themeColor="text1"/>
          <w:sz w:val="24"/>
          <w:szCs w:val="24"/>
        </w:rPr>
        <w:t>401.128,00</w:t>
      </w:r>
      <w:r w:rsidR="003A0392" w:rsidRPr="00920064">
        <w:rPr>
          <w:rFonts w:ascii="Arial Narrow" w:hAnsi="Arial Narrow" w:cs="Arial"/>
          <w:b w:val="0"/>
          <w:color w:val="000000" w:themeColor="text1"/>
          <w:sz w:val="24"/>
          <w:szCs w:val="24"/>
        </w:rPr>
        <w:t xml:space="preserve"> eura. Program obuhvaća provedbu preventivnih mjera zašite od požara i eksplozija, gašenje požara, zaštitu i spašavanje ljudi i imovine, pružanje tehničke pomoći u raznim nesrećama i drugim opasnim situacijama te kapitalna ulaganja u opremu i vatrogasne objekte. Najveći dio sredstva osiguran je za Javnu vatrogasnu postrojbu kao profesionalnu postrojbu za obavljanje vatrogasne djelatno</w:t>
      </w:r>
      <w:r w:rsidR="00543037" w:rsidRPr="00920064">
        <w:rPr>
          <w:rFonts w:ascii="Arial Narrow" w:hAnsi="Arial Narrow" w:cs="Arial"/>
          <w:b w:val="0"/>
          <w:color w:val="000000" w:themeColor="text1"/>
          <w:sz w:val="24"/>
          <w:szCs w:val="24"/>
        </w:rPr>
        <w:t>sti, u okviru čega je predviđeno atestiranje autoljestvi nabavljenih u 2023. godini</w:t>
      </w:r>
      <w:r w:rsidR="003A0392" w:rsidRPr="00920064">
        <w:rPr>
          <w:rFonts w:ascii="Arial Narrow" w:hAnsi="Arial Narrow" w:cs="Arial"/>
          <w:b w:val="0"/>
          <w:color w:val="000000" w:themeColor="text1"/>
          <w:sz w:val="24"/>
          <w:szCs w:val="24"/>
        </w:rPr>
        <w:t xml:space="preserve"> te nastavak otplate leasinga za autocisternu za prijevoz pitke vode nabavljenu u 2022. godini. S ciljem unapređenja vatrogasne djelatnosti na području grada Ogulina, značajna sredstva u iznosu od 150.000,00 eura osigurana su redovno poslovanje i kapitalna ulaganja Područne vatrogasne zajednice. Za sufinanciranje Hrvatske gorske službe spašavanja stanic</w:t>
      </w:r>
      <w:r w:rsidR="00543037" w:rsidRPr="00920064">
        <w:rPr>
          <w:rFonts w:ascii="Arial Narrow" w:hAnsi="Arial Narrow" w:cs="Arial"/>
          <w:b w:val="0"/>
          <w:color w:val="000000" w:themeColor="text1"/>
          <w:sz w:val="24"/>
          <w:szCs w:val="24"/>
        </w:rPr>
        <w:t>e Ogulin osiguran je iznos od 2</w:t>
      </w:r>
      <w:r w:rsidR="009A73AF" w:rsidRPr="00920064">
        <w:rPr>
          <w:rFonts w:ascii="Arial Narrow" w:hAnsi="Arial Narrow" w:cs="Arial"/>
          <w:b w:val="0"/>
          <w:color w:val="000000" w:themeColor="text1"/>
          <w:sz w:val="24"/>
          <w:szCs w:val="24"/>
        </w:rPr>
        <w:t>5</w:t>
      </w:r>
      <w:r w:rsidR="003A0392" w:rsidRPr="00920064">
        <w:rPr>
          <w:rFonts w:ascii="Arial Narrow" w:hAnsi="Arial Narrow" w:cs="Arial"/>
          <w:b w:val="0"/>
          <w:color w:val="000000" w:themeColor="text1"/>
          <w:sz w:val="24"/>
          <w:szCs w:val="24"/>
        </w:rPr>
        <w:t>.000,00 eura, a za funkcioniranje sustava civilne zaštite u ovim izazovnim vre</w:t>
      </w:r>
      <w:r w:rsidR="00543037" w:rsidRPr="00920064">
        <w:rPr>
          <w:rFonts w:ascii="Arial Narrow" w:hAnsi="Arial Narrow" w:cs="Arial"/>
          <w:b w:val="0"/>
          <w:color w:val="000000" w:themeColor="text1"/>
          <w:sz w:val="24"/>
          <w:szCs w:val="24"/>
        </w:rPr>
        <w:t>menima iznos od 3</w:t>
      </w:r>
      <w:r w:rsidR="009A73AF" w:rsidRPr="00920064">
        <w:rPr>
          <w:rFonts w:ascii="Arial Narrow" w:hAnsi="Arial Narrow" w:cs="Arial"/>
          <w:b w:val="0"/>
          <w:color w:val="000000" w:themeColor="text1"/>
          <w:sz w:val="24"/>
          <w:szCs w:val="24"/>
        </w:rPr>
        <w:t>6</w:t>
      </w:r>
      <w:r w:rsidR="003A0392" w:rsidRPr="00920064">
        <w:rPr>
          <w:rFonts w:ascii="Arial Narrow" w:hAnsi="Arial Narrow" w:cs="Arial"/>
          <w:b w:val="0"/>
          <w:color w:val="000000" w:themeColor="text1"/>
          <w:sz w:val="24"/>
          <w:szCs w:val="24"/>
        </w:rPr>
        <w:t>.000,00 eura.</w:t>
      </w:r>
    </w:p>
    <w:p w14:paraId="08FACD36" w14:textId="77777777" w:rsidR="005663A6" w:rsidRPr="00920064" w:rsidRDefault="005663A6" w:rsidP="003A0392">
      <w:pPr>
        <w:pStyle w:val="Naslov1"/>
        <w:shd w:val="clear" w:color="auto" w:fill="FFFFFF"/>
        <w:ind w:firstLine="708"/>
        <w:contextualSpacing/>
        <w:jc w:val="both"/>
        <w:rPr>
          <w:rFonts w:ascii="Arial Narrow" w:hAnsi="Arial Narrow" w:cs="Arial"/>
          <w:b w:val="0"/>
          <w:color w:val="000000" w:themeColor="text1"/>
          <w:sz w:val="24"/>
          <w:szCs w:val="24"/>
        </w:rPr>
      </w:pPr>
    </w:p>
    <w:p w14:paraId="189F3782" w14:textId="77777777" w:rsidR="00077A29" w:rsidRPr="00920064" w:rsidRDefault="00077A29" w:rsidP="00077A29">
      <w:pPr>
        <w:suppressAutoHyphens w:val="0"/>
        <w:spacing w:line="276" w:lineRule="auto"/>
        <w:textAlignment w:val="auto"/>
        <w:rPr>
          <w:rStyle w:val="Zadanifontodlomka1"/>
          <w:rFonts w:ascii="Arial Narrow" w:eastAsia="Times New Roman" w:hAnsi="Arial Narrow" w:cs="Calibri"/>
          <w:color w:val="000000" w:themeColor="text1"/>
          <w:sz w:val="24"/>
          <w:szCs w:val="24"/>
        </w:rPr>
      </w:pPr>
      <w:r w:rsidRPr="00920064">
        <w:rPr>
          <w:rStyle w:val="Zadanifontodlomka1"/>
          <w:rFonts w:ascii="Arial Narrow" w:hAnsi="Arial Narrow" w:cs="Calibri"/>
          <w:b/>
          <w:bCs/>
          <w:i/>
          <w:iCs/>
          <w:color w:val="000000" w:themeColor="text1"/>
          <w:sz w:val="24"/>
          <w:szCs w:val="24"/>
        </w:rPr>
        <w:t>Pokazatelji za praćenje uspješnosti provedbe programa su:</w:t>
      </w:r>
      <w:r w:rsidRPr="00920064">
        <w:rPr>
          <w:rStyle w:val="Zadanifontodlomka1"/>
          <w:rFonts w:ascii="Arial Narrow" w:hAnsi="Arial Narrow" w:cs="Calibri"/>
          <w:color w:val="000000" w:themeColor="text1"/>
          <w:sz w:val="24"/>
          <w:szCs w:val="24"/>
        </w:rPr>
        <w:t xml:space="preserve"> broj dobrovoljnih vatrogasnih društava kojima se sufinancira djelovanje kroz</w:t>
      </w:r>
      <w:r w:rsidR="005663A6" w:rsidRPr="00920064">
        <w:rPr>
          <w:rStyle w:val="Zadanifontodlomka1"/>
          <w:rFonts w:ascii="Arial Narrow" w:hAnsi="Arial Narrow" w:cs="Calibri"/>
          <w:color w:val="000000" w:themeColor="text1"/>
          <w:sz w:val="24"/>
          <w:szCs w:val="24"/>
        </w:rPr>
        <w:t xml:space="preserve"> Područnu vatrogasnu zajednicu, </w:t>
      </w:r>
      <w:r w:rsidRPr="00920064">
        <w:rPr>
          <w:rStyle w:val="Zadanifontodlomka1"/>
          <w:rFonts w:ascii="Arial Narrow" w:hAnsi="Arial Narrow"/>
          <w:color w:val="000000" w:themeColor="text1"/>
          <w:sz w:val="24"/>
          <w:szCs w:val="24"/>
        </w:rPr>
        <w:t xml:space="preserve">izvršavanje zakonskih obveza sukladno osiguranim sredstvima, </w:t>
      </w:r>
      <w:r w:rsidR="005663A6" w:rsidRPr="00920064">
        <w:rPr>
          <w:rStyle w:val="Zadanifontodlomka1"/>
          <w:rFonts w:ascii="Arial Narrow" w:hAnsi="Arial Narrow"/>
          <w:color w:val="000000" w:themeColor="text1"/>
          <w:sz w:val="24"/>
          <w:szCs w:val="24"/>
        </w:rPr>
        <w:t xml:space="preserve">izvršavanje preuzetih obveza sukladno osiguranim sredstvima, </w:t>
      </w:r>
      <w:r w:rsidRPr="00920064">
        <w:rPr>
          <w:rStyle w:val="Zadanifontodlomka1"/>
          <w:rFonts w:ascii="Arial Narrow" w:hAnsi="Arial Narrow"/>
          <w:color w:val="000000" w:themeColor="text1"/>
          <w:sz w:val="24"/>
          <w:szCs w:val="24"/>
        </w:rPr>
        <w:t xml:space="preserve">izvršavanje preuzetih obveza (redovna otplata leasinga), </w:t>
      </w:r>
      <w:r w:rsidR="00FE4200" w:rsidRPr="00920064">
        <w:rPr>
          <w:rStyle w:val="Zadanifontodlomka1"/>
          <w:rFonts w:ascii="Arial Narrow" w:eastAsia="Times New Roman" w:hAnsi="Arial Narrow" w:cs="Calibri"/>
          <w:color w:val="000000" w:themeColor="text1"/>
          <w:sz w:val="24"/>
          <w:szCs w:val="24"/>
        </w:rPr>
        <w:t>realiziran projekt sukladno osiguranim sredstvima</w:t>
      </w:r>
    </w:p>
    <w:p w14:paraId="2F21341E" w14:textId="77777777" w:rsidR="005663A6" w:rsidRPr="00920064" w:rsidRDefault="005663A6" w:rsidP="00077A29">
      <w:pPr>
        <w:suppressAutoHyphens w:val="0"/>
        <w:spacing w:line="276" w:lineRule="auto"/>
        <w:textAlignment w:val="auto"/>
        <w:rPr>
          <w:rStyle w:val="Zadanifontodlomka1"/>
          <w:rFonts w:ascii="Arial Narrow" w:hAnsi="Arial Narrow"/>
          <w:color w:val="000000" w:themeColor="text1"/>
          <w:sz w:val="24"/>
          <w:szCs w:val="24"/>
        </w:rPr>
      </w:pPr>
    </w:p>
    <w:p w14:paraId="27D93E17" w14:textId="77777777" w:rsidR="005663A6" w:rsidRPr="00920064" w:rsidRDefault="005663A6" w:rsidP="00077A29">
      <w:pPr>
        <w:suppressAutoHyphens w:val="0"/>
        <w:spacing w:line="276" w:lineRule="auto"/>
        <w:textAlignment w:val="auto"/>
        <w:rPr>
          <w:rStyle w:val="Zadanifontodlomka1"/>
          <w:rFonts w:ascii="Arial Narrow" w:hAnsi="Arial Narrow"/>
          <w:color w:val="000000" w:themeColor="text1"/>
          <w:sz w:val="24"/>
          <w:szCs w:val="24"/>
        </w:rPr>
      </w:pPr>
    </w:p>
    <w:p w14:paraId="542FAE01" w14:textId="77777777" w:rsidR="005663A6" w:rsidRPr="00920064" w:rsidRDefault="005663A6" w:rsidP="00077A29">
      <w:pPr>
        <w:suppressAutoHyphens w:val="0"/>
        <w:spacing w:line="276" w:lineRule="auto"/>
        <w:textAlignment w:val="auto"/>
        <w:rPr>
          <w:rStyle w:val="Zadanifontodlomka1"/>
          <w:rFonts w:ascii="Arial Narrow" w:hAnsi="Arial Narrow"/>
          <w:color w:val="000000" w:themeColor="text1"/>
          <w:sz w:val="24"/>
          <w:szCs w:val="24"/>
        </w:rPr>
      </w:pPr>
    </w:p>
    <w:p w14:paraId="4433384D" w14:textId="77777777" w:rsidR="005663A6" w:rsidRPr="00920064" w:rsidRDefault="005663A6" w:rsidP="00077A29">
      <w:pPr>
        <w:suppressAutoHyphens w:val="0"/>
        <w:spacing w:line="276" w:lineRule="auto"/>
        <w:textAlignment w:val="auto"/>
        <w:rPr>
          <w:rStyle w:val="Zadanifontodlomka1"/>
          <w:rFonts w:ascii="Arial Narrow" w:hAnsi="Arial Narrow"/>
          <w:color w:val="000000" w:themeColor="text1"/>
          <w:sz w:val="24"/>
          <w:szCs w:val="24"/>
        </w:rPr>
      </w:pPr>
    </w:p>
    <w:p w14:paraId="7C03B6F0" w14:textId="77777777" w:rsidR="005663A6" w:rsidRPr="00920064" w:rsidRDefault="005663A6" w:rsidP="00077A29">
      <w:pPr>
        <w:suppressAutoHyphens w:val="0"/>
        <w:spacing w:line="276" w:lineRule="auto"/>
        <w:textAlignment w:val="auto"/>
        <w:rPr>
          <w:rStyle w:val="Zadanifontodlomka1"/>
          <w:rFonts w:ascii="Arial Narrow" w:hAnsi="Arial Narrow"/>
          <w:color w:val="000000" w:themeColor="text1"/>
          <w:sz w:val="24"/>
          <w:szCs w:val="24"/>
        </w:rPr>
      </w:pPr>
    </w:p>
    <w:p w14:paraId="358E14A4" w14:textId="77777777" w:rsidR="00077A29" w:rsidRPr="00920064" w:rsidRDefault="00077A29" w:rsidP="00077A29">
      <w:pPr>
        <w:pStyle w:val="Standard"/>
        <w:contextualSpacing/>
        <w:rPr>
          <w:rFonts w:ascii="Arial Narrow" w:hAnsi="Arial Narrow"/>
          <w:color w:val="000000" w:themeColor="text1"/>
          <w:sz w:val="24"/>
          <w:szCs w:val="24"/>
        </w:rPr>
      </w:pPr>
    </w:p>
    <w:p w14:paraId="26BAB05F" w14:textId="77777777" w:rsidR="005663A6" w:rsidRPr="00920064" w:rsidRDefault="005663A6" w:rsidP="00077A29">
      <w:pPr>
        <w:pStyle w:val="Standard"/>
        <w:contextualSpacing/>
        <w:rPr>
          <w:rFonts w:ascii="Arial Narrow" w:hAnsi="Arial Narrow"/>
          <w:color w:val="000000" w:themeColor="text1"/>
          <w:sz w:val="24"/>
          <w:szCs w:val="24"/>
        </w:rPr>
      </w:pPr>
    </w:p>
    <w:p w14:paraId="630CE95A" w14:textId="77777777" w:rsidR="005663A6" w:rsidRPr="00920064" w:rsidRDefault="005663A6" w:rsidP="00077A29">
      <w:pPr>
        <w:pStyle w:val="Standard"/>
        <w:contextualSpacing/>
        <w:rPr>
          <w:rFonts w:ascii="Arial Narrow" w:hAnsi="Arial Narrow"/>
          <w:color w:val="000000" w:themeColor="text1"/>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418"/>
        <w:gridCol w:w="2211"/>
        <w:gridCol w:w="1474"/>
      </w:tblGrid>
      <w:tr w:rsidR="00920064" w:rsidRPr="00920064" w14:paraId="79FA48D1" w14:textId="77777777" w:rsidTr="00E17597">
        <w:tc>
          <w:tcPr>
            <w:tcW w:w="2552" w:type="dxa"/>
            <w:vAlign w:val="center"/>
          </w:tcPr>
          <w:p w14:paraId="01610E6C" w14:textId="77777777" w:rsidR="005663A6" w:rsidRPr="00920064" w:rsidRDefault="005663A6" w:rsidP="00E17597">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lastRenderedPageBreak/>
              <w:t>NAZIV AKTIVNOSTI / PROJEKTA</w:t>
            </w:r>
          </w:p>
        </w:tc>
        <w:tc>
          <w:tcPr>
            <w:tcW w:w="1417" w:type="dxa"/>
            <w:vAlign w:val="center"/>
          </w:tcPr>
          <w:p w14:paraId="0372E7DB" w14:textId="77777777" w:rsidR="005663A6" w:rsidRPr="00920064" w:rsidRDefault="005663A6" w:rsidP="00E17597">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6A356CE3" w14:textId="77777777" w:rsidR="005663A6" w:rsidRPr="00920064" w:rsidRDefault="005663A6" w:rsidP="00E17597">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1E9F2BDF" w14:textId="77777777" w:rsidR="005663A6" w:rsidRPr="00920064" w:rsidRDefault="005663A6" w:rsidP="00E17597">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5B62D7B6" w14:textId="77777777" w:rsidR="005663A6" w:rsidRPr="00920064" w:rsidRDefault="005663A6" w:rsidP="00E17597">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3B128E1E" w14:textId="77777777" w:rsidTr="00E17597">
        <w:tc>
          <w:tcPr>
            <w:tcW w:w="2552" w:type="dxa"/>
            <w:vAlign w:val="center"/>
          </w:tcPr>
          <w:p w14:paraId="11C862C1" w14:textId="77777777" w:rsidR="00AD5E1A" w:rsidRPr="00920064" w:rsidRDefault="00AD5E1A" w:rsidP="00AD5E1A">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Područna vatrogasna zajednica</w:t>
            </w:r>
          </w:p>
        </w:tc>
        <w:tc>
          <w:tcPr>
            <w:tcW w:w="1417" w:type="dxa"/>
            <w:vAlign w:val="center"/>
          </w:tcPr>
          <w:p w14:paraId="4F813E16"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150.000,00 eura</w:t>
            </w:r>
          </w:p>
        </w:tc>
        <w:tc>
          <w:tcPr>
            <w:tcW w:w="1418" w:type="dxa"/>
            <w:vAlign w:val="center"/>
          </w:tcPr>
          <w:p w14:paraId="2C379FC5"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150.000,00 eura</w:t>
            </w:r>
          </w:p>
        </w:tc>
        <w:tc>
          <w:tcPr>
            <w:tcW w:w="2211" w:type="dxa"/>
            <w:vAlign w:val="center"/>
          </w:tcPr>
          <w:p w14:paraId="6CF910DF" w14:textId="77777777" w:rsidR="00AD5E1A" w:rsidRPr="00920064" w:rsidRDefault="00AD5E1A" w:rsidP="00AD5E1A">
            <w:pPr>
              <w:pStyle w:val="Naslov1"/>
              <w:contextualSpacing/>
              <w:rPr>
                <w:rFonts w:ascii="Arial Narrow"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broj DVD-a kojima se sufinancira djelovanje kroz Područnu vatrogasnu zajednicu</w:t>
            </w:r>
          </w:p>
        </w:tc>
        <w:tc>
          <w:tcPr>
            <w:tcW w:w="1474" w:type="dxa"/>
            <w:vAlign w:val="center"/>
          </w:tcPr>
          <w:p w14:paraId="2A091FB8"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w:t>
            </w:r>
          </w:p>
        </w:tc>
      </w:tr>
      <w:tr w:rsidR="00920064" w:rsidRPr="00920064" w14:paraId="74FF1B49" w14:textId="77777777" w:rsidTr="00E17597">
        <w:tc>
          <w:tcPr>
            <w:tcW w:w="2552" w:type="dxa"/>
            <w:vAlign w:val="center"/>
          </w:tcPr>
          <w:p w14:paraId="51E2D82F" w14:textId="77777777" w:rsidR="00AD5E1A" w:rsidRPr="00920064" w:rsidRDefault="00AD5E1A" w:rsidP="00AD5E1A">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Gorska služba spašavanja – stanica Ogulin</w:t>
            </w:r>
          </w:p>
        </w:tc>
        <w:tc>
          <w:tcPr>
            <w:tcW w:w="1417" w:type="dxa"/>
            <w:vAlign w:val="center"/>
          </w:tcPr>
          <w:p w14:paraId="068C6143" w14:textId="556409D8"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w:t>
            </w:r>
            <w:r w:rsidR="00C10DB6" w:rsidRPr="00920064">
              <w:rPr>
                <w:rFonts w:ascii="Arial Narrow" w:hAnsi="Arial Narrow" w:cs="Arial"/>
                <w:b w:val="0"/>
                <w:color w:val="000000" w:themeColor="text1"/>
                <w:sz w:val="24"/>
                <w:szCs w:val="24"/>
              </w:rPr>
              <w:t>5</w:t>
            </w:r>
            <w:r w:rsidRPr="00920064">
              <w:rPr>
                <w:rFonts w:ascii="Arial Narrow" w:hAnsi="Arial Narrow" w:cs="Arial"/>
                <w:b w:val="0"/>
                <w:color w:val="000000" w:themeColor="text1"/>
                <w:sz w:val="24"/>
                <w:szCs w:val="24"/>
              </w:rPr>
              <w:t>.000,00 eura</w:t>
            </w:r>
          </w:p>
        </w:tc>
        <w:tc>
          <w:tcPr>
            <w:tcW w:w="1418" w:type="dxa"/>
            <w:vAlign w:val="center"/>
          </w:tcPr>
          <w:p w14:paraId="527C072E" w14:textId="0B13BC82"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w:t>
            </w:r>
            <w:r w:rsidR="00225D05" w:rsidRPr="00920064">
              <w:rPr>
                <w:rFonts w:ascii="Arial Narrow" w:hAnsi="Arial Narrow" w:cs="Arial"/>
                <w:b w:val="0"/>
                <w:color w:val="000000" w:themeColor="text1"/>
                <w:sz w:val="24"/>
                <w:szCs w:val="24"/>
              </w:rPr>
              <w:t>5</w:t>
            </w:r>
            <w:r w:rsidRPr="00920064">
              <w:rPr>
                <w:rFonts w:ascii="Arial Narrow" w:hAnsi="Arial Narrow" w:cs="Arial"/>
                <w:b w:val="0"/>
                <w:color w:val="000000" w:themeColor="text1"/>
                <w:sz w:val="24"/>
                <w:szCs w:val="24"/>
              </w:rPr>
              <w:t>.000,00 eura</w:t>
            </w:r>
          </w:p>
        </w:tc>
        <w:tc>
          <w:tcPr>
            <w:tcW w:w="2211" w:type="dxa"/>
            <w:vAlign w:val="center"/>
          </w:tcPr>
          <w:p w14:paraId="7B2C4041" w14:textId="77777777" w:rsidR="00AD5E1A" w:rsidRPr="00920064" w:rsidRDefault="00AD5E1A" w:rsidP="00AD5E1A">
            <w:pPr>
              <w:pStyle w:val="Naslov1"/>
              <w:contextualSpacing/>
              <w:rPr>
                <w:rFonts w:ascii="Arial Narrow" w:hAnsi="Arial Narrow" w:cs="Arial"/>
                <w:b w:val="0"/>
                <w:color w:val="000000" w:themeColor="text1"/>
                <w:sz w:val="24"/>
                <w:szCs w:val="24"/>
              </w:rPr>
            </w:pPr>
            <w:r w:rsidRPr="00920064">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vAlign w:val="center"/>
          </w:tcPr>
          <w:p w14:paraId="6BAA07EE"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637699F4" w14:textId="77777777" w:rsidTr="00E17597">
        <w:tc>
          <w:tcPr>
            <w:tcW w:w="2552" w:type="dxa"/>
            <w:vAlign w:val="center"/>
          </w:tcPr>
          <w:p w14:paraId="79C6BA06" w14:textId="77777777" w:rsidR="00AD5E1A" w:rsidRPr="00920064" w:rsidRDefault="00AD5E1A" w:rsidP="00AD5E1A">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Redovna djelatnost JVP do minimalnog standarda</w:t>
            </w:r>
          </w:p>
        </w:tc>
        <w:tc>
          <w:tcPr>
            <w:tcW w:w="1417" w:type="dxa"/>
            <w:vAlign w:val="center"/>
          </w:tcPr>
          <w:p w14:paraId="57DB77C8"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475.000,00 eura</w:t>
            </w:r>
          </w:p>
        </w:tc>
        <w:tc>
          <w:tcPr>
            <w:tcW w:w="1418" w:type="dxa"/>
            <w:vAlign w:val="center"/>
          </w:tcPr>
          <w:p w14:paraId="198F1A63" w14:textId="4C27DAD6" w:rsidR="00AD5E1A" w:rsidRPr="00920064" w:rsidRDefault="0060156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475.000,00 eura</w:t>
            </w:r>
          </w:p>
        </w:tc>
        <w:tc>
          <w:tcPr>
            <w:tcW w:w="2211" w:type="dxa"/>
            <w:vAlign w:val="center"/>
          </w:tcPr>
          <w:p w14:paraId="21F3FC91" w14:textId="77777777" w:rsidR="00AD5E1A" w:rsidRPr="00920064" w:rsidRDefault="00AD5E1A" w:rsidP="00AD5E1A">
            <w:pPr>
              <w:pStyle w:val="Naslov1"/>
              <w:contextualSpacing/>
              <w:rPr>
                <w:rFonts w:ascii="Arial Narrow" w:hAnsi="Arial Narrow" w:cs="Arial"/>
                <w:b w:val="0"/>
                <w:color w:val="000000" w:themeColor="text1"/>
                <w:sz w:val="24"/>
                <w:szCs w:val="24"/>
              </w:rPr>
            </w:pPr>
            <w:r w:rsidRPr="00920064">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vAlign w:val="center"/>
          </w:tcPr>
          <w:p w14:paraId="282D0DC9"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2B5DB576" w14:textId="77777777" w:rsidTr="005663A6">
        <w:tc>
          <w:tcPr>
            <w:tcW w:w="2552" w:type="dxa"/>
            <w:tcBorders>
              <w:top w:val="single" w:sz="4" w:space="0" w:color="auto"/>
              <w:left w:val="single" w:sz="4" w:space="0" w:color="auto"/>
              <w:bottom w:val="single" w:sz="4" w:space="0" w:color="auto"/>
              <w:right w:val="single" w:sz="4" w:space="0" w:color="auto"/>
            </w:tcBorders>
            <w:vAlign w:val="center"/>
          </w:tcPr>
          <w:p w14:paraId="57FD1FD9" w14:textId="77777777" w:rsidR="00AD5E1A" w:rsidRPr="00920064" w:rsidRDefault="00AD5E1A" w:rsidP="00AD5E1A">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Redovna djelatnost JVP iznad minimalnog standarda</w:t>
            </w:r>
          </w:p>
        </w:tc>
        <w:tc>
          <w:tcPr>
            <w:tcW w:w="1417" w:type="dxa"/>
            <w:tcBorders>
              <w:top w:val="single" w:sz="4" w:space="0" w:color="auto"/>
              <w:left w:val="single" w:sz="4" w:space="0" w:color="auto"/>
              <w:bottom w:val="single" w:sz="4" w:space="0" w:color="auto"/>
              <w:right w:val="single" w:sz="4" w:space="0" w:color="auto"/>
            </w:tcBorders>
            <w:vAlign w:val="center"/>
          </w:tcPr>
          <w:p w14:paraId="24BBAB7D" w14:textId="38B0198F" w:rsidR="00AD5E1A" w:rsidRPr="00920064" w:rsidRDefault="0060156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49</w:t>
            </w:r>
            <w:r w:rsidR="00AD5E1A" w:rsidRPr="00920064">
              <w:rPr>
                <w:rFonts w:ascii="Arial Narrow" w:hAnsi="Arial Narrow" w:cs="Arial"/>
                <w:b w:val="0"/>
                <w:color w:val="000000" w:themeColor="text1"/>
                <w:sz w:val="24"/>
                <w:szCs w:val="24"/>
              </w:rPr>
              <w:t>2.600,00 eura</w:t>
            </w:r>
          </w:p>
        </w:tc>
        <w:tc>
          <w:tcPr>
            <w:tcW w:w="1418" w:type="dxa"/>
            <w:tcBorders>
              <w:top w:val="single" w:sz="4" w:space="0" w:color="auto"/>
              <w:left w:val="single" w:sz="4" w:space="0" w:color="auto"/>
              <w:bottom w:val="single" w:sz="4" w:space="0" w:color="auto"/>
              <w:right w:val="single" w:sz="4" w:space="0" w:color="auto"/>
            </w:tcBorders>
            <w:vAlign w:val="center"/>
          </w:tcPr>
          <w:p w14:paraId="4EAEA437" w14:textId="0047C357" w:rsidR="00AD5E1A" w:rsidRPr="00920064" w:rsidRDefault="0060156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597.160</w:t>
            </w:r>
            <w:r w:rsidR="00AD5E1A" w:rsidRPr="00920064">
              <w:rPr>
                <w:rFonts w:ascii="Arial Narrow" w:hAnsi="Arial Narrow" w:cs="Arial"/>
                <w:b w:val="0"/>
                <w:color w:val="000000" w:themeColor="text1"/>
                <w:sz w:val="24"/>
                <w:szCs w:val="24"/>
              </w:rPr>
              <w:t>,00 eura</w:t>
            </w:r>
          </w:p>
        </w:tc>
        <w:tc>
          <w:tcPr>
            <w:tcW w:w="2211" w:type="dxa"/>
            <w:tcBorders>
              <w:top w:val="single" w:sz="4" w:space="0" w:color="auto"/>
              <w:left w:val="single" w:sz="4" w:space="0" w:color="auto"/>
              <w:bottom w:val="single" w:sz="4" w:space="0" w:color="auto"/>
              <w:right w:val="single" w:sz="4" w:space="0" w:color="auto"/>
            </w:tcBorders>
            <w:vAlign w:val="center"/>
          </w:tcPr>
          <w:p w14:paraId="1CDEA89A" w14:textId="77777777" w:rsidR="00AD5E1A" w:rsidRPr="00920064" w:rsidRDefault="00AD5E1A" w:rsidP="00AD5E1A">
            <w:pPr>
              <w:pStyle w:val="Naslov1"/>
              <w:contextualSpacing/>
              <w:rPr>
                <w:rStyle w:val="Zadanifontodlomka1"/>
                <w:rFonts w:ascii="Arial Narrow" w:eastAsia="Calibri" w:hAnsi="Arial Narrow"/>
                <w:b w:val="0"/>
                <w:color w:val="000000" w:themeColor="text1"/>
                <w:sz w:val="24"/>
                <w:szCs w:val="24"/>
              </w:rPr>
            </w:pPr>
            <w:r w:rsidRPr="00920064">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24F6CE86"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09756A31" w14:textId="77777777" w:rsidTr="005663A6">
        <w:tc>
          <w:tcPr>
            <w:tcW w:w="2552" w:type="dxa"/>
            <w:tcBorders>
              <w:top w:val="single" w:sz="4" w:space="0" w:color="auto"/>
              <w:left w:val="single" w:sz="4" w:space="0" w:color="auto"/>
              <w:bottom w:val="single" w:sz="4" w:space="0" w:color="auto"/>
              <w:right w:val="single" w:sz="4" w:space="0" w:color="auto"/>
            </w:tcBorders>
            <w:vAlign w:val="center"/>
          </w:tcPr>
          <w:p w14:paraId="45072DFC" w14:textId="77777777" w:rsidR="00AD5E1A" w:rsidRPr="00920064" w:rsidRDefault="00AD5E1A" w:rsidP="00AD5E1A">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Operativne snage sustava civilne zaštite</w:t>
            </w:r>
          </w:p>
        </w:tc>
        <w:tc>
          <w:tcPr>
            <w:tcW w:w="1417" w:type="dxa"/>
            <w:tcBorders>
              <w:top w:val="single" w:sz="4" w:space="0" w:color="auto"/>
              <w:left w:val="single" w:sz="4" w:space="0" w:color="auto"/>
              <w:bottom w:val="single" w:sz="4" w:space="0" w:color="auto"/>
              <w:right w:val="single" w:sz="4" w:space="0" w:color="auto"/>
            </w:tcBorders>
            <w:vAlign w:val="center"/>
          </w:tcPr>
          <w:p w14:paraId="3F7BE647" w14:textId="4E9E6A84" w:rsidR="00AD5E1A" w:rsidRPr="00920064" w:rsidRDefault="00C10DB6"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4</w:t>
            </w:r>
            <w:r w:rsidR="00AD5E1A" w:rsidRPr="00920064">
              <w:rPr>
                <w:rFonts w:ascii="Arial Narrow" w:hAnsi="Arial Narrow" w:cs="Arial"/>
                <w:b w:val="0"/>
                <w:color w:val="000000" w:themeColor="text1"/>
                <w:sz w:val="24"/>
                <w:szCs w:val="24"/>
              </w:rPr>
              <w:t>0.000,00 eura</w:t>
            </w:r>
          </w:p>
        </w:tc>
        <w:tc>
          <w:tcPr>
            <w:tcW w:w="1418" w:type="dxa"/>
            <w:tcBorders>
              <w:top w:val="single" w:sz="4" w:space="0" w:color="auto"/>
              <w:left w:val="single" w:sz="4" w:space="0" w:color="auto"/>
              <w:bottom w:val="single" w:sz="4" w:space="0" w:color="auto"/>
              <w:right w:val="single" w:sz="4" w:space="0" w:color="auto"/>
            </w:tcBorders>
            <w:vAlign w:val="center"/>
          </w:tcPr>
          <w:p w14:paraId="0F3E0172" w14:textId="431CD26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w:t>
            </w:r>
            <w:r w:rsidR="00225D05" w:rsidRPr="00920064">
              <w:rPr>
                <w:rFonts w:ascii="Arial Narrow" w:hAnsi="Arial Narrow" w:cs="Arial"/>
                <w:b w:val="0"/>
                <w:color w:val="000000" w:themeColor="text1"/>
                <w:sz w:val="24"/>
                <w:szCs w:val="24"/>
              </w:rPr>
              <w:t>6</w:t>
            </w:r>
            <w:r w:rsidRPr="00920064">
              <w:rPr>
                <w:rFonts w:ascii="Arial Narrow" w:hAnsi="Arial Narrow" w:cs="Arial"/>
                <w:b w:val="0"/>
                <w:color w:val="000000" w:themeColor="text1"/>
                <w:sz w:val="24"/>
                <w:szCs w:val="24"/>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58CA291C" w14:textId="77777777" w:rsidR="00AD5E1A" w:rsidRPr="00920064" w:rsidRDefault="00AD5E1A" w:rsidP="00AD5E1A">
            <w:pPr>
              <w:pStyle w:val="Naslov1"/>
              <w:contextualSpacing/>
              <w:rPr>
                <w:rStyle w:val="Zadanifontodlomka1"/>
                <w:rFonts w:ascii="Arial Narrow" w:eastAsia="Calibri" w:hAnsi="Arial Narrow"/>
                <w:b w:val="0"/>
                <w:color w:val="000000" w:themeColor="text1"/>
                <w:sz w:val="24"/>
                <w:szCs w:val="24"/>
              </w:rPr>
            </w:pPr>
            <w:r w:rsidRPr="00920064">
              <w:rPr>
                <w:rStyle w:val="Zadanifontodlomka1"/>
                <w:rFonts w:ascii="Arial Narrow" w:eastAsia="Calibri" w:hAnsi="Arial Narrow"/>
                <w:b w:val="0"/>
                <w:color w:val="000000" w:themeColor="text1"/>
                <w:sz w:val="24"/>
                <w:szCs w:val="24"/>
              </w:rPr>
              <w:t>izvršavanje preuzetih obveza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5E9807F0"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3B9C3287" w14:textId="77777777" w:rsidTr="005663A6">
        <w:tc>
          <w:tcPr>
            <w:tcW w:w="2552" w:type="dxa"/>
            <w:tcBorders>
              <w:top w:val="single" w:sz="4" w:space="0" w:color="auto"/>
              <w:left w:val="single" w:sz="4" w:space="0" w:color="auto"/>
              <w:bottom w:val="single" w:sz="4" w:space="0" w:color="auto"/>
              <w:right w:val="single" w:sz="4" w:space="0" w:color="auto"/>
            </w:tcBorders>
            <w:vAlign w:val="center"/>
          </w:tcPr>
          <w:p w14:paraId="787791C5" w14:textId="77777777" w:rsidR="00AD5E1A" w:rsidRPr="00920064" w:rsidRDefault="00AD5E1A" w:rsidP="00AD5E1A">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Oprema za održavanje i zaštitu JVP iznad minimalnog standarda</w:t>
            </w:r>
          </w:p>
        </w:tc>
        <w:tc>
          <w:tcPr>
            <w:tcW w:w="1417" w:type="dxa"/>
            <w:tcBorders>
              <w:top w:val="single" w:sz="4" w:space="0" w:color="auto"/>
              <w:left w:val="single" w:sz="4" w:space="0" w:color="auto"/>
              <w:bottom w:val="single" w:sz="4" w:space="0" w:color="auto"/>
              <w:right w:val="single" w:sz="4" w:space="0" w:color="auto"/>
            </w:tcBorders>
            <w:vAlign w:val="center"/>
          </w:tcPr>
          <w:p w14:paraId="1E2026B5" w14:textId="46ABEF0F" w:rsidR="00AD5E1A" w:rsidRPr="00920064" w:rsidRDefault="0060156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32</w:t>
            </w:r>
            <w:r w:rsidR="00AD5E1A" w:rsidRPr="00920064">
              <w:rPr>
                <w:rFonts w:ascii="Arial Narrow" w:hAnsi="Arial Narrow" w:cs="Arial"/>
                <w:b w:val="0"/>
                <w:color w:val="000000" w:themeColor="text1"/>
                <w:sz w:val="24"/>
                <w:szCs w:val="24"/>
              </w:rPr>
              <w:t>.</w:t>
            </w:r>
            <w:r w:rsidRPr="00920064">
              <w:rPr>
                <w:rFonts w:ascii="Arial Narrow" w:hAnsi="Arial Narrow" w:cs="Arial"/>
                <w:b w:val="0"/>
                <w:color w:val="000000" w:themeColor="text1"/>
                <w:sz w:val="24"/>
                <w:szCs w:val="24"/>
              </w:rPr>
              <w:t>800</w:t>
            </w:r>
            <w:r w:rsidR="00AD5E1A" w:rsidRPr="00920064">
              <w:rPr>
                <w:rFonts w:ascii="Arial Narrow" w:hAnsi="Arial Narrow" w:cs="Arial"/>
                <w:b w:val="0"/>
                <w:color w:val="000000" w:themeColor="text1"/>
                <w:sz w:val="24"/>
                <w:szCs w:val="24"/>
              </w:rPr>
              <w:t>,00 eura</w:t>
            </w:r>
          </w:p>
        </w:tc>
        <w:tc>
          <w:tcPr>
            <w:tcW w:w="1418" w:type="dxa"/>
            <w:tcBorders>
              <w:top w:val="single" w:sz="4" w:space="0" w:color="auto"/>
              <w:left w:val="single" w:sz="4" w:space="0" w:color="auto"/>
              <w:bottom w:val="single" w:sz="4" w:space="0" w:color="auto"/>
              <w:right w:val="single" w:sz="4" w:space="0" w:color="auto"/>
            </w:tcBorders>
            <w:vAlign w:val="center"/>
          </w:tcPr>
          <w:p w14:paraId="5279B635" w14:textId="065B27DD"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w:t>
            </w:r>
            <w:r w:rsidR="0060156A" w:rsidRPr="00920064">
              <w:rPr>
                <w:rFonts w:ascii="Arial Narrow" w:hAnsi="Arial Narrow" w:cs="Arial"/>
                <w:b w:val="0"/>
                <w:color w:val="000000" w:themeColor="text1"/>
                <w:sz w:val="24"/>
                <w:szCs w:val="24"/>
              </w:rPr>
              <w:t>5.300</w:t>
            </w:r>
            <w:r w:rsidRPr="00920064">
              <w:rPr>
                <w:rFonts w:ascii="Arial Narrow" w:hAnsi="Arial Narrow" w:cs="Arial"/>
                <w:b w:val="0"/>
                <w:color w:val="000000" w:themeColor="text1"/>
                <w:sz w:val="24"/>
                <w:szCs w:val="24"/>
              </w:rPr>
              <w:t>,00 eura</w:t>
            </w:r>
          </w:p>
        </w:tc>
        <w:tc>
          <w:tcPr>
            <w:tcW w:w="2211" w:type="dxa"/>
            <w:tcBorders>
              <w:top w:val="single" w:sz="4" w:space="0" w:color="auto"/>
              <w:left w:val="single" w:sz="4" w:space="0" w:color="auto"/>
              <w:bottom w:val="single" w:sz="4" w:space="0" w:color="auto"/>
              <w:right w:val="single" w:sz="4" w:space="0" w:color="auto"/>
            </w:tcBorders>
            <w:vAlign w:val="center"/>
          </w:tcPr>
          <w:p w14:paraId="225001E5" w14:textId="77777777" w:rsidR="00AD5E1A" w:rsidRPr="00920064" w:rsidRDefault="00AD5E1A" w:rsidP="00AD5E1A">
            <w:pPr>
              <w:pStyle w:val="Naslov1"/>
              <w:contextualSpacing/>
              <w:rPr>
                <w:rStyle w:val="Zadanifontodlomka1"/>
                <w:rFonts w:ascii="Arial Narrow" w:eastAsia="Calibri" w:hAnsi="Arial Narrow"/>
                <w:b w:val="0"/>
                <w:color w:val="000000" w:themeColor="text1"/>
                <w:sz w:val="24"/>
                <w:szCs w:val="24"/>
              </w:rPr>
            </w:pPr>
            <w:r w:rsidRPr="00920064">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72658495"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670C1BBF" w14:textId="77777777" w:rsidTr="005663A6">
        <w:tc>
          <w:tcPr>
            <w:tcW w:w="2552" w:type="dxa"/>
            <w:tcBorders>
              <w:top w:val="single" w:sz="4" w:space="0" w:color="auto"/>
              <w:left w:val="single" w:sz="4" w:space="0" w:color="auto"/>
              <w:bottom w:val="single" w:sz="4" w:space="0" w:color="auto"/>
              <w:right w:val="single" w:sz="4" w:space="0" w:color="auto"/>
            </w:tcBorders>
            <w:vAlign w:val="center"/>
          </w:tcPr>
          <w:p w14:paraId="724B3C2F" w14:textId="77777777" w:rsidR="00AD5E1A" w:rsidRPr="00920064" w:rsidRDefault="00AD5E1A" w:rsidP="00AD5E1A">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Nabava autocisterne za prijevoz pitke vode</w:t>
            </w:r>
          </w:p>
        </w:tc>
        <w:tc>
          <w:tcPr>
            <w:tcW w:w="1417" w:type="dxa"/>
            <w:tcBorders>
              <w:top w:val="single" w:sz="4" w:space="0" w:color="auto"/>
              <w:left w:val="single" w:sz="4" w:space="0" w:color="auto"/>
              <w:bottom w:val="single" w:sz="4" w:space="0" w:color="auto"/>
              <w:right w:val="single" w:sz="4" w:space="0" w:color="auto"/>
            </w:tcBorders>
            <w:vAlign w:val="center"/>
          </w:tcPr>
          <w:p w14:paraId="4B50BA6E"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730CE267" w14:textId="7ED5D4EA"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w:t>
            </w:r>
            <w:r w:rsidR="0060156A" w:rsidRPr="00920064">
              <w:rPr>
                <w:rFonts w:ascii="Arial Narrow" w:hAnsi="Arial Narrow" w:cs="Arial"/>
                <w:b w:val="0"/>
                <w:color w:val="000000" w:themeColor="text1"/>
                <w:sz w:val="24"/>
                <w:szCs w:val="24"/>
              </w:rPr>
              <w:t>4</w:t>
            </w:r>
            <w:r w:rsidRPr="00920064">
              <w:rPr>
                <w:rFonts w:ascii="Arial Narrow" w:hAnsi="Arial Narrow" w:cs="Arial"/>
                <w:b w:val="0"/>
                <w:color w:val="000000" w:themeColor="text1"/>
                <w:sz w:val="24"/>
                <w:szCs w:val="24"/>
              </w:rPr>
              <w:t>.</w:t>
            </w:r>
            <w:r w:rsidR="0060156A" w:rsidRPr="00920064">
              <w:rPr>
                <w:rFonts w:ascii="Arial Narrow" w:hAnsi="Arial Narrow" w:cs="Arial"/>
                <w:b w:val="0"/>
                <w:color w:val="000000" w:themeColor="text1"/>
                <w:sz w:val="24"/>
                <w:szCs w:val="24"/>
              </w:rPr>
              <w:t>5</w:t>
            </w:r>
            <w:r w:rsidRPr="00920064">
              <w:rPr>
                <w:rFonts w:ascii="Arial Narrow" w:hAnsi="Arial Narrow" w:cs="Arial"/>
                <w:b w:val="0"/>
                <w:color w:val="000000" w:themeColor="text1"/>
                <w:sz w:val="24"/>
                <w:szCs w:val="24"/>
              </w:rPr>
              <w:t>00,00 eura</w:t>
            </w:r>
          </w:p>
        </w:tc>
        <w:tc>
          <w:tcPr>
            <w:tcW w:w="2211" w:type="dxa"/>
            <w:tcBorders>
              <w:top w:val="single" w:sz="4" w:space="0" w:color="auto"/>
              <w:left w:val="single" w:sz="4" w:space="0" w:color="auto"/>
              <w:bottom w:val="single" w:sz="4" w:space="0" w:color="auto"/>
              <w:right w:val="single" w:sz="4" w:space="0" w:color="auto"/>
            </w:tcBorders>
            <w:vAlign w:val="center"/>
          </w:tcPr>
          <w:p w14:paraId="50567E75" w14:textId="77777777" w:rsidR="00AD5E1A" w:rsidRPr="00920064" w:rsidRDefault="00AD5E1A" w:rsidP="00AD5E1A">
            <w:pPr>
              <w:pStyle w:val="Naslov1"/>
              <w:contextualSpacing/>
              <w:rPr>
                <w:rStyle w:val="Zadanifontodlomka1"/>
                <w:rFonts w:ascii="Arial Narrow" w:eastAsia="Calibri" w:hAnsi="Arial Narrow"/>
                <w:b w:val="0"/>
                <w:color w:val="000000" w:themeColor="text1"/>
                <w:sz w:val="24"/>
                <w:szCs w:val="24"/>
              </w:rPr>
            </w:pPr>
            <w:r w:rsidRPr="00920064">
              <w:rPr>
                <w:rStyle w:val="Zadanifontodlomka1"/>
                <w:rFonts w:ascii="Arial Narrow" w:eastAsia="Calibri" w:hAnsi="Arial Narrow"/>
                <w:b w:val="0"/>
                <w:color w:val="000000" w:themeColor="text1"/>
                <w:sz w:val="24"/>
                <w:szCs w:val="24"/>
              </w:rPr>
              <w:t>izvršavanje preuzetih obveza (redovna otplata leasinga)</w:t>
            </w:r>
          </w:p>
        </w:tc>
        <w:tc>
          <w:tcPr>
            <w:tcW w:w="1474" w:type="dxa"/>
            <w:tcBorders>
              <w:top w:val="single" w:sz="4" w:space="0" w:color="auto"/>
              <w:left w:val="single" w:sz="4" w:space="0" w:color="auto"/>
              <w:bottom w:val="single" w:sz="4" w:space="0" w:color="auto"/>
              <w:right w:val="single" w:sz="4" w:space="0" w:color="auto"/>
            </w:tcBorders>
            <w:vAlign w:val="center"/>
          </w:tcPr>
          <w:p w14:paraId="213E1DDB"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79EA1376" w14:textId="77777777" w:rsidTr="005663A6">
        <w:tc>
          <w:tcPr>
            <w:tcW w:w="2552" w:type="dxa"/>
            <w:tcBorders>
              <w:top w:val="single" w:sz="4" w:space="0" w:color="auto"/>
              <w:left w:val="single" w:sz="4" w:space="0" w:color="auto"/>
              <w:bottom w:val="single" w:sz="4" w:space="0" w:color="auto"/>
              <w:right w:val="single" w:sz="4" w:space="0" w:color="auto"/>
            </w:tcBorders>
            <w:vAlign w:val="center"/>
          </w:tcPr>
          <w:p w14:paraId="56914946" w14:textId="77777777" w:rsidR="00AD5E1A" w:rsidRPr="00920064" w:rsidRDefault="00AD5E1A" w:rsidP="00AD5E1A">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Nabava vatrogasnog vozila</w:t>
            </w:r>
          </w:p>
        </w:tc>
        <w:tc>
          <w:tcPr>
            <w:tcW w:w="1417" w:type="dxa"/>
            <w:tcBorders>
              <w:top w:val="single" w:sz="4" w:space="0" w:color="auto"/>
              <w:left w:val="single" w:sz="4" w:space="0" w:color="auto"/>
              <w:bottom w:val="single" w:sz="4" w:space="0" w:color="auto"/>
              <w:right w:val="single" w:sz="4" w:space="0" w:color="auto"/>
            </w:tcBorders>
            <w:vAlign w:val="center"/>
          </w:tcPr>
          <w:p w14:paraId="1EB4E8EF" w14:textId="3F783358" w:rsidR="00AD5E1A" w:rsidRPr="00920064" w:rsidRDefault="0060156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w:t>
            </w:r>
            <w:r w:rsidR="00AD5E1A" w:rsidRPr="00920064">
              <w:rPr>
                <w:rFonts w:ascii="Arial Narrow" w:hAnsi="Arial Narrow" w:cs="Arial"/>
                <w:b w:val="0"/>
                <w:color w:val="000000" w:themeColor="text1"/>
                <w:sz w:val="24"/>
                <w:szCs w:val="24"/>
              </w:rPr>
              <w:t>0.000,00 eura</w:t>
            </w:r>
          </w:p>
        </w:tc>
        <w:tc>
          <w:tcPr>
            <w:tcW w:w="1418" w:type="dxa"/>
            <w:tcBorders>
              <w:top w:val="single" w:sz="4" w:space="0" w:color="auto"/>
              <w:left w:val="single" w:sz="4" w:space="0" w:color="auto"/>
              <w:bottom w:val="single" w:sz="4" w:space="0" w:color="auto"/>
              <w:right w:val="single" w:sz="4" w:space="0" w:color="auto"/>
            </w:tcBorders>
            <w:vAlign w:val="center"/>
          </w:tcPr>
          <w:p w14:paraId="1D58DEE2" w14:textId="50660E0D" w:rsidR="00AD5E1A" w:rsidRPr="00920064" w:rsidRDefault="0060156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28</w:t>
            </w:r>
            <w:r w:rsidR="00AD5E1A" w:rsidRPr="00920064">
              <w:rPr>
                <w:rFonts w:ascii="Arial Narrow" w:hAnsi="Arial Narrow" w:cs="Arial"/>
                <w:b w:val="0"/>
                <w:color w:val="000000" w:themeColor="text1"/>
                <w:sz w:val="24"/>
                <w:szCs w:val="24"/>
              </w:rPr>
              <w:t>.</w:t>
            </w:r>
            <w:r w:rsidRPr="00920064">
              <w:rPr>
                <w:rFonts w:ascii="Arial Narrow" w:hAnsi="Arial Narrow" w:cs="Arial"/>
                <w:b w:val="0"/>
                <w:color w:val="000000" w:themeColor="text1"/>
                <w:sz w:val="24"/>
                <w:szCs w:val="24"/>
              </w:rPr>
              <w:t>168</w:t>
            </w:r>
            <w:r w:rsidR="00AD5E1A" w:rsidRPr="00920064">
              <w:rPr>
                <w:rFonts w:ascii="Arial Narrow" w:hAnsi="Arial Narrow" w:cs="Arial"/>
                <w:b w:val="0"/>
                <w:color w:val="000000" w:themeColor="text1"/>
                <w:sz w:val="24"/>
                <w:szCs w:val="24"/>
              </w:rPr>
              <w:t>,00 eura</w:t>
            </w:r>
          </w:p>
        </w:tc>
        <w:tc>
          <w:tcPr>
            <w:tcW w:w="2211" w:type="dxa"/>
            <w:tcBorders>
              <w:top w:val="single" w:sz="4" w:space="0" w:color="auto"/>
              <w:left w:val="single" w:sz="4" w:space="0" w:color="auto"/>
              <w:bottom w:val="single" w:sz="4" w:space="0" w:color="auto"/>
              <w:right w:val="single" w:sz="4" w:space="0" w:color="auto"/>
            </w:tcBorders>
            <w:vAlign w:val="center"/>
          </w:tcPr>
          <w:p w14:paraId="756B5792" w14:textId="77777777" w:rsidR="00AD5E1A" w:rsidRPr="00920064" w:rsidRDefault="00AD5E1A" w:rsidP="00AD5E1A">
            <w:pPr>
              <w:suppressAutoHyphens w:val="0"/>
              <w:spacing w:line="276" w:lineRule="auto"/>
              <w:jc w:val="left"/>
              <w:textAlignment w:val="auto"/>
              <w:rPr>
                <w:rStyle w:val="Zadanifontodlomka1"/>
                <w:rFonts w:ascii="Arial Narrow" w:eastAsia="Times New Roman" w:hAnsi="Arial Narrow" w:cs="Calibri"/>
                <w:color w:val="000000" w:themeColor="text1"/>
                <w:sz w:val="24"/>
                <w:szCs w:val="24"/>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320B6337"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bl>
    <w:p w14:paraId="23F997F2" w14:textId="77777777" w:rsidR="00B56425" w:rsidRPr="00920064" w:rsidRDefault="00B56425" w:rsidP="00D5627F">
      <w:pPr>
        <w:contextualSpacing/>
        <w:rPr>
          <w:rFonts w:ascii="Arial Narrow" w:hAnsi="Arial Narrow"/>
          <w:color w:val="000000" w:themeColor="text1"/>
          <w:sz w:val="24"/>
          <w:szCs w:val="24"/>
        </w:rPr>
      </w:pPr>
    </w:p>
    <w:p w14:paraId="25C16561" w14:textId="77777777" w:rsidR="00191E39" w:rsidRPr="00920064" w:rsidRDefault="00191E39" w:rsidP="00191E39">
      <w:pPr>
        <w:rPr>
          <w:rFonts w:ascii="Arial Narrow" w:eastAsia="Times New Roman" w:hAnsi="Arial Narrow" w:cs="Arial"/>
          <w:b/>
          <w:i/>
          <w:color w:val="000000" w:themeColor="text1"/>
          <w:sz w:val="24"/>
          <w:szCs w:val="24"/>
          <w:lang w:eastAsia="hr-HR"/>
        </w:rPr>
      </w:pPr>
      <w:r w:rsidRPr="00920064">
        <w:rPr>
          <w:rFonts w:ascii="Arial Narrow" w:eastAsia="Times New Roman" w:hAnsi="Arial Narrow" w:cs="Arial"/>
          <w:b/>
          <w:i/>
          <w:color w:val="000000" w:themeColor="text1"/>
          <w:sz w:val="24"/>
          <w:szCs w:val="24"/>
          <w:lang w:eastAsia="hr-HR"/>
        </w:rPr>
        <w:t>Pravna osnova</w:t>
      </w:r>
    </w:p>
    <w:p w14:paraId="075B0BB0" w14:textId="77777777" w:rsidR="00191E39" w:rsidRPr="00920064" w:rsidRDefault="00191E39" w:rsidP="00191E39">
      <w:pPr>
        <w:pStyle w:val="Odlomakpopisa"/>
        <w:numPr>
          <w:ilvl w:val="0"/>
          <w:numId w:val="1"/>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36/09, 150/11, 144/12, 19/13 – pročišćeni tekst i 137/15 – ispravak i 123/17, 98/19 i 144/20)</w:t>
      </w:r>
    </w:p>
    <w:p w14:paraId="4ADC236C"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proračunu (''Narodne novine'' br. 144/21)</w:t>
      </w:r>
    </w:p>
    <w:p w14:paraId="7A47C0D2" w14:textId="77777777" w:rsidR="00191E39"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zaštiti od požara (''Narodne novine'' br. 92/10, 114/22)</w:t>
      </w:r>
    </w:p>
    <w:p w14:paraId="2DBD2948" w14:textId="77777777" w:rsidR="00191E39"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vatrogastvu (''Narodne novine'' br. 125/19, 114/22 i 155/23)</w:t>
      </w:r>
    </w:p>
    <w:p w14:paraId="4CE585B3" w14:textId="77777777" w:rsidR="00191E39"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sustavu civilne zaštite (''Narodne novine'' br. 82/15, 118/18, 31/20, 20/21 i 114/22)</w:t>
      </w:r>
    </w:p>
    <w:p w14:paraId="1C46F600" w14:textId="77777777" w:rsidR="00191E39"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Hrvatskoj gorskoj službi spašavanja (''Narodne novine'' br. 79/06 i 110/15)</w:t>
      </w:r>
    </w:p>
    <w:p w14:paraId="66969E0F" w14:textId="69582CE6" w:rsidR="00552AAE"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3B3A8642" w14:textId="77777777" w:rsidR="00077A29" w:rsidRPr="00920064" w:rsidRDefault="00077A29" w:rsidP="00D5627F">
      <w:pPr>
        <w:contextualSpacing/>
        <w:rPr>
          <w:rFonts w:ascii="Arial Narrow" w:hAnsi="Arial Narrow"/>
          <w:color w:val="000000" w:themeColor="text1"/>
          <w:sz w:val="24"/>
          <w:szCs w:val="24"/>
        </w:rPr>
      </w:pPr>
    </w:p>
    <w:p w14:paraId="4F3D5F87" w14:textId="77777777" w:rsidR="00BF4388" w:rsidRPr="00920064" w:rsidRDefault="00BF4388" w:rsidP="00D5627F">
      <w:pPr>
        <w:contextualSpacing/>
        <w:rPr>
          <w:rFonts w:ascii="Arial Narrow" w:hAnsi="Arial Narrow"/>
          <w:color w:val="000000" w:themeColor="text1"/>
          <w:sz w:val="24"/>
          <w:szCs w:val="24"/>
        </w:rPr>
      </w:pPr>
    </w:p>
    <w:p w14:paraId="008697D0" w14:textId="77777777" w:rsidR="005663A6" w:rsidRPr="00920064" w:rsidRDefault="005663A6" w:rsidP="00D5627F">
      <w:pPr>
        <w:contextualSpacing/>
        <w:rPr>
          <w:rFonts w:ascii="Arial Narrow" w:hAnsi="Arial Narrow"/>
          <w:color w:val="000000" w:themeColor="text1"/>
          <w:sz w:val="24"/>
          <w:szCs w:val="24"/>
        </w:rPr>
      </w:pPr>
    </w:p>
    <w:p w14:paraId="467AAAE7" w14:textId="77777777" w:rsidR="005663A6" w:rsidRPr="00920064" w:rsidRDefault="005663A6" w:rsidP="00D5627F">
      <w:pPr>
        <w:contextualSpacing/>
        <w:rPr>
          <w:rFonts w:ascii="Arial Narrow" w:hAnsi="Arial Narrow"/>
          <w:color w:val="000000" w:themeColor="text1"/>
          <w:sz w:val="24"/>
          <w:szCs w:val="24"/>
        </w:rPr>
      </w:pPr>
    </w:p>
    <w:p w14:paraId="6AFB3D6D" w14:textId="77777777" w:rsidR="005663A6" w:rsidRPr="00920064" w:rsidRDefault="005663A6" w:rsidP="00D5627F">
      <w:pPr>
        <w:contextualSpacing/>
        <w:rPr>
          <w:rFonts w:ascii="Arial Narrow" w:hAnsi="Arial Narrow"/>
          <w:color w:val="000000" w:themeColor="text1"/>
          <w:sz w:val="24"/>
          <w:szCs w:val="24"/>
        </w:rPr>
      </w:pPr>
    </w:p>
    <w:p w14:paraId="43707E47" w14:textId="77777777" w:rsidR="005663A6" w:rsidRPr="00920064" w:rsidRDefault="005663A6" w:rsidP="00D5627F">
      <w:pPr>
        <w:contextualSpacing/>
        <w:rPr>
          <w:rFonts w:ascii="Arial Narrow" w:hAnsi="Arial Narrow"/>
          <w:color w:val="000000" w:themeColor="text1"/>
          <w:sz w:val="24"/>
          <w:szCs w:val="24"/>
        </w:rPr>
      </w:pPr>
    </w:p>
    <w:p w14:paraId="7EF6EC78" w14:textId="77777777" w:rsidR="00431B5B" w:rsidRPr="00920064" w:rsidRDefault="00431B5B" w:rsidP="00D5627F">
      <w:pPr>
        <w:contextualSpacing/>
        <w:rPr>
          <w:rFonts w:ascii="Arial Narrow" w:hAnsi="Arial Narrow"/>
          <w:color w:val="000000" w:themeColor="text1"/>
          <w:sz w:val="24"/>
          <w:szCs w:val="24"/>
        </w:rPr>
      </w:pPr>
    </w:p>
    <w:p w14:paraId="1D34912B" w14:textId="77777777" w:rsidR="00431B5B" w:rsidRPr="00920064" w:rsidRDefault="00431B5B" w:rsidP="00D5627F">
      <w:pPr>
        <w:contextualSpacing/>
        <w:rPr>
          <w:rFonts w:ascii="Arial Narrow" w:hAnsi="Arial Narrow"/>
          <w:color w:val="000000" w:themeColor="text1"/>
          <w:sz w:val="24"/>
          <w:szCs w:val="24"/>
        </w:rPr>
      </w:pPr>
    </w:p>
    <w:p w14:paraId="1250AC30" w14:textId="77777777" w:rsidR="00BF4388" w:rsidRPr="00920064" w:rsidRDefault="00BF4388" w:rsidP="00D5627F">
      <w:pPr>
        <w:contextualSpacing/>
        <w:rPr>
          <w:rFonts w:ascii="Arial Narrow" w:hAnsi="Arial Narrow"/>
          <w:color w:val="000000" w:themeColor="text1"/>
          <w:sz w:val="24"/>
          <w:szCs w:val="24"/>
        </w:rPr>
      </w:pPr>
    </w:p>
    <w:p w14:paraId="3BEA6B8E" w14:textId="77777777" w:rsidR="00BF4388" w:rsidRPr="00920064" w:rsidRDefault="00BF4388" w:rsidP="00BF4388">
      <w:pPr>
        <w:contextualSpacing/>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lastRenderedPageBreak/>
        <w:t>PROGRAM 2002: PROGRAM JAVNIH POTREBA U PREDŠKOLSKOM ODGOJU</w:t>
      </w:r>
    </w:p>
    <w:p w14:paraId="2B2CF051" w14:textId="77777777" w:rsidR="00BF4388" w:rsidRPr="00920064" w:rsidRDefault="00BF4388" w:rsidP="00D5627F">
      <w:pPr>
        <w:contextualSpacing/>
        <w:rPr>
          <w:rFonts w:ascii="Arial Narrow" w:hAnsi="Arial Narrow"/>
          <w:color w:val="000000" w:themeColor="text1"/>
          <w:sz w:val="24"/>
          <w:szCs w:val="24"/>
        </w:rPr>
      </w:pPr>
    </w:p>
    <w:p w14:paraId="760C2312" w14:textId="77777777" w:rsidR="00BF4388" w:rsidRPr="00920064" w:rsidRDefault="00BF4388" w:rsidP="00D5627F">
      <w:pPr>
        <w:contextualSpacing/>
        <w:rPr>
          <w:rFonts w:ascii="Arial Narrow" w:hAnsi="Arial Narrow"/>
          <w:color w:val="000000" w:themeColor="text1"/>
          <w:sz w:val="24"/>
          <w:szCs w:val="24"/>
        </w:rPr>
      </w:pPr>
    </w:p>
    <w:p w14:paraId="4AAA6CF7" w14:textId="77777777" w:rsidR="00BF4388" w:rsidRPr="00920064" w:rsidRDefault="00BF4388" w:rsidP="00BF4388">
      <w:pPr>
        <w:contextualSpacing/>
        <w:rPr>
          <w:rFonts w:ascii="Arial Narrow" w:hAnsi="Arial Narrow" w:cs="Arial"/>
          <w:color w:val="000000" w:themeColor="text1"/>
          <w:sz w:val="24"/>
          <w:szCs w:val="24"/>
        </w:rPr>
      </w:pPr>
      <w:r w:rsidRPr="00920064">
        <w:rPr>
          <w:rFonts w:ascii="Arial Narrow" w:hAnsi="Arial Narrow" w:cs="Arial"/>
          <w:b/>
          <w:i/>
          <w:color w:val="000000" w:themeColor="text1"/>
          <w:sz w:val="24"/>
          <w:szCs w:val="24"/>
        </w:rPr>
        <w:t>Ciljevi provedbe programa:</w:t>
      </w:r>
      <w:r w:rsidRPr="00920064">
        <w:rPr>
          <w:rFonts w:ascii="Arial Narrow" w:hAnsi="Arial Narrow" w:cs="Arial"/>
          <w:color w:val="000000" w:themeColor="text1"/>
          <w:sz w:val="24"/>
          <w:szCs w:val="24"/>
        </w:rPr>
        <w:tab/>
        <w:t>Unaprijediti predškolski odgoj i obrazovanje</w:t>
      </w:r>
    </w:p>
    <w:p w14:paraId="07230A4A" w14:textId="77777777" w:rsidR="00BF4388" w:rsidRPr="00920064" w:rsidRDefault="00BF4388" w:rsidP="00BF4388">
      <w:pPr>
        <w:contextualSpacing/>
        <w:rPr>
          <w:rFonts w:ascii="Arial Narrow" w:hAnsi="Arial Narrow"/>
          <w:color w:val="000000" w:themeColor="text1"/>
          <w:sz w:val="24"/>
          <w:szCs w:val="24"/>
        </w:rPr>
      </w:pPr>
    </w:p>
    <w:p w14:paraId="664E6217" w14:textId="77777777" w:rsidR="00BF4388" w:rsidRPr="00920064" w:rsidRDefault="00BF4388" w:rsidP="00BF4388">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681608CF" w14:textId="77777777" w:rsidR="00BF4388" w:rsidRPr="00920064" w:rsidRDefault="00BF4388" w:rsidP="00BF4388">
      <w:pPr>
        <w:contextualSpacing/>
        <w:rPr>
          <w:rFonts w:ascii="Arial Narrow" w:hAnsi="Arial Narrow"/>
          <w:color w:val="000000" w:themeColor="text1"/>
          <w:sz w:val="24"/>
          <w:szCs w:val="24"/>
        </w:rPr>
      </w:pPr>
      <w:r w:rsidRPr="00920064">
        <w:rPr>
          <w:rFonts w:ascii="Arial Narrow" w:hAnsi="Arial Narrow"/>
          <w:color w:val="000000" w:themeColor="text1"/>
          <w:sz w:val="24"/>
          <w:szCs w:val="24"/>
        </w:rPr>
        <w:t>SC3. Unapređenje kvalitete javnih usluga</w:t>
      </w:r>
    </w:p>
    <w:p w14:paraId="305CE217" w14:textId="77777777" w:rsidR="00BF4388" w:rsidRPr="00920064" w:rsidRDefault="00BF4388" w:rsidP="00BF4388">
      <w:pPr>
        <w:contextualSpacing/>
        <w:rPr>
          <w:rFonts w:ascii="Arial Narrow" w:hAnsi="Arial Narrow"/>
          <w:color w:val="000000" w:themeColor="text1"/>
          <w:sz w:val="24"/>
          <w:szCs w:val="24"/>
        </w:rPr>
      </w:pPr>
    </w:p>
    <w:p w14:paraId="765A4D9D" w14:textId="4025298E" w:rsidR="007E3C56" w:rsidRPr="00920064" w:rsidRDefault="005D197A" w:rsidP="007E3C56">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826939" w:rsidRPr="00920064">
        <w:rPr>
          <w:rStyle w:val="Zadanifontodlomka2"/>
          <w:rFonts w:ascii="Arial Narrow" w:hAnsi="Arial Narrow" w:cs="Arial"/>
          <w:b/>
          <w:color w:val="000000" w:themeColor="text1"/>
          <w:sz w:val="24"/>
          <w:szCs w:val="24"/>
        </w:rPr>
        <w:t>5.030.000,00</w:t>
      </w:r>
      <w:r w:rsidR="00AD5E1A" w:rsidRPr="00920064">
        <w:rPr>
          <w:rStyle w:val="Zadanifontodlomka2"/>
          <w:rFonts w:ascii="Arial Narrow" w:hAnsi="Arial Narrow" w:cs="Arial"/>
          <w:b/>
          <w:color w:val="000000" w:themeColor="text1"/>
          <w:sz w:val="24"/>
          <w:szCs w:val="24"/>
        </w:rPr>
        <w:t xml:space="preserve"> eura</w:t>
      </w:r>
    </w:p>
    <w:p w14:paraId="01608842" w14:textId="4DD72C40" w:rsidR="007E3C56" w:rsidRPr="00920064" w:rsidRDefault="007E3C56" w:rsidP="007E3C56">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826939" w:rsidRPr="00920064">
        <w:rPr>
          <w:rStyle w:val="Zadanifontodlomka2"/>
          <w:rFonts w:ascii="Arial Narrow" w:hAnsi="Arial Narrow" w:cs="Arial"/>
          <w:b/>
          <w:color w:val="000000" w:themeColor="text1"/>
          <w:sz w:val="24"/>
          <w:szCs w:val="24"/>
        </w:rPr>
        <w:t>5.034.514</w:t>
      </w:r>
      <w:r w:rsidR="005D197A" w:rsidRPr="00920064">
        <w:rPr>
          <w:rStyle w:val="Zadanifontodlomka2"/>
          <w:rFonts w:ascii="Arial Narrow" w:hAnsi="Arial Narrow" w:cs="Arial"/>
          <w:b/>
          <w:color w:val="000000" w:themeColor="text1"/>
          <w:sz w:val="24"/>
          <w:szCs w:val="24"/>
        </w:rPr>
        <w:t xml:space="preserve">,00 </w:t>
      </w:r>
      <w:r w:rsidRPr="00920064">
        <w:rPr>
          <w:rStyle w:val="Zadanifontodlomka2"/>
          <w:rFonts w:ascii="Arial Narrow" w:hAnsi="Arial Narrow" w:cs="Arial"/>
          <w:b/>
          <w:color w:val="000000" w:themeColor="text1"/>
          <w:sz w:val="24"/>
          <w:szCs w:val="24"/>
        </w:rPr>
        <w:t>eura</w:t>
      </w:r>
    </w:p>
    <w:p w14:paraId="6F580824" w14:textId="77777777" w:rsidR="00BF4388" w:rsidRPr="00920064" w:rsidRDefault="00BF4388" w:rsidP="00D5627F">
      <w:pPr>
        <w:contextualSpacing/>
        <w:rPr>
          <w:rFonts w:ascii="Arial Narrow" w:hAnsi="Arial Narrow"/>
          <w:color w:val="000000" w:themeColor="text1"/>
          <w:sz w:val="24"/>
          <w:szCs w:val="24"/>
        </w:rPr>
      </w:pPr>
    </w:p>
    <w:p w14:paraId="1F3D47D0" w14:textId="77777777" w:rsidR="00BF4388" w:rsidRPr="00920064" w:rsidRDefault="00BF4388" w:rsidP="00BF4388">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Opis programa s osvrtom na ciljeve koji su ostvareni njegovom provedbom</w:t>
      </w:r>
    </w:p>
    <w:p w14:paraId="0CF8C9D0" w14:textId="77777777" w:rsidR="00BF4388" w:rsidRPr="00920064" w:rsidRDefault="00BF4388" w:rsidP="00BF4388">
      <w:pPr>
        <w:contextualSpacing/>
        <w:rPr>
          <w:rFonts w:ascii="Arial Narrow" w:hAnsi="Arial Narrow" w:cs="Arial"/>
          <w:b/>
          <w:color w:val="000000" w:themeColor="text1"/>
          <w:sz w:val="24"/>
          <w:szCs w:val="24"/>
        </w:rPr>
      </w:pPr>
    </w:p>
    <w:p w14:paraId="3F62DC79" w14:textId="77777777" w:rsidR="00BF4388" w:rsidRPr="00920064" w:rsidRDefault="00BF4388" w:rsidP="00BF4388">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Program sadrži sljedeće aktivnosti i projekte:</w:t>
      </w:r>
    </w:p>
    <w:p w14:paraId="4EB0D25E" w14:textId="77777777" w:rsidR="00BF4388" w:rsidRPr="00920064" w:rsidRDefault="00BF4388" w:rsidP="00BF4388">
      <w:pPr>
        <w:contextualSpacing/>
        <w:rPr>
          <w:rFonts w:ascii="Arial Narrow" w:eastAsia="Times New Roman" w:hAnsi="Arial Narrow" w:cs="Arial"/>
          <w:color w:val="000000" w:themeColor="text1"/>
          <w:sz w:val="24"/>
          <w:szCs w:val="24"/>
          <w:lang w:eastAsia="hr-HR"/>
        </w:rPr>
      </w:pPr>
      <w:r w:rsidRPr="00920064">
        <w:rPr>
          <w:rFonts w:ascii="Arial Narrow" w:hAnsi="Arial Narrow" w:cs="Arial"/>
          <w:color w:val="000000" w:themeColor="text1"/>
          <w:sz w:val="24"/>
          <w:szCs w:val="24"/>
        </w:rPr>
        <w:t xml:space="preserve">A100001 </w:t>
      </w:r>
      <w:r w:rsidRPr="00920064">
        <w:rPr>
          <w:rFonts w:ascii="Arial Narrow" w:hAnsi="Arial Narrow" w:cs="Arial"/>
          <w:color w:val="000000" w:themeColor="text1"/>
          <w:sz w:val="24"/>
          <w:szCs w:val="24"/>
        </w:rPr>
        <w:tab/>
      </w:r>
      <w:r w:rsidRPr="00920064">
        <w:rPr>
          <w:rFonts w:ascii="Arial Narrow" w:eastAsia="Times New Roman" w:hAnsi="Arial Narrow" w:cs="Arial"/>
          <w:color w:val="000000" w:themeColor="text1"/>
          <w:sz w:val="24"/>
          <w:szCs w:val="24"/>
          <w:lang w:eastAsia="hr-HR"/>
        </w:rPr>
        <w:t>Odgojno, administrativno i tehničko osoblje</w:t>
      </w:r>
    </w:p>
    <w:p w14:paraId="708333C4" w14:textId="77777777" w:rsidR="00BF4388" w:rsidRPr="00920064" w:rsidRDefault="00BF4388" w:rsidP="00BF4388">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A100005</w:t>
      </w:r>
      <w:r w:rsidRPr="00920064">
        <w:rPr>
          <w:rFonts w:ascii="Arial Narrow" w:eastAsia="Times New Roman" w:hAnsi="Arial Narrow" w:cs="Arial"/>
          <w:color w:val="000000" w:themeColor="text1"/>
          <w:sz w:val="24"/>
          <w:szCs w:val="24"/>
          <w:lang w:eastAsia="hr-HR"/>
        </w:rPr>
        <w:tab/>
        <w:t>Ostale usluge na području predškolskog odgoja</w:t>
      </w:r>
    </w:p>
    <w:p w14:paraId="7465DB50" w14:textId="77777777" w:rsidR="00BF4388" w:rsidRPr="00920064" w:rsidRDefault="00BF4388" w:rsidP="00BF4388">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K100003</w:t>
      </w:r>
      <w:r w:rsidRPr="00920064">
        <w:rPr>
          <w:rFonts w:ascii="Arial Narrow" w:eastAsia="Times New Roman" w:hAnsi="Arial Narrow" w:cs="Arial"/>
          <w:color w:val="000000" w:themeColor="text1"/>
          <w:sz w:val="24"/>
          <w:szCs w:val="24"/>
          <w:lang w:eastAsia="hr-HR"/>
        </w:rPr>
        <w:tab/>
        <w:t>Izgradnja nove zgrade</w:t>
      </w:r>
      <w:r w:rsidR="00F64005" w:rsidRPr="00920064">
        <w:rPr>
          <w:rFonts w:ascii="Arial Narrow" w:eastAsia="Times New Roman" w:hAnsi="Arial Narrow" w:cs="Arial"/>
          <w:color w:val="000000" w:themeColor="text1"/>
          <w:sz w:val="24"/>
          <w:szCs w:val="24"/>
          <w:lang w:eastAsia="hr-HR"/>
        </w:rPr>
        <w:t xml:space="preserve"> dječjeg vrtića ''Bistrac''</w:t>
      </w:r>
    </w:p>
    <w:p w14:paraId="23D6E4A9" w14:textId="77777777" w:rsidR="00215388" w:rsidRPr="00920064" w:rsidRDefault="00215388" w:rsidP="00BF4388">
      <w:pPr>
        <w:contextualSpacing/>
        <w:rPr>
          <w:rFonts w:ascii="Arial Narrow" w:hAnsi="Arial Narrow" w:cs="Arial"/>
          <w:color w:val="000000" w:themeColor="text1"/>
          <w:sz w:val="24"/>
          <w:szCs w:val="24"/>
        </w:rPr>
      </w:pPr>
    </w:p>
    <w:p w14:paraId="060EE764" w14:textId="42B3D31D" w:rsidR="00AE3C45" w:rsidRPr="00920064" w:rsidRDefault="00AD5E1A" w:rsidP="003A0392">
      <w:pPr>
        <w:pStyle w:val="Naslov1"/>
        <w:shd w:val="clear" w:color="auto" w:fill="FFFFFF"/>
        <w:ind w:firstLine="708"/>
        <w:contextualSpacing/>
        <w:jc w:val="both"/>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I</w:t>
      </w:r>
      <w:r w:rsidR="005D197A" w:rsidRPr="00920064">
        <w:rPr>
          <w:rFonts w:ascii="Arial Narrow" w:hAnsi="Arial Narrow" w:cs="Arial"/>
          <w:b w:val="0"/>
          <w:color w:val="000000" w:themeColor="text1"/>
          <w:sz w:val="24"/>
          <w:szCs w:val="24"/>
        </w:rPr>
        <w:t>I</w:t>
      </w:r>
      <w:r w:rsidR="003A0392" w:rsidRPr="00920064">
        <w:rPr>
          <w:rFonts w:ascii="Arial Narrow" w:hAnsi="Arial Narrow" w:cs="Arial"/>
          <w:b w:val="0"/>
          <w:color w:val="000000" w:themeColor="text1"/>
          <w:sz w:val="24"/>
          <w:szCs w:val="24"/>
        </w:rPr>
        <w:t>. izmjenama i dopunama Programa javnih potreba u predškolskom odgoju Grada Ogulina osigura</w:t>
      </w:r>
      <w:r w:rsidR="005D197A" w:rsidRPr="00920064">
        <w:rPr>
          <w:rFonts w:ascii="Arial Narrow" w:hAnsi="Arial Narrow" w:cs="Arial"/>
          <w:b w:val="0"/>
          <w:color w:val="000000" w:themeColor="text1"/>
          <w:sz w:val="24"/>
          <w:szCs w:val="24"/>
        </w:rPr>
        <w:t xml:space="preserve">na su sredstva u iznosu od </w:t>
      </w:r>
      <w:r w:rsidR="00826939" w:rsidRPr="00920064">
        <w:rPr>
          <w:rFonts w:ascii="Arial Narrow" w:hAnsi="Arial Narrow" w:cs="Arial"/>
          <w:b w:val="0"/>
          <w:color w:val="000000" w:themeColor="text1"/>
          <w:sz w:val="24"/>
          <w:szCs w:val="24"/>
        </w:rPr>
        <w:t>5.034.514,00</w:t>
      </w:r>
      <w:r w:rsidR="003A0392" w:rsidRPr="00920064">
        <w:rPr>
          <w:rFonts w:ascii="Arial Narrow" w:hAnsi="Arial Narrow" w:cs="Arial"/>
          <w:b w:val="0"/>
          <w:color w:val="000000" w:themeColor="text1"/>
          <w:sz w:val="24"/>
          <w:szCs w:val="24"/>
        </w:rPr>
        <w:t xml:space="preserve"> eura. Dječji vrtić ''Bistrac'' Ogulin je javna ustanova čiji je osnivač Grad Ogulin, a koja sukladno odredbama zakona o predškolskom odgoju i obrazovanju provodi rani i predškolski odgoj i obrazovanje te skrb o djeci od navršene prve godine života do polaska u osnovnu školu. Program uključuje redovni cjelodnevni  program njege, odgoja, obrazovanja, zdravstvene zaštite, prehrane i socijalne skrbi o djeci predškolske dobi, program pred škole te kraći program igraonice općeg tipa. Dječji vrtić obavlja djelatnost temeljem godišnjeg plana i programa rada koji se donosi za svaku pedagošku godinu. </w:t>
      </w:r>
      <w:r w:rsidR="005214F0" w:rsidRPr="00920064">
        <w:rPr>
          <w:rFonts w:ascii="Arial Narrow" w:hAnsi="Arial Narrow" w:cs="Arial"/>
          <w:b w:val="0"/>
          <w:color w:val="000000" w:themeColor="text1"/>
          <w:sz w:val="24"/>
          <w:szCs w:val="24"/>
        </w:rPr>
        <w:t>Za redovnu djelatnost ustanove osigurana su sredstva u ukupn</w:t>
      </w:r>
      <w:r w:rsidRPr="00920064">
        <w:rPr>
          <w:rFonts w:ascii="Arial Narrow" w:hAnsi="Arial Narrow" w:cs="Arial"/>
          <w:b w:val="0"/>
          <w:color w:val="000000" w:themeColor="text1"/>
          <w:sz w:val="24"/>
          <w:szCs w:val="24"/>
        </w:rPr>
        <w:t>om iznosu od 1.</w:t>
      </w:r>
      <w:r w:rsidR="00826939" w:rsidRPr="00920064">
        <w:rPr>
          <w:rFonts w:ascii="Arial Narrow" w:hAnsi="Arial Narrow" w:cs="Arial"/>
          <w:b w:val="0"/>
          <w:color w:val="000000" w:themeColor="text1"/>
          <w:sz w:val="24"/>
          <w:szCs w:val="24"/>
        </w:rPr>
        <w:t>904.514</w:t>
      </w:r>
      <w:r w:rsidRPr="00920064">
        <w:rPr>
          <w:rFonts w:ascii="Arial Narrow" w:hAnsi="Arial Narrow" w:cs="Arial"/>
          <w:b w:val="0"/>
          <w:color w:val="000000" w:themeColor="text1"/>
          <w:sz w:val="24"/>
          <w:szCs w:val="24"/>
        </w:rPr>
        <w:t xml:space="preserve">,00 eura, od čega se najveći dio sredstava odnosi na </w:t>
      </w:r>
      <w:r w:rsidR="00826939" w:rsidRPr="00920064">
        <w:rPr>
          <w:rFonts w:ascii="Arial Narrow" w:hAnsi="Arial Narrow" w:cs="Arial"/>
          <w:b w:val="0"/>
          <w:color w:val="000000" w:themeColor="text1"/>
          <w:sz w:val="24"/>
          <w:szCs w:val="24"/>
        </w:rPr>
        <w:t xml:space="preserve">zakonski usklađene </w:t>
      </w:r>
      <w:r w:rsidRPr="00920064">
        <w:rPr>
          <w:rFonts w:ascii="Arial Narrow" w:hAnsi="Arial Narrow" w:cs="Arial"/>
          <w:b w:val="0"/>
          <w:color w:val="000000" w:themeColor="text1"/>
          <w:sz w:val="24"/>
          <w:szCs w:val="24"/>
        </w:rPr>
        <w:t>plaće zaposlenih.</w:t>
      </w:r>
    </w:p>
    <w:p w14:paraId="41F51531" w14:textId="77777777" w:rsidR="00826939" w:rsidRPr="00920064" w:rsidRDefault="00826939" w:rsidP="00826939">
      <w:pPr>
        <w:ind w:firstLine="708"/>
        <w:rPr>
          <w:rFonts w:ascii="Arial Narrow" w:hAnsi="Arial Narrow" w:cs="Arial"/>
          <w:color w:val="000000" w:themeColor="text1"/>
          <w:sz w:val="24"/>
          <w:szCs w:val="24"/>
        </w:rPr>
      </w:pPr>
      <w:r w:rsidRPr="00920064">
        <w:rPr>
          <w:rFonts w:ascii="Arial Narrow" w:hAnsi="Arial Narrow"/>
          <w:color w:val="000000" w:themeColor="text1"/>
          <w:sz w:val="24"/>
          <w:szCs w:val="24"/>
        </w:rPr>
        <w:t xml:space="preserve">U okviru kapitalnog EU projekta izgradnje nove zgrade dječjeg vrtića osigurana su sredstva u iznosu od 3.120.000,00 eura, od čega se iznos od 1.300.000,00 eura odnosi na EU sredstva. </w:t>
      </w:r>
      <w:r w:rsidRPr="00920064">
        <w:rPr>
          <w:rFonts w:ascii="Arial Narrow" w:hAnsi="Arial Narrow" w:cs="Arial"/>
          <w:color w:val="000000" w:themeColor="text1"/>
          <w:sz w:val="24"/>
          <w:szCs w:val="24"/>
        </w:rPr>
        <w:t xml:space="preserve">Nova zgrada dječjeg vrtića bit će smještena na području bivše vojarne Sveti Petar, pored postojeće, a moći će primiti 128 djece različitog uzrasta u 8 odgojnih grupa. Do sada je izrađena projektna dokumentacija i ishođena građevinska dozvola. Predviđen </w:t>
      </w:r>
      <w:r w:rsidRPr="00920064">
        <w:rPr>
          <w:rFonts w:ascii="Arial Narrow" w:hAnsi="Arial Narrow" w:cs="Arial"/>
          <w:bCs/>
          <w:color w:val="000000" w:themeColor="text1"/>
          <w:sz w:val="24"/>
          <w:szCs w:val="24"/>
        </w:rPr>
        <w:t xml:space="preserve">je katni objekt izgrađen </w:t>
      </w:r>
      <w:r w:rsidRPr="00920064">
        <w:rPr>
          <w:rFonts w:ascii="Arial Narrow" w:hAnsi="Arial Narrow" w:cs="Arial"/>
          <w:color w:val="000000" w:themeColor="text1"/>
          <w:sz w:val="24"/>
          <w:szCs w:val="24"/>
        </w:rPr>
        <w:t xml:space="preserve">montažnim načinom gradnje, odnosno sustavom međusobno povezanih modula - kontejnera montiranih na AB podlogu. Objekt uključuje i fotonaponsku elektranu na krovu, čime će se osigurati značajne uštede u potrošnji električne energije. </w:t>
      </w:r>
    </w:p>
    <w:p w14:paraId="29D79501" w14:textId="77777777" w:rsidR="00BD3940" w:rsidRPr="00920064" w:rsidRDefault="00BD3940" w:rsidP="00BF4388">
      <w:pPr>
        <w:contextualSpacing/>
        <w:rPr>
          <w:rFonts w:ascii="Arial Narrow" w:hAnsi="Arial Narrow"/>
          <w:color w:val="000000" w:themeColor="text1"/>
          <w:sz w:val="24"/>
          <w:szCs w:val="24"/>
        </w:rPr>
      </w:pPr>
    </w:p>
    <w:p w14:paraId="4E7C0840" w14:textId="40D64AA6" w:rsidR="00BD3940" w:rsidRPr="00920064" w:rsidRDefault="00BD3940" w:rsidP="00BD3940">
      <w:pPr>
        <w:suppressAutoHyphens w:val="0"/>
        <w:spacing w:line="276" w:lineRule="auto"/>
        <w:textAlignment w:val="auto"/>
        <w:rPr>
          <w:rStyle w:val="Zadanifontodlomka1"/>
          <w:rFonts w:ascii="Arial Narrow" w:eastAsia="Times New Roman" w:hAnsi="Arial Narrow" w:cs="Calibri"/>
          <w:color w:val="000000" w:themeColor="text1"/>
          <w:sz w:val="24"/>
          <w:szCs w:val="24"/>
        </w:rPr>
      </w:pPr>
      <w:r w:rsidRPr="00920064">
        <w:rPr>
          <w:rStyle w:val="Zadanifontodlomka1"/>
          <w:rFonts w:ascii="Arial Narrow" w:eastAsia="Times New Roman" w:hAnsi="Arial Narrow" w:cs="Calibri"/>
          <w:b/>
          <w:bCs/>
          <w:i/>
          <w:iCs/>
          <w:color w:val="000000" w:themeColor="text1"/>
          <w:sz w:val="24"/>
          <w:szCs w:val="24"/>
        </w:rPr>
        <w:t>Pokazatelji za praćenje uspješnosti provedbe programa su</w:t>
      </w:r>
      <w:r w:rsidRPr="00920064">
        <w:rPr>
          <w:rStyle w:val="Zadanifontodlomka1"/>
          <w:rFonts w:ascii="Arial Narrow" w:eastAsia="Times New Roman" w:hAnsi="Arial Narrow" w:cs="Calibri"/>
          <w:color w:val="000000" w:themeColor="text1"/>
          <w:sz w:val="24"/>
          <w:szCs w:val="24"/>
        </w:rPr>
        <w:t xml:space="preserve">: broj upisane djece po svim programima, </w:t>
      </w:r>
      <w:r w:rsidR="00CD0775" w:rsidRPr="00920064">
        <w:rPr>
          <w:rStyle w:val="Zadanifontodlomka1"/>
          <w:rFonts w:ascii="Arial Narrow" w:hAnsi="Arial Narrow" w:cs="Calibri"/>
          <w:bCs/>
          <w:color w:val="000000" w:themeColor="text1"/>
          <w:sz w:val="24"/>
          <w:szCs w:val="24"/>
        </w:rPr>
        <w:t>izvršavanje preuzetih obveza sukladno osiguranim sredstvima</w:t>
      </w:r>
      <w:r w:rsidRPr="00920064">
        <w:rPr>
          <w:rStyle w:val="Zadanifontodlomka1"/>
          <w:rFonts w:ascii="Arial Narrow" w:eastAsia="Times New Roman" w:hAnsi="Arial Narrow" w:cs="Calibri"/>
          <w:color w:val="000000" w:themeColor="text1"/>
          <w:sz w:val="24"/>
          <w:szCs w:val="24"/>
        </w:rPr>
        <w:t xml:space="preserve">, </w:t>
      </w:r>
      <w:r w:rsidR="00FE4200" w:rsidRPr="00920064">
        <w:rPr>
          <w:rStyle w:val="Zadanifontodlomka1"/>
          <w:rFonts w:ascii="Arial Narrow" w:eastAsia="Times New Roman" w:hAnsi="Arial Narrow" w:cs="Calibri"/>
          <w:color w:val="000000" w:themeColor="text1"/>
          <w:sz w:val="24"/>
          <w:szCs w:val="24"/>
        </w:rPr>
        <w:t>realiziran projekt sukladno osiguranim sredstvima</w:t>
      </w:r>
    </w:p>
    <w:p w14:paraId="075564A2" w14:textId="77777777" w:rsidR="005417E5" w:rsidRPr="00920064" w:rsidRDefault="005417E5" w:rsidP="00BD3940">
      <w:pPr>
        <w:suppressAutoHyphens w:val="0"/>
        <w:spacing w:line="276" w:lineRule="auto"/>
        <w:textAlignment w:val="auto"/>
        <w:rPr>
          <w:rStyle w:val="Zadanifontodlomka1"/>
          <w:rFonts w:ascii="Arial Narrow" w:eastAsia="Times New Roman" w:hAnsi="Arial Narrow" w:cs="Calibri"/>
          <w:color w:val="000000" w:themeColor="text1"/>
          <w:sz w:val="24"/>
          <w:szCs w:val="24"/>
        </w:rPr>
      </w:pPr>
    </w:p>
    <w:p w14:paraId="7202451C" w14:textId="77777777" w:rsidR="005417E5" w:rsidRPr="00920064" w:rsidRDefault="005417E5" w:rsidP="00BD3940">
      <w:pPr>
        <w:suppressAutoHyphens w:val="0"/>
        <w:spacing w:line="276" w:lineRule="auto"/>
        <w:textAlignment w:val="auto"/>
        <w:rPr>
          <w:rStyle w:val="Zadanifontodlomka1"/>
          <w:rFonts w:ascii="Arial Narrow" w:eastAsia="Times New Roman" w:hAnsi="Arial Narrow" w:cs="Calibri"/>
          <w:color w:val="000000" w:themeColor="text1"/>
          <w:sz w:val="24"/>
          <w:szCs w:val="24"/>
        </w:rPr>
      </w:pPr>
    </w:p>
    <w:p w14:paraId="5C222E18" w14:textId="77777777" w:rsidR="005417E5" w:rsidRPr="00920064" w:rsidRDefault="005417E5" w:rsidP="00BD3940">
      <w:pPr>
        <w:suppressAutoHyphens w:val="0"/>
        <w:spacing w:line="276" w:lineRule="auto"/>
        <w:textAlignment w:val="auto"/>
        <w:rPr>
          <w:rStyle w:val="Zadanifontodlomka1"/>
          <w:rFonts w:ascii="Arial Narrow" w:eastAsia="Times New Roman" w:hAnsi="Arial Narrow" w:cs="Calibri"/>
          <w:color w:val="000000" w:themeColor="text1"/>
          <w:sz w:val="24"/>
          <w:szCs w:val="24"/>
        </w:rPr>
      </w:pPr>
    </w:p>
    <w:p w14:paraId="264F305A" w14:textId="77777777" w:rsidR="005417E5" w:rsidRPr="00920064" w:rsidRDefault="005417E5" w:rsidP="00BD3940">
      <w:pPr>
        <w:suppressAutoHyphens w:val="0"/>
        <w:spacing w:line="276" w:lineRule="auto"/>
        <w:textAlignment w:val="auto"/>
        <w:rPr>
          <w:rFonts w:ascii="Arial Narrow" w:hAnsi="Arial Narrow"/>
          <w:color w:val="000000" w:themeColor="text1"/>
          <w:sz w:val="24"/>
          <w:szCs w:val="24"/>
        </w:rPr>
      </w:pPr>
    </w:p>
    <w:p w14:paraId="46FEBA2C" w14:textId="77777777" w:rsidR="00BD3940" w:rsidRPr="00920064" w:rsidRDefault="00BD3940" w:rsidP="00BF4388">
      <w:pPr>
        <w:contextualSpacing/>
        <w:rPr>
          <w:rFonts w:ascii="Arial Narrow" w:hAnsi="Arial Narrow"/>
          <w:color w:val="000000" w:themeColor="text1"/>
          <w:sz w:val="24"/>
          <w:szCs w:val="24"/>
        </w:rPr>
      </w:pPr>
    </w:p>
    <w:p w14:paraId="3538FCC8" w14:textId="77777777" w:rsidR="005417E5" w:rsidRPr="00920064" w:rsidRDefault="005417E5" w:rsidP="00BF4388">
      <w:pPr>
        <w:contextualSpacing/>
        <w:rPr>
          <w:rFonts w:ascii="Arial Narrow" w:hAnsi="Arial Narrow"/>
          <w:color w:val="000000" w:themeColor="text1"/>
          <w:sz w:val="24"/>
          <w:szCs w:val="24"/>
        </w:rPr>
      </w:pPr>
    </w:p>
    <w:p w14:paraId="6646537B" w14:textId="77777777" w:rsidR="005417E5" w:rsidRPr="00920064" w:rsidRDefault="005417E5" w:rsidP="00BF4388">
      <w:pPr>
        <w:contextualSpacing/>
        <w:rPr>
          <w:rFonts w:ascii="Arial Narrow" w:hAnsi="Arial Narrow"/>
          <w:color w:val="000000" w:themeColor="text1"/>
          <w:sz w:val="24"/>
          <w:szCs w:val="24"/>
        </w:rPr>
      </w:pPr>
    </w:p>
    <w:p w14:paraId="68EA8482" w14:textId="77777777" w:rsidR="00A63972" w:rsidRPr="00920064" w:rsidRDefault="00A63972" w:rsidP="00BF4388">
      <w:pPr>
        <w:contextualSpacing/>
        <w:rPr>
          <w:rFonts w:ascii="Arial Narrow" w:hAnsi="Arial Narrow"/>
          <w:color w:val="000000" w:themeColor="text1"/>
          <w:sz w:val="24"/>
          <w:szCs w:val="24"/>
        </w:rPr>
      </w:pPr>
    </w:p>
    <w:p w14:paraId="32FD72D2" w14:textId="77777777" w:rsidR="005417E5" w:rsidRPr="00920064" w:rsidRDefault="005417E5" w:rsidP="00BF4388">
      <w:pPr>
        <w:contextualSpacing/>
        <w:rPr>
          <w:rFonts w:ascii="Arial Narrow" w:hAnsi="Arial Narrow"/>
          <w:color w:val="000000" w:themeColor="text1"/>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418"/>
        <w:gridCol w:w="2211"/>
        <w:gridCol w:w="1474"/>
      </w:tblGrid>
      <w:tr w:rsidR="00920064" w:rsidRPr="00920064" w14:paraId="715ED320" w14:textId="77777777" w:rsidTr="00E17597">
        <w:tc>
          <w:tcPr>
            <w:tcW w:w="2552" w:type="dxa"/>
            <w:vAlign w:val="center"/>
          </w:tcPr>
          <w:p w14:paraId="402AB3A9" w14:textId="77777777" w:rsidR="005417E5" w:rsidRPr="00920064" w:rsidRDefault="005417E5" w:rsidP="00E17597">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lastRenderedPageBreak/>
              <w:t>NAZIV AKTIVNOSTI / PROJEKTA</w:t>
            </w:r>
          </w:p>
        </w:tc>
        <w:tc>
          <w:tcPr>
            <w:tcW w:w="1417" w:type="dxa"/>
            <w:vAlign w:val="center"/>
          </w:tcPr>
          <w:p w14:paraId="413B3E46" w14:textId="77777777" w:rsidR="005417E5" w:rsidRPr="00920064" w:rsidRDefault="005417E5" w:rsidP="00E17597">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18D0E224" w14:textId="77777777" w:rsidR="005417E5" w:rsidRPr="00920064" w:rsidRDefault="005417E5" w:rsidP="00E17597">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20804956" w14:textId="77777777" w:rsidR="005417E5" w:rsidRPr="00920064" w:rsidRDefault="005417E5" w:rsidP="00E17597">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748A1BF1" w14:textId="77777777" w:rsidR="005417E5" w:rsidRPr="00920064" w:rsidRDefault="005417E5" w:rsidP="00E17597">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3DEF403A" w14:textId="77777777" w:rsidTr="00E17597">
        <w:tc>
          <w:tcPr>
            <w:tcW w:w="2552" w:type="dxa"/>
            <w:vAlign w:val="center"/>
          </w:tcPr>
          <w:p w14:paraId="5DD66617" w14:textId="77777777" w:rsidR="00AD5E1A" w:rsidRPr="00920064" w:rsidRDefault="00AD5E1A" w:rsidP="00AD5E1A">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Odgojno, administrativno i tehničko osoblje</w:t>
            </w:r>
          </w:p>
        </w:tc>
        <w:tc>
          <w:tcPr>
            <w:tcW w:w="1417" w:type="dxa"/>
            <w:vAlign w:val="center"/>
          </w:tcPr>
          <w:p w14:paraId="051756C0" w14:textId="6CB91BC0"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w:t>
            </w:r>
            <w:r w:rsidR="00826939" w:rsidRPr="00920064">
              <w:rPr>
                <w:rFonts w:ascii="Arial Narrow" w:hAnsi="Arial Narrow" w:cs="Arial"/>
                <w:b w:val="0"/>
                <w:color w:val="000000" w:themeColor="text1"/>
                <w:sz w:val="24"/>
                <w:szCs w:val="24"/>
              </w:rPr>
              <w:t>.900.000</w:t>
            </w:r>
            <w:r w:rsidRPr="00920064">
              <w:rPr>
                <w:rFonts w:ascii="Arial Narrow" w:hAnsi="Arial Narrow" w:cs="Arial"/>
                <w:b w:val="0"/>
                <w:color w:val="000000" w:themeColor="text1"/>
                <w:sz w:val="24"/>
                <w:szCs w:val="24"/>
              </w:rPr>
              <w:t>,00 eura</w:t>
            </w:r>
          </w:p>
        </w:tc>
        <w:tc>
          <w:tcPr>
            <w:tcW w:w="1418" w:type="dxa"/>
            <w:vAlign w:val="center"/>
          </w:tcPr>
          <w:p w14:paraId="6B67C7C8" w14:textId="3F899979"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w:t>
            </w:r>
            <w:r w:rsidR="00826939" w:rsidRPr="00920064">
              <w:rPr>
                <w:rFonts w:ascii="Arial Narrow" w:hAnsi="Arial Narrow" w:cs="Arial"/>
                <w:b w:val="0"/>
                <w:color w:val="000000" w:themeColor="text1"/>
                <w:sz w:val="24"/>
                <w:szCs w:val="24"/>
              </w:rPr>
              <w:t>904.514</w:t>
            </w:r>
            <w:r w:rsidRPr="00920064">
              <w:rPr>
                <w:rFonts w:ascii="Arial Narrow" w:hAnsi="Arial Narrow" w:cs="Arial"/>
                <w:b w:val="0"/>
                <w:color w:val="000000" w:themeColor="text1"/>
                <w:sz w:val="24"/>
                <w:szCs w:val="24"/>
              </w:rPr>
              <w:t>,00 eura</w:t>
            </w:r>
          </w:p>
        </w:tc>
        <w:tc>
          <w:tcPr>
            <w:tcW w:w="2211" w:type="dxa"/>
            <w:vAlign w:val="center"/>
          </w:tcPr>
          <w:p w14:paraId="0768412A" w14:textId="77777777" w:rsidR="00AD5E1A" w:rsidRPr="00920064" w:rsidRDefault="00AD5E1A" w:rsidP="00AD5E1A">
            <w:pPr>
              <w:pStyle w:val="Naslov1"/>
              <w:contextualSpacing/>
              <w:rPr>
                <w:rStyle w:val="Zadanifontodlomka1"/>
                <w:rFonts w:ascii="Arial Narrow" w:eastAsia="Calibri" w:hAnsi="Arial Narrow" w:cs="Calibri"/>
                <w:b w:val="0"/>
                <w:color w:val="000000" w:themeColor="text1"/>
                <w:sz w:val="24"/>
                <w:szCs w:val="24"/>
              </w:rPr>
            </w:pPr>
          </w:p>
          <w:p w14:paraId="4598A553" w14:textId="77777777" w:rsidR="00AD5E1A" w:rsidRPr="00920064" w:rsidRDefault="00AD5E1A" w:rsidP="00AD5E1A">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broj upisane djece po svim programima</w:t>
            </w:r>
          </w:p>
          <w:p w14:paraId="0C0B3C6B" w14:textId="77777777" w:rsidR="00AD5E1A" w:rsidRPr="00920064" w:rsidRDefault="00AD5E1A" w:rsidP="00AD5E1A">
            <w:pPr>
              <w:pStyle w:val="Naslov1"/>
              <w:contextualSpacing/>
              <w:rPr>
                <w:rFonts w:ascii="Arial Narrow" w:hAnsi="Arial Narrow" w:cs="Arial"/>
                <w:b w:val="0"/>
                <w:color w:val="000000" w:themeColor="text1"/>
                <w:sz w:val="24"/>
                <w:szCs w:val="24"/>
              </w:rPr>
            </w:pPr>
          </w:p>
        </w:tc>
        <w:tc>
          <w:tcPr>
            <w:tcW w:w="1474" w:type="dxa"/>
            <w:vAlign w:val="center"/>
          </w:tcPr>
          <w:p w14:paraId="2619917D"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350</w:t>
            </w:r>
          </w:p>
        </w:tc>
      </w:tr>
      <w:tr w:rsidR="00920064" w:rsidRPr="00920064" w14:paraId="0E143C54" w14:textId="77777777" w:rsidTr="00E17597">
        <w:tc>
          <w:tcPr>
            <w:tcW w:w="2552" w:type="dxa"/>
            <w:vAlign w:val="center"/>
          </w:tcPr>
          <w:p w14:paraId="1E7FC66A" w14:textId="77777777" w:rsidR="00AD5E1A" w:rsidRPr="00920064" w:rsidRDefault="00AD5E1A" w:rsidP="00AD5E1A">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Ostale usluge na području predškolskog odgoja</w:t>
            </w:r>
          </w:p>
        </w:tc>
        <w:tc>
          <w:tcPr>
            <w:tcW w:w="1417" w:type="dxa"/>
            <w:vAlign w:val="center"/>
          </w:tcPr>
          <w:p w14:paraId="26EBA614" w14:textId="0B1265A5" w:rsidR="00AD5E1A" w:rsidRPr="00920064" w:rsidRDefault="00C10DB6"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w:t>
            </w:r>
            <w:r w:rsidR="00AD5E1A" w:rsidRPr="00920064">
              <w:rPr>
                <w:rFonts w:ascii="Arial Narrow" w:hAnsi="Arial Narrow" w:cs="Arial"/>
                <w:b w:val="0"/>
                <w:color w:val="000000" w:themeColor="text1"/>
                <w:sz w:val="24"/>
                <w:szCs w:val="24"/>
              </w:rPr>
              <w:t>.000,00 eura</w:t>
            </w:r>
          </w:p>
        </w:tc>
        <w:tc>
          <w:tcPr>
            <w:tcW w:w="1418" w:type="dxa"/>
            <w:vAlign w:val="center"/>
          </w:tcPr>
          <w:p w14:paraId="394F1160" w14:textId="0A8F17C5" w:rsidR="00AD5E1A" w:rsidRPr="00920064" w:rsidRDefault="00225D05"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w:t>
            </w:r>
            <w:r w:rsidR="00AD5E1A" w:rsidRPr="00920064">
              <w:rPr>
                <w:rFonts w:ascii="Arial Narrow" w:hAnsi="Arial Narrow" w:cs="Arial"/>
                <w:b w:val="0"/>
                <w:color w:val="000000" w:themeColor="text1"/>
                <w:sz w:val="24"/>
                <w:szCs w:val="24"/>
              </w:rPr>
              <w:t>.000,00 eura</w:t>
            </w:r>
          </w:p>
        </w:tc>
        <w:tc>
          <w:tcPr>
            <w:tcW w:w="2211" w:type="dxa"/>
            <w:vAlign w:val="center"/>
          </w:tcPr>
          <w:p w14:paraId="295A6DFD" w14:textId="533C6CB3" w:rsidR="00AD5E1A" w:rsidRPr="00920064" w:rsidRDefault="00CD0775" w:rsidP="00AD5E1A">
            <w:pPr>
              <w:pStyle w:val="Naslov1"/>
              <w:contextualSpacing/>
              <w:rPr>
                <w:rFonts w:ascii="Arial Narrow"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izvršavanje preuzetih obveza sukladno osiguranim sredstvima</w:t>
            </w:r>
          </w:p>
        </w:tc>
        <w:tc>
          <w:tcPr>
            <w:tcW w:w="1474" w:type="dxa"/>
            <w:vAlign w:val="center"/>
          </w:tcPr>
          <w:p w14:paraId="0D3A3BC9" w14:textId="6514C245" w:rsidR="00AD5E1A" w:rsidRPr="00920064" w:rsidRDefault="00CD0775"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7DB11CC0" w14:textId="77777777" w:rsidTr="00E17597">
        <w:tc>
          <w:tcPr>
            <w:tcW w:w="2552" w:type="dxa"/>
            <w:vAlign w:val="center"/>
          </w:tcPr>
          <w:p w14:paraId="395B1FBC" w14:textId="0C8FF02B" w:rsidR="00AD5E1A" w:rsidRPr="00920064" w:rsidRDefault="00AD5E1A" w:rsidP="00AD5E1A">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 xml:space="preserve">Izgradnja nove zgrade dječjeg vrtića </w:t>
            </w:r>
            <w:r w:rsidR="00CD0775" w:rsidRPr="00920064">
              <w:rPr>
                <w:rFonts w:ascii="Arial Narrow" w:hAnsi="Arial Narrow" w:cs="Arial"/>
                <w:b w:val="0"/>
                <w:color w:val="000000" w:themeColor="text1"/>
                <w:sz w:val="24"/>
                <w:szCs w:val="24"/>
              </w:rPr>
              <w:t>''Bistrac''</w:t>
            </w:r>
          </w:p>
        </w:tc>
        <w:tc>
          <w:tcPr>
            <w:tcW w:w="1417" w:type="dxa"/>
            <w:vAlign w:val="center"/>
          </w:tcPr>
          <w:p w14:paraId="77DD3221" w14:textId="242FBF10" w:rsidR="00AD5E1A" w:rsidRPr="00920064" w:rsidRDefault="00C10DB6"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3.120</w:t>
            </w:r>
            <w:r w:rsidR="00AD5E1A" w:rsidRPr="00920064">
              <w:rPr>
                <w:rFonts w:ascii="Arial Narrow" w:hAnsi="Arial Narrow" w:cs="Arial"/>
                <w:b w:val="0"/>
                <w:color w:val="000000" w:themeColor="text1"/>
                <w:sz w:val="24"/>
                <w:szCs w:val="24"/>
              </w:rPr>
              <w:t>.000,00 eura</w:t>
            </w:r>
          </w:p>
        </w:tc>
        <w:tc>
          <w:tcPr>
            <w:tcW w:w="1418" w:type="dxa"/>
            <w:vAlign w:val="center"/>
          </w:tcPr>
          <w:p w14:paraId="7BD91D16" w14:textId="2DA6B2FD" w:rsidR="00AD5E1A" w:rsidRPr="00920064" w:rsidRDefault="00225D05"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3.120.000,00 eura</w:t>
            </w:r>
          </w:p>
        </w:tc>
        <w:tc>
          <w:tcPr>
            <w:tcW w:w="2211" w:type="dxa"/>
            <w:vAlign w:val="center"/>
          </w:tcPr>
          <w:p w14:paraId="533DD3FF" w14:textId="77777777" w:rsidR="00AD5E1A" w:rsidRPr="00920064" w:rsidRDefault="00AD5E1A" w:rsidP="00AD5E1A">
            <w:pPr>
              <w:suppressAutoHyphens w:val="0"/>
              <w:spacing w:line="276" w:lineRule="auto"/>
              <w:jc w:val="left"/>
              <w:textAlignment w:val="auto"/>
              <w:rPr>
                <w:rStyle w:val="Zadanifontodlomka1"/>
                <w:rFonts w:ascii="Arial Narrow" w:eastAsia="Times New Roman" w:hAnsi="Arial Narrow" w:cs="Calibri"/>
                <w:color w:val="000000" w:themeColor="text1"/>
                <w:sz w:val="24"/>
                <w:szCs w:val="24"/>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vAlign w:val="center"/>
          </w:tcPr>
          <w:p w14:paraId="05FAB2FC" w14:textId="77777777" w:rsidR="00AD5E1A" w:rsidRPr="00920064" w:rsidRDefault="00AD5E1A" w:rsidP="00AD5E1A">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bl>
    <w:p w14:paraId="4BD7E914" w14:textId="77777777" w:rsidR="00BD3940" w:rsidRPr="00920064" w:rsidRDefault="00BD3940" w:rsidP="00BF4388">
      <w:pPr>
        <w:contextualSpacing/>
        <w:rPr>
          <w:rFonts w:ascii="Arial Narrow" w:hAnsi="Arial Narrow"/>
          <w:color w:val="000000" w:themeColor="text1"/>
          <w:sz w:val="24"/>
          <w:szCs w:val="24"/>
        </w:rPr>
      </w:pPr>
    </w:p>
    <w:p w14:paraId="7F3AD03B" w14:textId="77777777" w:rsidR="00191E39" w:rsidRPr="00920064" w:rsidRDefault="00191E39" w:rsidP="00191E39">
      <w:pPr>
        <w:pStyle w:val="Naslov1"/>
        <w:shd w:val="clear" w:color="auto" w:fill="FFFFFF"/>
        <w:jc w:val="both"/>
        <w:rPr>
          <w:rFonts w:ascii="Arial Narrow" w:hAnsi="Arial Narrow" w:cs="Arial"/>
          <w:i/>
          <w:color w:val="000000" w:themeColor="text1"/>
          <w:sz w:val="24"/>
          <w:szCs w:val="24"/>
        </w:rPr>
      </w:pPr>
      <w:r w:rsidRPr="00920064">
        <w:rPr>
          <w:rFonts w:ascii="Arial Narrow" w:hAnsi="Arial Narrow" w:cs="Arial"/>
          <w:i/>
          <w:color w:val="000000" w:themeColor="text1"/>
          <w:sz w:val="24"/>
          <w:szCs w:val="24"/>
        </w:rPr>
        <w:t>Pravna osnova</w:t>
      </w:r>
    </w:p>
    <w:p w14:paraId="0E535A87" w14:textId="77777777" w:rsidR="00191E39" w:rsidRPr="00920064" w:rsidRDefault="00191E39" w:rsidP="00191E39">
      <w:pPr>
        <w:pStyle w:val="Odlomakpopisa"/>
        <w:numPr>
          <w:ilvl w:val="0"/>
          <w:numId w:val="1"/>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2EC4A085"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proračunu (''Narodne novine'' br. 144/21)</w:t>
      </w:r>
    </w:p>
    <w:p w14:paraId="484EDFFD" w14:textId="77777777" w:rsidR="00191E39"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predškolskom odgoju i obrazovanju (''Narodne novine'' br. 10/97, 107/07, 94/13, 98/19, 57/22 i 101/23)</w:t>
      </w:r>
    </w:p>
    <w:p w14:paraId="14F3C64D"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670B4632" w14:textId="77777777" w:rsidR="00191E39"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Pravilnik o upisima i kriterijima upisa djece u DV „Bistrac“ Ogulin (od 27.04.2023.)</w:t>
      </w:r>
    </w:p>
    <w:p w14:paraId="148BCB0C" w14:textId="3690DE48" w:rsidR="00BD3940"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Odluka o utvrđivanju mjerila za naplatu usluga DV ''Bistrac'' Ogulin od roditelja - korisnika usluga (''Glasnik Karlovačke županije'' br. 57/13, 22/20, 16/21, 31/21, 41/22, 56/22 i 52/23)</w:t>
      </w:r>
    </w:p>
    <w:p w14:paraId="51F94F8B" w14:textId="77777777" w:rsidR="00BD3940" w:rsidRPr="00920064" w:rsidRDefault="00BD3940" w:rsidP="00BF4388">
      <w:pPr>
        <w:contextualSpacing/>
        <w:rPr>
          <w:rFonts w:ascii="Arial Narrow" w:hAnsi="Arial Narrow"/>
          <w:color w:val="000000" w:themeColor="text1"/>
          <w:sz w:val="24"/>
          <w:szCs w:val="24"/>
        </w:rPr>
      </w:pPr>
    </w:p>
    <w:p w14:paraId="646D6C93" w14:textId="77777777" w:rsidR="00B17301" w:rsidRPr="00920064" w:rsidRDefault="00B17301" w:rsidP="00BF4388">
      <w:pPr>
        <w:contextualSpacing/>
        <w:rPr>
          <w:rFonts w:ascii="Arial Narrow" w:hAnsi="Arial Narrow"/>
          <w:color w:val="000000" w:themeColor="text1"/>
          <w:sz w:val="24"/>
          <w:szCs w:val="24"/>
        </w:rPr>
      </w:pPr>
    </w:p>
    <w:p w14:paraId="54EB1E84" w14:textId="77777777" w:rsidR="00AE56F8" w:rsidRPr="00920064" w:rsidRDefault="00AE56F8" w:rsidP="00BF4388">
      <w:pPr>
        <w:contextualSpacing/>
        <w:rPr>
          <w:rFonts w:ascii="Arial Narrow" w:hAnsi="Arial Narrow"/>
          <w:color w:val="000000" w:themeColor="text1"/>
          <w:sz w:val="24"/>
          <w:szCs w:val="24"/>
        </w:rPr>
      </w:pPr>
    </w:p>
    <w:p w14:paraId="5AFE82FF" w14:textId="77777777" w:rsidR="00552AAE" w:rsidRPr="00920064" w:rsidRDefault="00552AAE" w:rsidP="00BF4388">
      <w:pPr>
        <w:contextualSpacing/>
        <w:rPr>
          <w:rFonts w:ascii="Arial Narrow" w:hAnsi="Arial Narrow"/>
          <w:color w:val="000000" w:themeColor="text1"/>
          <w:sz w:val="24"/>
          <w:szCs w:val="24"/>
        </w:rPr>
      </w:pPr>
    </w:p>
    <w:p w14:paraId="70F450B1" w14:textId="77777777" w:rsidR="00B17301" w:rsidRPr="00920064" w:rsidRDefault="00B17301" w:rsidP="00B17301">
      <w:pPr>
        <w:contextualSpacing/>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t>PROGRAM 2003: PROGRAM JAVNIH POTREBA U KULTURI I TEHNIČKOJ KULTURI</w:t>
      </w:r>
    </w:p>
    <w:p w14:paraId="67C89142" w14:textId="77777777" w:rsidR="00B17301" w:rsidRPr="00920064" w:rsidRDefault="00B17301" w:rsidP="00BF4388">
      <w:pPr>
        <w:contextualSpacing/>
        <w:rPr>
          <w:rFonts w:ascii="Arial Narrow" w:hAnsi="Arial Narrow"/>
          <w:color w:val="000000" w:themeColor="text1"/>
          <w:sz w:val="24"/>
          <w:szCs w:val="24"/>
        </w:rPr>
      </w:pPr>
    </w:p>
    <w:p w14:paraId="14796DAA" w14:textId="77777777" w:rsidR="00B17301" w:rsidRPr="00920064" w:rsidRDefault="00B17301" w:rsidP="00BF4388">
      <w:pPr>
        <w:contextualSpacing/>
        <w:rPr>
          <w:rFonts w:ascii="Arial Narrow" w:hAnsi="Arial Narrow"/>
          <w:color w:val="000000" w:themeColor="text1"/>
          <w:sz w:val="24"/>
          <w:szCs w:val="24"/>
        </w:rPr>
      </w:pPr>
    </w:p>
    <w:p w14:paraId="1170E0B0" w14:textId="77777777" w:rsidR="00B17301" w:rsidRPr="00920064" w:rsidRDefault="00B17301" w:rsidP="00B17301">
      <w:pPr>
        <w:ind w:left="2124" w:hanging="2124"/>
        <w:contextualSpacing/>
        <w:rPr>
          <w:rFonts w:ascii="Arial Narrow" w:hAnsi="Arial Narrow" w:cs="Arial"/>
          <w:color w:val="000000" w:themeColor="text1"/>
          <w:sz w:val="24"/>
          <w:szCs w:val="24"/>
        </w:rPr>
      </w:pPr>
      <w:r w:rsidRPr="00920064">
        <w:rPr>
          <w:rFonts w:ascii="Arial Narrow" w:hAnsi="Arial Narrow" w:cs="Arial"/>
          <w:b/>
          <w:i/>
          <w:color w:val="000000" w:themeColor="text1"/>
          <w:sz w:val="24"/>
          <w:szCs w:val="24"/>
        </w:rPr>
        <w:t>Ciljevi provedbe programa:</w:t>
      </w:r>
      <w:r w:rsidRPr="00920064">
        <w:rPr>
          <w:rFonts w:ascii="Arial Narrow" w:hAnsi="Arial Narrow" w:cs="Arial"/>
          <w:color w:val="000000" w:themeColor="text1"/>
          <w:sz w:val="24"/>
          <w:szCs w:val="24"/>
        </w:rPr>
        <w:t xml:space="preserve"> </w:t>
      </w:r>
      <w:r w:rsidRPr="00920064">
        <w:rPr>
          <w:rFonts w:ascii="Arial Narrow" w:hAnsi="Arial Narrow" w:cs="Arial"/>
          <w:color w:val="000000" w:themeColor="text1"/>
          <w:sz w:val="24"/>
          <w:szCs w:val="24"/>
        </w:rPr>
        <w:tab/>
        <w:t>Unaprijediti civilno društvo i očuvati tradicijske i religijske vrijednosti</w:t>
      </w:r>
    </w:p>
    <w:p w14:paraId="32686FD1" w14:textId="77777777" w:rsidR="00B17301" w:rsidRPr="00920064" w:rsidRDefault="00B17301" w:rsidP="00BF4388">
      <w:pPr>
        <w:contextualSpacing/>
        <w:rPr>
          <w:rFonts w:ascii="Arial Narrow" w:hAnsi="Arial Narrow"/>
          <w:color w:val="000000" w:themeColor="text1"/>
          <w:sz w:val="24"/>
          <w:szCs w:val="24"/>
        </w:rPr>
      </w:pPr>
    </w:p>
    <w:p w14:paraId="6B968163" w14:textId="77777777" w:rsidR="00B17301" w:rsidRPr="00920064" w:rsidRDefault="00B17301" w:rsidP="00B17301">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07EE925A" w14:textId="77777777" w:rsidR="00B17301" w:rsidRPr="00920064" w:rsidRDefault="00B17301" w:rsidP="00B17301">
      <w:pPr>
        <w:contextualSpacing/>
        <w:rPr>
          <w:rFonts w:ascii="Arial Narrow" w:hAnsi="Arial Narrow"/>
          <w:color w:val="000000" w:themeColor="text1"/>
          <w:sz w:val="24"/>
          <w:szCs w:val="24"/>
        </w:rPr>
      </w:pPr>
      <w:r w:rsidRPr="00920064">
        <w:rPr>
          <w:rFonts w:ascii="Arial Narrow" w:hAnsi="Arial Narrow"/>
          <w:color w:val="000000" w:themeColor="text1"/>
          <w:sz w:val="24"/>
          <w:szCs w:val="24"/>
        </w:rPr>
        <w:t>SC3. Unapređenje kvalitete javnih usluga</w:t>
      </w:r>
    </w:p>
    <w:p w14:paraId="66714303" w14:textId="77777777" w:rsidR="00B17301" w:rsidRPr="00920064" w:rsidRDefault="00B17301" w:rsidP="00B17301">
      <w:pPr>
        <w:contextualSpacing/>
        <w:rPr>
          <w:rFonts w:ascii="Arial Narrow" w:hAnsi="Arial Narrow"/>
          <w:color w:val="000000" w:themeColor="text1"/>
          <w:sz w:val="24"/>
          <w:szCs w:val="24"/>
        </w:rPr>
      </w:pPr>
    </w:p>
    <w:p w14:paraId="2224AC66" w14:textId="0C61CDA1" w:rsidR="007E3C56" w:rsidRPr="00920064" w:rsidRDefault="00AE56F8" w:rsidP="007E3C56">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826939" w:rsidRPr="00920064">
        <w:rPr>
          <w:rStyle w:val="Zadanifontodlomka2"/>
          <w:rFonts w:ascii="Arial Narrow" w:hAnsi="Arial Narrow" w:cs="Arial"/>
          <w:b/>
          <w:color w:val="000000" w:themeColor="text1"/>
          <w:sz w:val="24"/>
          <w:szCs w:val="24"/>
        </w:rPr>
        <w:t>3.137.785</w:t>
      </w:r>
      <w:r w:rsidR="007B7688" w:rsidRPr="00920064">
        <w:rPr>
          <w:rStyle w:val="Zadanifontodlomka2"/>
          <w:rFonts w:ascii="Arial Narrow" w:hAnsi="Arial Narrow" w:cs="Arial"/>
          <w:b/>
          <w:color w:val="000000" w:themeColor="text1"/>
          <w:sz w:val="24"/>
          <w:szCs w:val="24"/>
        </w:rPr>
        <w:t>,00 eura</w:t>
      </w:r>
    </w:p>
    <w:p w14:paraId="73F68484" w14:textId="5EB4F5ED" w:rsidR="007E3C56" w:rsidRPr="00920064" w:rsidRDefault="007B7688" w:rsidP="007E3C56">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826939" w:rsidRPr="00920064">
        <w:rPr>
          <w:rStyle w:val="Zadanifontodlomka2"/>
          <w:rFonts w:ascii="Arial Narrow" w:hAnsi="Arial Narrow" w:cs="Arial"/>
          <w:b/>
          <w:color w:val="000000" w:themeColor="text1"/>
          <w:sz w:val="24"/>
          <w:szCs w:val="24"/>
        </w:rPr>
        <w:t>3.192.685</w:t>
      </w:r>
      <w:r w:rsidR="00AE56F8" w:rsidRPr="00920064">
        <w:rPr>
          <w:rStyle w:val="Zadanifontodlomka2"/>
          <w:rFonts w:ascii="Arial Narrow" w:hAnsi="Arial Narrow" w:cs="Arial"/>
          <w:b/>
          <w:color w:val="000000" w:themeColor="text1"/>
          <w:sz w:val="24"/>
          <w:szCs w:val="24"/>
        </w:rPr>
        <w:t>,00</w:t>
      </w:r>
      <w:r w:rsidR="007E3C56" w:rsidRPr="00920064">
        <w:rPr>
          <w:rStyle w:val="Zadanifontodlomka2"/>
          <w:rFonts w:ascii="Arial Narrow" w:hAnsi="Arial Narrow" w:cs="Arial"/>
          <w:b/>
          <w:color w:val="000000" w:themeColor="text1"/>
          <w:sz w:val="24"/>
          <w:szCs w:val="24"/>
        </w:rPr>
        <w:t xml:space="preserve"> eura</w:t>
      </w:r>
    </w:p>
    <w:p w14:paraId="5346B663" w14:textId="77777777" w:rsidR="00B17301" w:rsidRPr="00920064" w:rsidRDefault="00B17301" w:rsidP="00B17301">
      <w:pPr>
        <w:contextualSpacing/>
        <w:rPr>
          <w:rFonts w:ascii="Arial Narrow" w:hAnsi="Arial Narrow"/>
          <w:color w:val="000000" w:themeColor="text1"/>
          <w:sz w:val="24"/>
          <w:szCs w:val="24"/>
        </w:rPr>
      </w:pPr>
    </w:p>
    <w:p w14:paraId="5ACFC64F" w14:textId="77777777" w:rsidR="00AE56F8" w:rsidRPr="00920064" w:rsidRDefault="00AE56F8" w:rsidP="00B17301">
      <w:pPr>
        <w:contextualSpacing/>
        <w:rPr>
          <w:rFonts w:ascii="Arial Narrow" w:hAnsi="Arial Narrow"/>
          <w:color w:val="000000" w:themeColor="text1"/>
          <w:sz w:val="24"/>
          <w:szCs w:val="24"/>
        </w:rPr>
      </w:pPr>
    </w:p>
    <w:p w14:paraId="6FF7B670" w14:textId="77777777" w:rsidR="00AE56F8" w:rsidRPr="00920064" w:rsidRDefault="00AE56F8" w:rsidP="00B17301">
      <w:pPr>
        <w:contextualSpacing/>
        <w:rPr>
          <w:rFonts w:ascii="Arial Narrow" w:hAnsi="Arial Narrow"/>
          <w:color w:val="000000" w:themeColor="text1"/>
          <w:sz w:val="24"/>
          <w:szCs w:val="24"/>
        </w:rPr>
      </w:pPr>
    </w:p>
    <w:p w14:paraId="0D1EDC8E" w14:textId="77777777" w:rsidR="00AE56F8" w:rsidRPr="00920064" w:rsidRDefault="00AE56F8" w:rsidP="00B17301">
      <w:pPr>
        <w:contextualSpacing/>
        <w:rPr>
          <w:rFonts w:ascii="Arial Narrow" w:hAnsi="Arial Narrow"/>
          <w:color w:val="000000" w:themeColor="text1"/>
          <w:sz w:val="24"/>
          <w:szCs w:val="24"/>
        </w:rPr>
      </w:pPr>
    </w:p>
    <w:p w14:paraId="73FFDC6B" w14:textId="77777777" w:rsidR="00AE56F8" w:rsidRPr="00920064" w:rsidRDefault="00AE56F8" w:rsidP="00B17301">
      <w:pPr>
        <w:contextualSpacing/>
        <w:rPr>
          <w:rFonts w:ascii="Arial Narrow" w:hAnsi="Arial Narrow"/>
          <w:color w:val="000000" w:themeColor="text1"/>
          <w:sz w:val="24"/>
          <w:szCs w:val="24"/>
        </w:rPr>
      </w:pPr>
    </w:p>
    <w:p w14:paraId="39011CA7" w14:textId="77777777" w:rsidR="00225D05" w:rsidRPr="00920064" w:rsidRDefault="00225D05" w:rsidP="00B17301">
      <w:pPr>
        <w:contextualSpacing/>
        <w:rPr>
          <w:rFonts w:ascii="Arial Narrow" w:hAnsi="Arial Narrow"/>
          <w:color w:val="000000" w:themeColor="text1"/>
          <w:sz w:val="24"/>
          <w:szCs w:val="24"/>
        </w:rPr>
      </w:pPr>
    </w:p>
    <w:p w14:paraId="0D1B3B02" w14:textId="77777777" w:rsidR="00225D05" w:rsidRPr="00920064" w:rsidRDefault="00225D05" w:rsidP="00B17301">
      <w:pPr>
        <w:contextualSpacing/>
        <w:rPr>
          <w:rFonts w:ascii="Arial Narrow" w:hAnsi="Arial Narrow"/>
          <w:color w:val="000000" w:themeColor="text1"/>
          <w:sz w:val="24"/>
          <w:szCs w:val="24"/>
        </w:rPr>
      </w:pPr>
    </w:p>
    <w:p w14:paraId="60E046A6" w14:textId="77777777" w:rsidR="00225D05" w:rsidRPr="00920064" w:rsidRDefault="00225D05" w:rsidP="00B17301">
      <w:pPr>
        <w:contextualSpacing/>
        <w:rPr>
          <w:rFonts w:ascii="Arial Narrow" w:hAnsi="Arial Narrow"/>
          <w:color w:val="000000" w:themeColor="text1"/>
          <w:sz w:val="24"/>
          <w:szCs w:val="24"/>
        </w:rPr>
      </w:pPr>
    </w:p>
    <w:p w14:paraId="6EF42770" w14:textId="77777777" w:rsidR="00225D05" w:rsidRPr="00920064" w:rsidRDefault="00225D05" w:rsidP="00B17301">
      <w:pPr>
        <w:contextualSpacing/>
        <w:rPr>
          <w:rFonts w:ascii="Arial Narrow" w:hAnsi="Arial Narrow"/>
          <w:color w:val="000000" w:themeColor="text1"/>
          <w:sz w:val="24"/>
          <w:szCs w:val="24"/>
        </w:rPr>
      </w:pPr>
    </w:p>
    <w:p w14:paraId="39B7F4D9" w14:textId="77777777" w:rsidR="00B17301" w:rsidRPr="00920064" w:rsidRDefault="00B17301" w:rsidP="00B17301">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lastRenderedPageBreak/>
        <w:t>Opis programa s osvrtom na ciljeve koji su ostvareni njegovom provedbom</w:t>
      </w:r>
    </w:p>
    <w:p w14:paraId="61390BF6" w14:textId="77777777" w:rsidR="00B17301" w:rsidRPr="00920064" w:rsidRDefault="00B17301" w:rsidP="00B17301">
      <w:pPr>
        <w:contextualSpacing/>
        <w:rPr>
          <w:rFonts w:ascii="Arial Narrow" w:hAnsi="Arial Narrow" w:cs="Arial"/>
          <w:b/>
          <w:i/>
          <w:color w:val="000000" w:themeColor="text1"/>
          <w:sz w:val="24"/>
          <w:szCs w:val="24"/>
        </w:rPr>
      </w:pPr>
    </w:p>
    <w:p w14:paraId="648CC21E" w14:textId="77777777" w:rsidR="005E5445" w:rsidRPr="00920064" w:rsidRDefault="005E5445" w:rsidP="005E5445">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Program sadrži sljedeće aktivnosti i projekte:</w:t>
      </w:r>
    </w:p>
    <w:p w14:paraId="06FFEC5E" w14:textId="77777777" w:rsidR="005E5445" w:rsidRPr="00920064" w:rsidRDefault="005E5445" w:rsidP="005E5445">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A100002 </w:t>
      </w:r>
      <w:r w:rsidRPr="00920064">
        <w:rPr>
          <w:rFonts w:ascii="Arial Narrow" w:hAnsi="Arial Narrow" w:cs="Arial"/>
          <w:color w:val="000000" w:themeColor="text1"/>
          <w:sz w:val="24"/>
          <w:szCs w:val="24"/>
        </w:rPr>
        <w:tab/>
      </w:r>
      <w:r w:rsidRPr="00920064">
        <w:rPr>
          <w:rFonts w:ascii="Arial Narrow" w:eastAsia="Times New Roman" w:hAnsi="Arial Narrow" w:cs="Arial"/>
          <w:color w:val="000000" w:themeColor="text1"/>
          <w:sz w:val="24"/>
          <w:szCs w:val="24"/>
          <w:lang w:eastAsia="hr-HR"/>
        </w:rPr>
        <w:t>Udruge građana u kulturi</w:t>
      </w:r>
    </w:p>
    <w:p w14:paraId="231B821B" w14:textId="77777777" w:rsidR="005E5445" w:rsidRPr="00920064" w:rsidRDefault="005E5445"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A100003 </w:t>
      </w:r>
      <w:r w:rsidRPr="00920064">
        <w:rPr>
          <w:rFonts w:ascii="Arial Narrow" w:eastAsia="Times New Roman" w:hAnsi="Arial Narrow" w:cs="Arial"/>
          <w:color w:val="000000" w:themeColor="text1"/>
          <w:sz w:val="24"/>
          <w:szCs w:val="24"/>
          <w:lang w:eastAsia="hr-HR"/>
        </w:rPr>
        <w:tab/>
        <w:t>Udruge građana u tehničkoj kulturi</w:t>
      </w:r>
    </w:p>
    <w:p w14:paraId="715B02DF" w14:textId="77777777" w:rsidR="005E5445" w:rsidRPr="00920064" w:rsidRDefault="005E5445"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A100004 </w:t>
      </w:r>
      <w:r w:rsidRPr="00920064">
        <w:rPr>
          <w:rFonts w:ascii="Arial Narrow" w:eastAsia="Times New Roman" w:hAnsi="Arial Narrow" w:cs="Arial"/>
          <w:color w:val="000000" w:themeColor="text1"/>
          <w:sz w:val="24"/>
          <w:szCs w:val="24"/>
          <w:lang w:eastAsia="hr-HR"/>
        </w:rPr>
        <w:tab/>
        <w:t>Redovna djelatnost ustanova u kulturi</w:t>
      </w:r>
    </w:p>
    <w:p w14:paraId="4B8A26A3" w14:textId="77777777" w:rsidR="005E5445" w:rsidRPr="00920064" w:rsidRDefault="005E5445"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A100005 </w:t>
      </w:r>
      <w:r w:rsidRPr="00920064">
        <w:rPr>
          <w:rFonts w:ascii="Arial Narrow" w:eastAsia="Times New Roman" w:hAnsi="Arial Narrow" w:cs="Arial"/>
          <w:color w:val="000000" w:themeColor="text1"/>
          <w:sz w:val="24"/>
          <w:szCs w:val="24"/>
          <w:lang w:eastAsia="hr-HR"/>
        </w:rPr>
        <w:tab/>
        <w:t>Programski troškovi ustanova u kulturi</w:t>
      </w:r>
    </w:p>
    <w:p w14:paraId="0DF91E59" w14:textId="77777777" w:rsidR="005E5445" w:rsidRPr="00920064" w:rsidRDefault="005E5445"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K100001 </w:t>
      </w:r>
      <w:r w:rsidRPr="00920064">
        <w:rPr>
          <w:rFonts w:ascii="Arial Narrow" w:eastAsia="Times New Roman" w:hAnsi="Arial Narrow" w:cs="Arial"/>
          <w:color w:val="000000" w:themeColor="text1"/>
          <w:sz w:val="24"/>
          <w:szCs w:val="24"/>
          <w:lang w:eastAsia="hr-HR"/>
        </w:rPr>
        <w:tab/>
        <w:t>Obnova i izgradnja sakralnih objekata na području Grada Ogulina</w:t>
      </w:r>
    </w:p>
    <w:p w14:paraId="290DFBB9" w14:textId="77777777" w:rsidR="005E5445" w:rsidRPr="00920064" w:rsidRDefault="005E5445"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K100006 </w:t>
      </w:r>
      <w:r w:rsidRPr="00920064">
        <w:rPr>
          <w:rFonts w:ascii="Arial Narrow" w:eastAsia="Times New Roman" w:hAnsi="Arial Narrow" w:cs="Arial"/>
          <w:color w:val="000000" w:themeColor="text1"/>
          <w:sz w:val="24"/>
          <w:szCs w:val="24"/>
          <w:lang w:eastAsia="hr-HR"/>
        </w:rPr>
        <w:tab/>
        <w:t>Nabava knjižnične građe</w:t>
      </w:r>
    </w:p>
    <w:p w14:paraId="4FFE6E04" w14:textId="77777777" w:rsidR="005E5445" w:rsidRPr="00920064" w:rsidRDefault="005E5445"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K100008 </w:t>
      </w:r>
      <w:r w:rsidRPr="00920064">
        <w:rPr>
          <w:rFonts w:ascii="Arial Narrow" w:eastAsia="Times New Roman" w:hAnsi="Arial Narrow" w:cs="Arial"/>
          <w:color w:val="000000" w:themeColor="text1"/>
          <w:sz w:val="24"/>
          <w:szCs w:val="24"/>
          <w:lang w:eastAsia="hr-HR"/>
        </w:rPr>
        <w:tab/>
        <w:t>Obnova Frankopanskog kaštela</w:t>
      </w:r>
    </w:p>
    <w:p w14:paraId="6ECF72E1" w14:textId="77777777" w:rsidR="005E5445" w:rsidRPr="00920064" w:rsidRDefault="005E5445"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K100009 </w:t>
      </w:r>
      <w:r w:rsidRPr="00920064">
        <w:rPr>
          <w:rFonts w:ascii="Arial Narrow" w:eastAsia="Times New Roman" w:hAnsi="Arial Narrow" w:cs="Arial"/>
          <w:color w:val="000000" w:themeColor="text1"/>
          <w:sz w:val="24"/>
          <w:szCs w:val="24"/>
          <w:lang w:eastAsia="hr-HR"/>
        </w:rPr>
        <w:tab/>
        <w:t>Opremanje i informatizacija ustanova u kulturi</w:t>
      </w:r>
    </w:p>
    <w:p w14:paraId="2777235E" w14:textId="77777777" w:rsidR="005E5445" w:rsidRPr="00920064" w:rsidRDefault="005E5445"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K100010 </w:t>
      </w:r>
      <w:r w:rsidRPr="00920064">
        <w:rPr>
          <w:rFonts w:ascii="Arial Narrow" w:eastAsia="Times New Roman" w:hAnsi="Arial Narrow" w:cs="Arial"/>
          <w:color w:val="000000" w:themeColor="text1"/>
          <w:sz w:val="24"/>
          <w:szCs w:val="24"/>
          <w:lang w:eastAsia="hr-HR"/>
        </w:rPr>
        <w:tab/>
        <w:t>Očuvanje objekata zaštićene kulturne baštine</w:t>
      </w:r>
    </w:p>
    <w:p w14:paraId="209489EB" w14:textId="77777777" w:rsidR="005E5445" w:rsidRPr="00920064" w:rsidRDefault="005E5445"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K100012</w:t>
      </w:r>
      <w:r w:rsidRPr="00920064">
        <w:rPr>
          <w:rFonts w:ascii="Arial Narrow" w:eastAsia="Times New Roman" w:hAnsi="Arial Narrow" w:cs="Arial"/>
          <w:color w:val="000000" w:themeColor="text1"/>
          <w:sz w:val="24"/>
          <w:szCs w:val="24"/>
          <w:lang w:eastAsia="hr-HR"/>
        </w:rPr>
        <w:tab/>
        <w:t>Centar za tehničku kulturu</w:t>
      </w:r>
    </w:p>
    <w:p w14:paraId="7D7BBBC2" w14:textId="77777777" w:rsidR="00B008BD" w:rsidRPr="00920064" w:rsidRDefault="00B008BD"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K100014</w:t>
      </w:r>
      <w:r w:rsidRPr="00920064">
        <w:rPr>
          <w:rFonts w:ascii="Arial Narrow" w:eastAsia="Times New Roman" w:hAnsi="Arial Narrow" w:cs="Arial"/>
          <w:color w:val="000000" w:themeColor="text1"/>
          <w:sz w:val="24"/>
          <w:szCs w:val="24"/>
          <w:lang w:eastAsia="hr-HR"/>
        </w:rPr>
        <w:tab/>
        <w:t>Sanacija krovišta na zgradi Ivanine kuće bajke</w:t>
      </w:r>
    </w:p>
    <w:p w14:paraId="0EDEF4F2" w14:textId="77777777" w:rsidR="00B008BD" w:rsidRPr="00920064" w:rsidRDefault="00B008BD"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K100015</w:t>
      </w:r>
      <w:r w:rsidRPr="00920064">
        <w:rPr>
          <w:rFonts w:ascii="Arial Narrow" w:eastAsia="Times New Roman" w:hAnsi="Arial Narrow" w:cs="Arial"/>
          <w:color w:val="000000" w:themeColor="text1"/>
          <w:sz w:val="24"/>
          <w:szCs w:val="24"/>
          <w:lang w:eastAsia="hr-HR"/>
        </w:rPr>
        <w:tab/>
        <w:t>Energetska obnova zgrade POU</w:t>
      </w:r>
    </w:p>
    <w:p w14:paraId="1A6797F2" w14:textId="77777777" w:rsidR="00AE56F8" w:rsidRPr="00920064" w:rsidRDefault="00AE56F8"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K100016</w:t>
      </w:r>
      <w:r w:rsidRPr="00920064">
        <w:rPr>
          <w:rFonts w:ascii="Arial Narrow" w:eastAsia="Times New Roman" w:hAnsi="Arial Narrow" w:cs="Arial"/>
          <w:color w:val="000000" w:themeColor="text1"/>
          <w:sz w:val="24"/>
          <w:szCs w:val="24"/>
          <w:lang w:eastAsia="hr-HR"/>
        </w:rPr>
        <w:tab/>
        <w:t>Interpretacijski centar kulture i znanosti Ogulin</w:t>
      </w:r>
    </w:p>
    <w:p w14:paraId="133CE2F4" w14:textId="77777777" w:rsidR="005E5445" w:rsidRPr="00920064" w:rsidRDefault="005E5445"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T100013</w:t>
      </w:r>
      <w:r w:rsidRPr="00920064">
        <w:rPr>
          <w:rFonts w:ascii="Arial Narrow" w:eastAsia="Times New Roman" w:hAnsi="Arial Narrow" w:cs="Arial"/>
          <w:color w:val="000000" w:themeColor="text1"/>
          <w:sz w:val="24"/>
          <w:szCs w:val="24"/>
          <w:lang w:eastAsia="hr-HR"/>
        </w:rPr>
        <w:tab/>
        <w:t>Igra kolo</w:t>
      </w:r>
    </w:p>
    <w:p w14:paraId="774EFB39" w14:textId="77777777" w:rsidR="00AE56F8" w:rsidRPr="00920064" w:rsidRDefault="00AE56F8"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T100017</w:t>
      </w:r>
      <w:r w:rsidRPr="00920064">
        <w:rPr>
          <w:rFonts w:ascii="Arial Narrow" w:eastAsia="Times New Roman" w:hAnsi="Arial Narrow" w:cs="Arial"/>
          <w:color w:val="000000" w:themeColor="text1"/>
          <w:sz w:val="24"/>
          <w:szCs w:val="24"/>
          <w:lang w:eastAsia="hr-HR"/>
        </w:rPr>
        <w:tab/>
        <w:t>Dramski studio</w:t>
      </w:r>
      <w:r w:rsidR="00B008BD" w:rsidRPr="00920064">
        <w:rPr>
          <w:rFonts w:ascii="Arial Narrow" w:eastAsia="Times New Roman" w:hAnsi="Arial Narrow" w:cs="Arial"/>
          <w:color w:val="000000" w:themeColor="text1"/>
          <w:sz w:val="24"/>
          <w:szCs w:val="24"/>
          <w:lang w:eastAsia="hr-HR"/>
        </w:rPr>
        <w:t xml:space="preserve"> POU Ogulin</w:t>
      </w:r>
    </w:p>
    <w:p w14:paraId="2C08B45E" w14:textId="77777777" w:rsidR="005E5445" w:rsidRPr="00920064" w:rsidRDefault="005E5445"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T100018</w:t>
      </w:r>
      <w:r w:rsidRPr="00920064">
        <w:rPr>
          <w:rFonts w:ascii="Arial Narrow" w:eastAsia="Times New Roman" w:hAnsi="Arial Narrow" w:cs="Arial"/>
          <w:color w:val="000000" w:themeColor="text1"/>
          <w:sz w:val="24"/>
          <w:szCs w:val="24"/>
          <w:lang w:eastAsia="hr-HR"/>
        </w:rPr>
        <w:tab/>
        <w:t>Lutkarski studio POU Ogulin</w:t>
      </w:r>
    </w:p>
    <w:p w14:paraId="64FC3AF6" w14:textId="77777777" w:rsidR="005E5445" w:rsidRPr="00920064" w:rsidRDefault="005E5445"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T100019</w:t>
      </w:r>
      <w:r w:rsidRPr="00920064">
        <w:rPr>
          <w:rFonts w:ascii="Arial Narrow" w:eastAsia="Times New Roman" w:hAnsi="Arial Narrow" w:cs="Arial"/>
          <w:color w:val="000000" w:themeColor="text1"/>
          <w:sz w:val="24"/>
          <w:szCs w:val="24"/>
          <w:lang w:eastAsia="hr-HR"/>
        </w:rPr>
        <w:tab/>
        <w:t>ERASMUS +</w:t>
      </w:r>
    </w:p>
    <w:p w14:paraId="231066F5" w14:textId="5001ADD4" w:rsidR="00744922" w:rsidRPr="00920064" w:rsidRDefault="00744922"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T100020</w:t>
      </w:r>
      <w:r w:rsidRPr="00920064">
        <w:rPr>
          <w:rFonts w:ascii="Arial Narrow" w:eastAsia="Times New Roman" w:hAnsi="Arial Narrow" w:cs="Arial"/>
          <w:color w:val="000000" w:themeColor="text1"/>
          <w:sz w:val="24"/>
          <w:szCs w:val="24"/>
          <w:lang w:eastAsia="hr-HR"/>
        </w:rPr>
        <w:tab/>
        <w:t>Plesni studio</w:t>
      </w:r>
    </w:p>
    <w:p w14:paraId="24D9200A" w14:textId="77777777" w:rsidR="00AE56F8" w:rsidRPr="00920064" w:rsidRDefault="00AE56F8"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T100025</w:t>
      </w:r>
      <w:r w:rsidRPr="00920064">
        <w:rPr>
          <w:rFonts w:ascii="Arial Narrow" w:eastAsia="Times New Roman" w:hAnsi="Arial Narrow" w:cs="Arial"/>
          <w:color w:val="000000" w:themeColor="text1"/>
          <w:sz w:val="24"/>
          <w:szCs w:val="24"/>
          <w:lang w:eastAsia="hr-HR"/>
        </w:rPr>
        <w:tab/>
        <w:t>Kino projekcije</w:t>
      </w:r>
    </w:p>
    <w:p w14:paraId="2D9ACA29" w14:textId="3EC4C5B8" w:rsidR="00744922" w:rsidRPr="00920064" w:rsidRDefault="00744922"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T100027</w:t>
      </w:r>
      <w:r w:rsidRPr="00920064">
        <w:rPr>
          <w:rFonts w:ascii="Arial Narrow" w:eastAsia="Times New Roman" w:hAnsi="Arial Narrow" w:cs="Arial"/>
          <w:color w:val="000000" w:themeColor="text1"/>
          <w:sz w:val="24"/>
          <w:szCs w:val="24"/>
          <w:lang w:eastAsia="hr-HR"/>
        </w:rPr>
        <w:tab/>
      </w:r>
      <w:r w:rsidRPr="00920064">
        <w:rPr>
          <w:rFonts w:ascii="Arial Narrow" w:hAnsi="Arial Narrow" w:cs="Arial"/>
          <w:color w:val="000000" w:themeColor="text1"/>
          <w:sz w:val="24"/>
          <w:szCs w:val="24"/>
        </w:rPr>
        <w:t>ERSAMUS+ Čitateljske avanture knjiškog moljca</w:t>
      </w:r>
    </w:p>
    <w:p w14:paraId="12604237" w14:textId="0DB92EA6" w:rsidR="00744922" w:rsidRPr="00920064" w:rsidRDefault="00744922"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T100029</w:t>
      </w:r>
      <w:r w:rsidRPr="00920064">
        <w:rPr>
          <w:rFonts w:ascii="Arial Narrow" w:eastAsia="Times New Roman" w:hAnsi="Arial Narrow" w:cs="Arial"/>
          <w:color w:val="000000" w:themeColor="text1"/>
          <w:sz w:val="24"/>
          <w:szCs w:val="24"/>
          <w:lang w:eastAsia="hr-HR"/>
        </w:rPr>
        <w:tab/>
        <w:t>Nafalice u kino</w:t>
      </w:r>
    </w:p>
    <w:p w14:paraId="2FA4B182" w14:textId="048E953A" w:rsidR="00744922" w:rsidRPr="00920064" w:rsidRDefault="00744922"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T100030</w:t>
      </w:r>
      <w:r w:rsidRPr="00920064">
        <w:rPr>
          <w:rFonts w:ascii="Arial Narrow" w:eastAsia="Times New Roman" w:hAnsi="Arial Narrow" w:cs="Arial"/>
          <w:color w:val="000000" w:themeColor="text1"/>
          <w:sz w:val="24"/>
          <w:szCs w:val="24"/>
          <w:lang w:eastAsia="hr-HR"/>
        </w:rPr>
        <w:tab/>
        <w:t>Bajke iz daljine</w:t>
      </w:r>
    </w:p>
    <w:p w14:paraId="62948FDE" w14:textId="7AB3659B" w:rsidR="00744922" w:rsidRPr="00920064" w:rsidRDefault="00744922" w:rsidP="005E5445">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T100033</w:t>
      </w:r>
      <w:r w:rsidRPr="00920064">
        <w:rPr>
          <w:rFonts w:ascii="Arial Narrow" w:eastAsia="Times New Roman" w:hAnsi="Arial Narrow" w:cs="Arial"/>
          <w:color w:val="000000" w:themeColor="text1"/>
          <w:sz w:val="24"/>
          <w:szCs w:val="24"/>
          <w:lang w:eastAsia="hr-HR"/>
        </w:rPr>
        <w:tab/>
        <w:t>Obilježavanje 1100 godina Hrvatskog kraljevstva</w:t>
      </w:r>
    </w:p>
    <w:p w14:paraId="24D13712" w14:textId="77777777" w:rsidR="00CF09EF" w:rsidRPr="00920064" w:rsidRDefault="00CF09EF" w:rsidP="00BF4388">
      <w:pPr>
        <w:contextualSpacing/>
        <w:rPr>
          <w:rFonts w:ascii="Arial Narrow" w:hAnsi="Arial Narrow"/>
          <w:color w:val="000000" w:themeColor="text1"/>
          <w:sz w:val="24"/>
          <w:szCs w:val="24"/>
        </w:rPr>
      </w:pPr>
    </w:p>
    <w:p w14:paraId="049C8477" w14:textId="77777777" w:rsidR="00744922" w:rsidRPr="00920064" w:rsidRDefault="00744922" w:rsidP="00BF4388">
      <w:pPr>
        <w:contextualSpacing/>
        <w:rPr>
          <w:rFonts w:ascii="Arial Narrow" w:hAnsi="Arial Narrow"/>
          <w:color w:val="000000" w:themeColor="text1"/>
          <w:sz w:val="24"/>
          <w:szCs w:val="24"/>
        </w:rPr>
      </w:pPr>
    </w:p>
    <w:p w14:paraId="2545A33F" w14:textId="77777777" w:rsidR="00744922" w:rsidRPr="00920064" w:rsidRDefault="00744922" w:rsidP="00BF4388">
      <w:pPr>
        <w:contextualSpacing/>
        <w:rPr>
          <w:rFonts w:ascii="Arial Narrow" w:hAnsi="Arial Narrow"/>
          <w:color w:val="000000" w:themeColor="text1"/>
          <w:sz w:val="24"/>
          <w:szCs w:val="24"/>
        </w:rPr>
      </w:pPr>
    </w:p>
    <w:p w14:paraId="0A3BFA04" w14:textId="77777777" w:rsidR="00744922" w:rsidRPr="00920064" w:rsidRDefault="00744922" w:rsidP="00BF4388">
      <w:pPr>
        <w:contextualSpacing/>
        <w:rPr>
          <w:rFonts w:ascii="Arial Narrow" w:hAnsi="Arial Narrow"/>
          <w:color w:val="000000" w:themeColor="text1"/>
          <w:sz w:val="24"/>
          <w:szCs w:val="24"/>
        </w:rPr>
      </w:pPr>
    </w:p>
    <w:p w14:paraId="159A87D9" w14:textId="2DCDBE04" w:rsidR="003A0392" w:rsidRPr="00920064" w:rsidRDefault="007B7688" w:rsidP="008E502D">
      <w:pPr>
        <w:suppressAutoHyphens w:val="0"/>
        <w:autoSpaceDN/>
        <w:ind w:firstLine="708"/>
        <w:textAlignment w:val="auto"/>
        <w:rPr>
          <w:rFonts w:ascii="Arial Narrow" w:eastAsia="Times New Roman" w:hAnsi="Arial Narrow"/>
          <w:color w:val="000000" w:themeColor="text1"/>
          <w:sz w:val="24"/>
          <w:szCs w:val="24"/>
          <w:lang w:eastAsia="hr-HR"/>
        </w:rPr>
      </w:pPr>
      <w:r w:rsidRPr="00920064">
        <w:rPr>
          <w:rFonts w:ascii="Arial Narrow" w:hAnsi="Arial Narrow" w:cs="Arial"/>
          <w:color w:val="000000" w:themeColor="text1"/>
          <w:sz w:val="24"/>
          <w:szCs w:val="24"/>
        </w:rPr>
        <w:t>I</w:t>
      </w:r>
      <w:r w:rsidR="003A0392" w:rsidRPr="00920064">
        <w:rPr>
          <w:rFonts w:ascii="Arial Narrow" w:hAnsi="Arial Narrow" w:cs="Arial"/>
          <w:color w:val="000000" w:themeColor="text1"/>
          <w:sz w:val="24"/>
          <w:szCs w:val="24"/>
        </w:rPr>
        <w:t>I. izmjene i dopune Programa javnih potreba u kulturi i tehničkoj kulturi obuhvaćaju aktivnosti i projekte usmjerene na unapređenje kulturne djelatnosti i sadržaja, edukaciju svih dobnih skupina te očuvanje tradicijskih i religijskih vrijednosti i kulturnih dobara. Od ukupn</w:t>
      </w:r>
      <w:r w:rsidRPr="00920064">
        <w:rPr>
          <w:rFonts w:ascii="Arial Narrow" w:hAnsi="Arial Narrow" w:cs="Arial"/>
          <w:color w:val="000000" w:themeColor="text1"/>
          <w:sz w:val="24"/>
          <w:szCs w:val="24"/>
        </w:rPr>
        <w:t xml:space="preserve">o osiguranog iznosa od </w:t>
      </w:r>
      <w:r w:rsidR="00CF09EF" w:rsidRPr="00920064">
        <w:rPr>
          <w:rFonts w:ascii="Arial Narrow" w:hAnsi="Arial Narrow" w:cs="Arial"/>
          <w:color w:val="000000" w:themeColor="text1"/>
          <w:sz w:val="24"/>
          <w:szCs w:val="24"/>
        </w:rPr>
        <w:t>3.192.685,00</w:t>
      </w:r>
      <w:r w:rsidR="003A0392" w:rsidRPr="00920064">
        <w:rPr>
          <w:rFonts w:ascii="Arial Narrow" w:hAnsi="Arial Narrow" w:cs="Arial"/>
          <w:color w:val="000000" w:themeColor="text1"/>
          <w:sz w:val="24"/>
          <w:szCs w:val="24"/>
        </w:rPr>
        <w:t xml:space="preserve"> eura najveći dio sredstava osiguran je za proračunske korisnike, javne ustanove u kulturi čiji je osnivač Grad Ogulin; Pučko otvoreno učilište Ogulin, Gradsku knjižnicu i čitaonicu Ogulin, Zavičajni muzej Ogulin i Centar za po</w:t>
      </w:r>
      <w:r w:rsidR="00B008BD" w:rsidRPr="00920064">
        <w:rPr>
          <w:rFonts w:ascii="Arial Narrow" w:hAnsi="Arial Narrow" w:cs="Arial"/>
          <w:color w:val="000000" w:themeColor="text1"/>
          <w:sz w:val="24"/>
          <w:szCs w:val="24"/>
        </w:rPr>
        <w:t xml:space="preserve">sjetitelje Ivanina kuća bajke. </w:t>
      </w:r>
      <w:r w:rsidR="003A0392" w:rsidRPr="00920064">
        <w:rPr>
          <w:rFonts w:ascii="Arial Narrow" w:hAnsi="Arial Narrow" w:cs="Arial"/>
          <w:color w:val="000000" w:themeColor="text1"/>
          <w:sz w:val="24"/>
          <w:szCs w:val="24"/>
        </w:rPr>
        <w:t>Pored redovne djelatnosti i programskih troškova ustanova, financiraju se dodatna ulaganja na građevinskim objektima te opremanje i informatizacija objekata kulture u vla</w:t>
      </w:r>
      <w:r w:rsidRPr="00920064">
        <w:rPr>
          <w:rFonts w:ascii="Arial Narrow" w:hAnsi="Arial Narrow" w:cs="Arial"/>
          <w:color w:val="000000" w:themeColor="text1"/>
          <w:sz w:val="24"/>
          <w:szCs w:val="24"/>
        </w:rPr>
        <w:t>sništvu Grada,</w:t>
      </w:r>
      <w:r w:rsidR="00CF09EF" w:rsidRPr="00920064">
        <w:rPr>
          <w:rFonts w:ascii="Arial Narrow" w:hAnsi="Arial Narrow" w:cs="Arial"/>
          <w:color w:val="000000" w:themeColor="text1"/>
          <w:sz w:val="24"/>
          <w:szCs w:val="24"/>
        </w:rPr>
        <w:t xml:space="preserve"> kao i </w:t>
      </w:r>
      <w:r w:rsidR="003A0392" w:rsidRPr="00920064">
        <w:rPr>
          <w:rFonts w:ascii="Arial Narrow" w:hAnsi="Arial Narrow" w:cs="Arial"/>
          <w:color w:val="000000" w:themeColor="text1"/>
          <w:sz w:val="24"/>
          <w:szCs w:val="24"/>
        </w:rPr>
        <w:t>nabav</w:t>
      </w:r>
      <w:r w:rsidR="00CF09EF" w:rsidRPr="00920064">
        <w:rPr>
          <w:rFonts w:ascii="Arial Narrow" w:hAnsi="Arial Narrow" w:cs="Arial"/>
          <w:color w:val="000000" w:themeColor="text1"/>
          <w:sz w:val="24"/>
          <w:szCs w:val="24"/>
        </w:rPr>
        <w:t>a</w:t>
      </w:r>
      <w:r w:rsidR="003A0392" w:rsidRPr="00920064">
        <w:rPr>
          <w:rFonts w:ascii="Arial Narrow" w:hAnsi="Arial Narrow" w:cs="Arial"/>
          <w:color w:val="000000" w:themeColor="text1"/>
          <w:sz w:val="24"/>
          <w:szCs w:val="24"/>
        </w:rPr>
        <w:t xml:space="preserve"> knjižnične građe.</w:t>
      </w:r>
    </w:p>
    <w:p w14:paraId="151F0810" w14:textId="77777777" w:rsidR="00CF09EF" w:rsidRPr="00920064" w:rsidRDefault="005D2635" w:rsidP="00CF09EF">
      <w:pPr>
        <w:ind w:firstLine="708"/>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Udrugama u kulturi osiguran iznos od </w:t>
      </w:r>
      <w:r w:rsidR="00CF09EF" w:rsidRPr="00920064">
        <w:rPr>
          <w:rFonts w:ascii="Arial Narrow" w:hAnsi="Arial Narrow" w:cs="Arial"/>
          <w:color w:val="000000" w:themeColor="text1"/>
          <w:sz w:val="24"/>
          <w:szCs w:val="24"/>
        </w:rPr>
        <w:t>50</w:t>
      </w:r>
      <w:r w:rsidRPr="00920064">
        <w:rPr>
          <w:rFonts w:ascii="Arial Narrow" w:hAnsi="Arial Narrow" w:cs="Arial"/>
          <w:color w:val="000000" w:themeColor="text1"/>
          <w:sz w:val="24"/>
          <w:szCs w:val="24"/>
        </w:rPr>
        <w:t xml:space="preserve">.000,00 eura, a  udrugama u tehničkoj kulturi iznos od </w:t>
      </w:r>
      <w:r w:rsidR="00CF09EF" w:rsidRPr="00920064">
        <w:rPr>
          <w:rFonts w:ascii="Arial Narrow" w:hAnsi="Arial Narrow" w:cs="Arial"/>
          <w:color w:val="000000" w:themeColor="text1"/>
          <w:sz w:val="24"/>
          <w:szCs w:val="24"/>
        </w:rPr>
        <w:t>8</w:t>
      </w:r>
      <w:r w:rsidRPr="00920064">
        <w:rPr>
          <w:rFonts w:ascii="Arial Narrow" w:hAnsi="Arial Narrow" w:cs="Arial"/>
          <w:color w:val="000000" w:themeColor="text1"/>
          <w:sz w:val="24"/>
          <w:szCs w:val="24"/>
        </w:rPr>
        <w:t>.000,00 eura. U svrhu zaštite, obnove i izgradnje sakralnih objekata na području grada Ogulina osigurana su sredstva vjerskim zajednicama u iznosu od 2</w:t>
      </w:r>
      <w:r w:rsidR="00CF09EF" w:rsidRPr="00920064">
        <w:rPr>
          <w:rFonts w:ascii="Arial Narrow" w:hAnsi="Arial Narrow" w:cs="Arial"/>
          <w:color w:val="000000" w:themeColor="text1"/>
          <w:sz w:val="24"/>
          <w:szCs w:val="24"/>
        </w:rPr>
        <w:t>5</w:t>
      </w:r>
      <w:r w:rsidRPr="00920064">
        <w:rPr>
          <w:rFonts w:ascii="Arial Narrow" w:hAnsi="Arial Narrow" w:cs="Arial"/>
          <w:color w:val="000000" w:themeColor="text1"/>
          <w:sz w:val="24"/>
          <w:szCs w:val="24"/>
        </w:rPr>
        <w:t xml:space="preserve">.000,00 eura. Vlasnicima privatnih objekata čije se građevine nalaze na području zaštićene urbanističko povijesne cjeline grada Ogulina, u svrhu očuvanja objekata zaštićene kulturne baštine na području grada Ogulina, osigurana su sredstva u iznosu od </w:t>
      </w:r>
      <w:r w:rsidR="00CF09EF" w:rsidRPr="00920064">
        <w:rPr>
          <w:rFonts w:ascii="Arial Narrow" w:hAnsi="Arial Narrow" w:cs="Arial"/>
          <w:color w:val="000000" w:themeColor="text1"/>
          <w:sz w:val="24"/>
          <w:szCs w:val="24"/>
        </w:rPr>
        <w:t>60.918</w:t>
      </w:r>
      <w:r w:rsidRPr="00920064">
        <w:rPr>
          <w:rFonts w:ascii="Arial Narrow" w:hAnsi="Arial Narrow" w:cs="Arial"/>
          <w:color w:val="000000" w:themeColor="text1"/>
          <w:sz w:val="24"/>
          <w:szCs w:val="24"/>
        </w:rPr>
        <w:t>,00 eura.</w:t>
      </w:r>
    </w:p>
    <w:p w14:paraId="3D9D71A7" w14:textId="77777777" w:rsidR="00744922" w:rsidRPr="00920064" w:rsidRDefault="00744922" w:rsidP="00CF09EF">
      <w:pPr>
        <w:ind w:firstLine="708"/>
        <w:contextualSpacing/>
        <w:rPr>
          <w:rFonts w:ascii="Arial Narrow" w:hAnsi="Arial Narrow" w:cs="Arial"/>
          <w:color w:val="000000" w:themeColor="text1"/>
          <w:sz w:val="24"/>
          <w:szCs w:val="24"/>
        </w:rPr>
      </w:pPr>
    </w:p>
    <w:p w14:paraId="027B2DEC" w14:textId="77777777" w:rsidR="00744922" w:rsidRPr="00920064" w:rsidRDefault="00744922" w:rsidP="00CF09EF">
      <w:pPr>
        <w:ind w:firstLine="708"/>
        <w:contextualSpacing/>
        <w:rPr>
          <w:rFonts w:ascii="Arial Narrow" w:hAnsi="Arial Narrow" w:cs="Arial"/>
          <w:color w:val="000000" w:themeColor="text1"/>
          <w:sz w:val="24"/>
          <w:szCs w:val="24"/>
        </w:rPr>
      </w:pPr>
    </w:p>
    <w:p w14:paraId="11FB0293" w14:textId="77777777" w:rsidR="00744922" w:rsidRPr="00920064" w:rsidRDefault="00744922" w:rsidP="00CF09EF">
      <w:pPr>
        <w:ind w:firstLine="708"/>
        <w:contextualSpacing/>
        <w:rPr>
          <w:rFonts w:ascii="Arial Narrow" w:hAnsi="Arial Narrow" w:cs="Arial"/>
          <w:color w:val="000000" w:themeColor="text1"/>
          <w:sz w:val="24"/>
          <w:szCs w:val="24"/>
        </w:rPr>
      </w:pPr>
    </w:p>
    <w:p w14:paraId="0A869275" w14:textId="77777777" w:rsidR="00744922" w:rsidRPr="00920064" w:rsidRDefault="00744922" w:rsidP="00CF09EF">
      <w:pPr>
        <w:ind w:firstLine="708"/>
        <w:contextualSpacing/>
        <w:rPr>
          <w:rFonts w:ascii="Arial Narrow" w:hAnsi="Arial Narrow" w:cs="Arial"/>
          <w:color w:val="000000" w:themeColor="text1"/>
          <w:sz w:val="24"/>
          <w:szCs w:val="24"/>
        </w:rPr>
      </w:pPr>
    </w:p>
    <w:p w14:paraId="7E681415" w14:textId="77777777" w:rsidR="00744922" w:rsidRPr="00920064" w:rsidRDefault="00744922" w:rsidP="00CF09EF">
      <w:pPr>
        <w:ind w:firstLine="708"/>
        <w:contextualSpacing/>
        <w:rPr>
          <w:rFonts w:ascii="Arial Narrow" w:hAnsi="Arial Narrow" w:cs="Arial"/>
          <w:color w:val="000000" w:themeColor="text1"/>
          <w:sz w:val="24"/>
          <w:szCs w:val="24"/>
        </w:rPr>
      </w:pPr>
    </w:p>
    <w:p w14:paraId="750BC86C" w14:textId="1C97B48B" w:rsidR="005D2635" w:rsidRPr="00920064" w:rsidRDefault="00CF09EF" w:rsidP="00CF09EF">
      <w:pPr>
        <w:ind w:firstLine="708"/>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lastRenderedPageBreak/>
        <w:t xml:space="preserve">Interpretacijski centar kulture i znanosti Ogulin je novi veliki kapitalni projekt rekonstrukcije </w:t>
      </w:r>
      <w:r w:rsidRPr="00920064">
        <w:rPr>
          <w:rFonts w:ascii="Arial Narrow" w:eastAsia="Times New Roman" w:hAnsi="Arial Narrow" w:cs="Calibri"/>
          <w:color w:val="000000" w:themeColor="text1"/>
          <w:sz w:val="24"/>
          <w:szCs w:val="24"/>
          <w:bdr w:val="none" w:sz="0" w:space="0" w:color="auto" w:frame="1"/>
          <w:lang w:eastAsia="hr-HR"/>
        </w:rPr>
        <w:t>zgrade bivše vojarne javne namjene koja je trenutno (u trenutku podnošenja projektnog prijedloga) nekorištena, odnosno u njoj se ne obavljaju nikakve aktivnosti. Projekt je osmišljen kako bi na jedinstven i sveobuhvatan način prezentirao prirodnu i kulturnu baštinu grada Ogulina, koristeći multidisciplinarni STEAM pristup.</w:t>
      </w:r>
      <w:r w:rsidRPr="00920064">
        <w:rPr>
          <w:rFonts w:ascii="Arial Narrow" w:eastAsia="Times New Roman" w:hAnsi="Arial Narrow" w:cs="Calibri"/>
          <w:color w:val="000000" w:themeColor="text1"/>
          <w:sz w:val="24"/>
          <w:szCs w:val="24"/>
          <w:lang w:eastAsia="hr-HR"/>
        </w:rPr>
        <w:t xml:space="preserve"> </w:t>
      </w:r>
      <w:r w:rsidRPr="00920064">
        <w:rPr>
          <w:rFonts w:ascii="Arial Narrow" w:eastAsia="Times New Roman" w:hAnsi="Arial Narrow" w:cs="Calibri"/>
          <w:color w:val="000000" w:themeColor="text1"/>
          <w:sz w:val="24"/>
          <w:szCs w:val="24"/>
          <w:bdr w:val="none" w:sz="0" w:space="0" w:color="auto" w:frame="1"/>
          <w:lang w:eastAsia="hr-HR"/>
        </w:rPr>
        <w:t>Cilj je povećanje pristupačnosti i sudjelovanja u kulturnom životu svih građana s posebnim naglaskom na pripadnike ranjivih skupina i stvaranje preduvjeta za razvoj inovativnih usluga u kulturi.</w:t>
      </w:r>
      <w:r w:rsidRPr="00920064">
        <w:rPr>
          <w:rFonts w:ascii="Arial Narrow" w:eastAsia="Times New Roman" w:hAnsi="Arial Narrow" w:cs="Calibri"/>
          <w:color w:val="000000" w:themeColor="text1"/>
          <w:sz w:val="24"/>
          <w:szCs w:val="24"/>
          <w:lang w:eastAsia="hr-HR"/>
        </w:rPr>
        <w:t xml:space="preserve"> </w:t>
      </w:r>
      <w:r w:rsidRPr="00920064">
        <w:rPr>
          <w:rFonts w:ascii="Arial Narrow" w:eastAsia="Times New Roman" w:hAnsi="Arial Narrow" w:cs="Calibri"/>
          <w:color w:val="000000" w:themeColor="text1"/>
          <w:sz w:val="24"/>
          <w:szCs w:val="24"/>
          <w:bdr w:val="none" w:sz="0" w:space="0" w:color="auto" w:frame="1"/>
          <w:lang w:eastAsia="hr-HR"/>
        </w:rPr>
        <w:t>Kroz interaktivne eksponate, pokuse i edukativne radionice, posjetitelji će se upoznati s kulturnom baštinom grada Ogulina, uključujući priče, legende, umjetnost i povijesne događaje kroz znanstveni pristup. Centar će biti prostor gdje kultura oživljava, nudeći posjetiteljima priliku da se na kreativan i interaktivan način povežu s kulturnom baštinom.</w:t>
      </w:r>
    </w:p>
    <w:p w14:paraId="2020BABC" w14:textId="77777777" w:rsidR="00744922" w:rsidRPr="00920064" w:rsidRDefault="00CF09EF" w:rsidP="00744922">
      <w:pPr>
        <w:ind w:firstLine="708"/>
        <w:contextualSpacing/>
        <w:rPr>
          <w:rFonts w:ascii="Arial Narrow" w:hAnsi="Arial Narrow"/>
          <w:color w:val="000000" w:themeColor="text1"/>
          <w:sz w:val="24"/>
          <w:szCs w:val="24"/>
        </w:rPr>
      </w:pPr>
      <w:r w:rsidRPr="00920064">
        <w:rPr>
          <w:rFonts w:ascii="Arial Narrow" w:hAnsi="Arial Narrow" w:cs="Arial"/>
          <w:color w:val="000000" w:themeColor="text1"/>
          <w:sz w:val="24"/>
          <w:szCs w:val="24"/>
        </w:rPr>
        <w:t xml:space="preserve">Obnova Frankopanskog kaštela je kapitalni projekt koji se provodi već dugi niz godina, a odnosi se na rekonstrukciju i sanaciju zgrade palasa u kojoj je smješten Zavičajni muzej Ogulin te obnovu ostatka kompleksa Starog grada Ogulina. Kako se radi o nepokretnom kulturnom dobru koje je upisano u Registar kulturnih dobara Republike Hrvatske, svi radovi na objektima Starog grada Ogulina provode se prema uputama i pod nadzorom nadležnog konzervatorskog odjela Ministarstva kulture i medija Republike Hrvatske. Za financiranje ovog projekta u 2025. godini osiguran je iznos od 259.000,00 eura. </w:t>
      </w:r>
      <w:r w:rsidRPr="00920064">
        <w:rPr>
          <w:rFonts w:ascii="Arial Narrow" w:hAnsi="Arial Narrow"/>
          <w:color w:val="000000" w:themeColor="text1"/>
          <w:sz w:val="24"/>
          <w:szCs w:val="24"/>
        </w:rPr>
        <w:t>Glavnina osiguranog iznosa bit će utrošena na daljnje radove na zgradi konjušnice - dvorišnoj zgradi u Starom gradu Ogulinu sukladno postojećoj projektnoj dokumentaciji. Isto tako planira se izrada idejne muzeološke koncepcije novog stalnog postava Zavičajnog muzeja Ogulin i projektno tehničke dokumentacije, odnosno idejnog arhitektonskog rješenja uređenja Muzeja, kako bi se s izrađenom dokumentacijom moglo prijavljivati na natječaje Europske unije i drugih izvora koji potiču obnovu kulturne baštine.</w:t>
      </w:r>
    </w:p>
    <w:p w14:paraId="69C7F120" w14:textId="237FC09A" w:rsidR="00B17301" w:rsidRDefault="00CF09EF" w:rsidP="00744922">
      <w:pPr>
        <w:ind w:firstLine="708"/>
        <w:contextualSpacing/>
        <w:rPr>
          <w:rFonts w:ascii="Arial Narrow" w:eastAsia="Times New Roman" w:hAnsi="Arial Narrow"/>
          <w:color w:val="000000" w:themeColor="text1"/>
          <w:sz w:val="24"/>
          <w:szCs w:val="24"/>
          <w:lang w:eastAsia="hr-HR"/>
        </w:rPr>
      </w:pPr>
      <w:r w:rsidRPr="00920064">
        <w:rPr>
          <w:rFonts w:ascii="Arial Narrow" w:eastAsia="Times New Roman" w:hAnsi="Arial Narrow"/>
          <w:color w:val="000000" w:themeColor="text1"/>
          <w:sz w:val="24"/>
          <w:szCs w:val="24"/>
          <w:lang w:eastAsia="hr-HR"/>
        </w:rPr>
        <w:t xml:space="preserve">Ministarstvo kulture i medija Republike Hrvatske, Fond za zaštitu okoliša i energetsku učinkovitost i Pučko otvoreno učilište Ogulin potpisali su Ugovor o dodjeli bespovratnih sredstava za projekt Energetska obnova zgrade Pučkog otvorenog učilišta Ogulin u iznosu od 1.407.987,64 eura. Projektom je obuhvaćena izrada dokumentacije, energetski pregledi prije i nakon obnove, mjere energetske učinkovitosti i korištenje obnovljivih izvora energije, poboljšanje energetskih svojstava ili zamjena postojeće stolarije/bravarije energetski učinkovitijom, izvedba toplinske izolacije vanjskih zidova i zidova prema negrijanom dijelu zgrade, centralizacija, modernizacija ili zamjena sustava grijanja, ugradnja fotonaponskih modula za proizvodnju električne energije iz OIE, ugradnja sustava za automatizaciju i upravljanje zgradom, modernizacija ili zamjena sustava rasvjete, osiguranje zdravih unutarnjih klimatskih uvjeta, horizontalne mjere: izvedba novih i rekonstrukcija postojećih elemenata pristupačnosti kojima se omogućava neovisan pristup, kretanje i korištenje prostora u skladu s Pravilnikom o osiguranju pristupačnosti građevina osobama s invaliditetom i smanjene pokretljivosti, mjere ugradnje elemenata zelene infrastrukture (uređenje s ozelenjavanjem sivih površina te postojećih zelenih površina na građevnoj čestici), mjere održive urbane mobilnosti (izvedba parkirališta za bicikle) u zgradi ili na čestici zgrade, elektromobilnost (punionice ili stanice za punjenje električnih vozila s pripadajućom infrastrukturom) u zgradi ili na parkiralištu čestice zgrade, nadzor, te ostalo. Primjenom navedenim mjera osigurat će se zdravi klimatski uvjeti i smanjenje potrošnje energije i emisije CO2 ušteda u godišnjoj potrošnji primarne energije od 98,65 %. </w:t>
      </w:r>
    </w:p>
    <w:p w14:paraId="37BC8002" w14:textId="77777777" w:rsidR="00C95F7F" w:rsidRPr="00920064" w:rsidRDefault="00C95F7F" w:rsidP="00744922">
      <w:pPr>
        <w:ind w:firstLine="708"/>
        <w:contextualSpacing/>
        <w:rPr>
          <w:rFonts w:ascii="Arial Narrow" w:hAnsi="Arial Narrow"/>
          <w:color w:val="000000" w:themeColor="text1"/>
          <w:sz w:val="24"/>
          <w:szCs w:val="24"/>
        </w:rPr>
      </w:pPr>
    </w:p>
    <w:p w14:paraId="367A39BC" w14:textId="77777777" w:rsidR="005D2635" w:rsidRPr="00920064" w:rsidRDefault="005D2635" w:rsidP="00BF4388">
      <w:pPr>
        <w:contextualSpacing/>
        <w:rPr>
          <w:rFonts w:ascii="Arial Narrow" w:hAnsi="Arial Narrow"/>
          <w:color w:val="000000" w:themeColor="text1"/>
          <w:sz w:val="24"/>
          <w:szCs w:val="24"/>
        </w:rPr>
      </w:pPr>
    </w:p>
    <w:p w14:paraId="361E2834" w14:textId="77777777" w:rsidR="00744922" w:rsidRPr="00920064" w:rsidRDefault="00744922" w:rsidP="00BF4388">
      <w:pPr>
        <w:contextualSpacing/>
        <w:rPr>
          <w:rFonts w:ascii="Arial Narrow" w:hAnsi="Arial Narrow"/>
          <w:color w:val="000000" w:themeColor="text1"/>
          <w:sz w:val="24"/>
          <w:szCs w:val="24"/>
        </w:rPr>
      </w:pPr>
    </w:p>
    <w:p w14:paraId="0A05A45C" w14:textId="1D76F1AB" w:rsidR="005D2635" w:rsidRPr="00920064" w:rsidRDefault="00B17301" w:rsidP="00B17301">
      <w:pPr>
        <w:contextualSpacing/>
        <w:rPr>
          <w:rStyle w:val="Zadanifontodlomka1"/>
          <w:rFonts w:ascii="Arial Narrow" w:hAnsi="Arial Narrow" w:cs="Calibri"/>
          <w:color w:val="000000" w:themeColor="text1"/>
          <w:sz w:val="24"/>
          <w:szCs w:val="24"/>
        </w:rPr>
      </w:pPr>
      <w:r w:rsidRPr="00920064">
        <w:rPr>
          <w:rStyle w:val="Zadanifontodlomka1"/>
          <w:rFonts w:ascii="Arial Narrow" w:eastAsia="Times New Roman" w:hAnsi="Arial Narrow" w:cs="Calibri"/>
          <w:b/>
          <w:bCs/>
          <w:i/>
          <w:iCs/>
          <w:color w:val="000000" w:themeColor="text1"/>
          <w:sz w:val="24"/>
          <w:szCs w:val="24"/>
        </w:rPr>
        <w:t xml:space="preserve">Pokazatelji za praćenje uspješnosti provedbe programa su: </w:t>
      </w:r>
      <w:r w:rsidRPr="00920064">
        <w:rPr>
          <w:rStyle w:val="Zadanifontodlomka1"/>
          <w:rFonts w:ascii="Arial Narrow" w:eastAsia="Times New Roman" w:hAnsi="Arial Narrow" w:cs="Calibri"/>
          <w:bCs/>
          <w:iCs/>
          <w:color w:val="000000" w:themeColor="text1"/>
          <w:sz w:val="24"/>
          <w:szCs w:val="24"/>
        </w:rPr>
        <w:t xml:space="preserve">broj udruga kojima se sufinancira djelovanje / projekti, </w:t>
      </w:r>
      <w:r w:rsidRPr="00920064">
        <w:rPr>
          <w:rStyle w:val="Zadanifontodlomka1"/>
          <w:rFonts w:ascii="Arial Narrow" w:hAnsi="Arial Narrow"/>
          <w:color w:val="000000" w:themeColor="text1"/>
          <w:sz w:val="24"/>
          <w:szCs w:val="24"/>
        </w:rPr>
        <w:t>izvršavanje zakonskih obveza sukladno osiguranim sredstvima</w:t>
      </w:r>
      <w:r w:rsidRPr="00920064">
        <w:rPr>
          <w:rStyle w:val="Zadanifontodlomka1"/>
          <w:rFonts w:ascii="Arial Narrow" w:hAnsi="Arial Narrow" w:cs="Calibri"/>
          <w:color w:val="000000" w:themeColor="text1"/>
          <w:sz w:val="24"/>
          <w:szCs w:val="24"/>
        </w:rPr>
        <w:t>, broj aktivnih članova Gradske knjižnice i čitaonice, broj posjetitelja Zavičajnog muzeja, broj posjetitelja Ivanine kuće bajke,</w:t>
      </w:r>
      <w:r w:rsidR="00832CF2" w:rsidRPr="00920064">
        <w:rPr>
          <w:rStyle w:val="Zadanifontodlomka1"/>
          <w:rFonts w:ascii="Arial Narrow" w:hAnsi="Arial Narrow" w:cs="Calibri"/>
          <w:color w:val="000000" w:themeColor="text1"/>
          <w:sz w:val="24"/>
          <w:szCs w:val="24"/>
        </w:rPr>
        <w:t xml:space="preserve"> </w:t>
      </w:r>
      <w:r w:rsidR="00832CF2" w:rsidRPr="00920064">
        <w:rPr>
          <w:rStyle w:val="Zadanifontodlomka1"/>
          <w:rFonts w:ascii="Arial Narrow" w:eastAsia="Times New Roman" w:hAnsi="Arial Narrow" w:cs="Calibri"/>
          <w:color w:val="000000" w:themeColor="text1"/>
          <w:sz w:val="24"/>
          <w:szCs w:val="24"/>
        </w:rPr>
        <w:t>realiziran projekt sukladno osiguranim sredstvima,</w:t>
      </w:r>
      <w:r w:rsidRPr="00920064">
        <w:rPr>
          <w:rStyle w:val="Zadanifontodlomka1"/>
          <w:rFonts w:ascii="Arial Narrow" w:hAnsi="Arial Narrow" w:cs="Calibri"/>
          <w:color w:val="000000" w:themeColor="text1"/>
          <w:sz w:val="24"/>
          <w:szCs w:val="24"/>
        </w:rPr>
        <w:t xml:space="preserve"> broj obnovljenih sakralnih objekata, broj nabavl</w:t>
      </w:r>
      <w:r w:rsidR="00C82A25" w:rsidRPr="00920064">
        <w:rPr>
          <w:rStyle w:val="Zadanifontodlomka1"/>
          <w:rFonts w:ascii="Arial Narrow" w:hAnsi="Arial Narrow" w:cs="Calibri"/>
          <w:color w:val="000000" w:themeColor="text1"/>
          <w:sz w:val="24"/>
          <w:szCs w:val="24"/>
        </w:rPr>
        <w:t>jenih jedinica knjižnične građe</w:t>
      </w:r>
      <w:r w:rsidRPr="00920064">
        <w:rPr>
          <w:rStyle w:val="Zadanifontodlomka1"/>
          <w:rFonts w:ascii="Arial Narrow" w:hAnsi="Arial Narrow" w:cs="Calibri"/>
          <w:color w:val="000000" w:themeColor="text1"/>
          <w:sz w:val="24"/>
          <w:szCs w:val="24"/>
        </w:rPr>
        <w:t>, broj opremljenih i informatiziranih ustanova, broj obnovljenih objek</w:t>
      </w:r>
      <w:r w:rsidR="00C82A25" w:rsidRPr="00920064">
        <w:rPr>
          <w:rStyle w:val="Zadanifontodlomka1"/>
          <w:rFonts w:ascii="Arial Narrow" w:hAnsi="Arial Narrow" w:cs="Calibri"/>
          <w:color w:val="000000" w:themeColor="text1"/>
          <w:sz w:val="24"/>
          <w:szCs w:val="24"/>
        </w:rPr>
        <w:t>ata zaštićene kulturne baštine</w:t>
      </w:r>
    </w:p>
    <w:p w14:paraId="157F26B4" w14:textId="77777777" w:rsidR="005D2635" w:rsidRPr="00920064" w:rsidRDefault="005D2635" w:rsidP="00B17301">
      <w:pPr>
        <w:contextualSpacing/>
        <w:rPr>
          <w:rStyle w:val="Zadanifontodlomka1"/>
          <w:rFonts w:ascii="Arial Narrow" w:hAnsi="Arial Narrow" w:cs="Calibri"/>
          <w:color w:val="000000" w:themeColor="text1"/>
          <w:sz w:val="24"/>
          <w:szCs w:val="24"/>
        </w:rPr>
      </w:pPr>
    </w:p>
    <w:p w14:paraId="55E8BEB6" w14:textId="77777777" w:rsidR="00225D05" w:rsidRPr="00920064" w:rsidRDefault="00225D05" w:rsidP="00B17301">
      <w:pPr>
        <w:contextualSpacing/>
        <w:rPr>
          <w:rStyle w:val="Zadanifontodlomka1"/>
          <w:rFonts w:ascii="Arial Narrow" w:hAnsi="Arial Narrow" w:cs="Calibri"/>
          <w:color w:val="000000" w:themeColor="text1"/>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418"/>
        <w:gridCol w:w="2126"/>
        <w:gridCol w:w="1559"/>
      </w:tblGrid>
      <w:tr w:rsidR="00920064" w:rsidRPr="00920064" w14:paraId="60FAB4DC" w14:textId="77777777" w:rsidTr="00832CF2">
        <w:tc>
          <w:tcPr>
            <w:tcW w:w="2552" w:type="dxa"/>
            <w:vAlign w:val="center"/>
          </w:tcPr>
          <w:p w14:paraId="79B6FDA4" w14:textId="77777777" w:rsidR="004843BC" w:rsidRPr="00920064" w:rsidRDefault="004843BC" w:rsidP="006C02BF">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lastRenderedPageBreak/>
              <w:t>NAZIV AKTIVNOSTI / PROJEKTA</w:t>
            </w:r>
          </w:p>
        </w:tc>
        <w:tc>
          <w:tcPr>
            <w:tcW w:w="1417" w:type="dxa"/>
            <w:vAlign w:val="center"/>
          </w:tcPr>
          <w:p w14:paraId="7C2D6B18" w14:textId="77777777" w:rsidR="004843BC" w:rsidRPr="00920064" w:rsidRDefault="004843BC"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757274EC" w14:textId="77777777" w:rsidR="004843BC" w:rsidRPr="00920064" w:rsidRDefault="004843BC"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126" w:type="dxa"/>
            <w:vAlign w:val="center"/>
          </w:tcPr>
          <w:p w14:paraId="42FC6FA8" w14:textId="77777777" w:rsidR="004843BC" w:rsidRPr="00920064" w:rsidRDefault="004843BC"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559" w:type="dxa"/>
            <w:vAlign w:val="center"/>
          </w:tcPr>
          <w:p w14:paraId="6954457D" w14:textId="77777777" w:rsidR="004843BC" w:rsidRPr="00920064" w:rsidRDefault="004843BC" w:rsidP="006C02BF">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34BE48A9" w14:textId="77777777" w:rsidTr="00832CF2">
        <w:tc>
          <w:tcPr>
            <w:tcW w:w="2552" w:type="dxa"/>
            <w:vAlign w:val="center"/>
          </w:tcPr>
          <w:p w14:paraId="0CF93DB5" w14:textId="77777777" w:rsidR="007B7688" w:rsidRPr="00920064" w:rsidRDefault="007B7688" w:rsidP="007B7688">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Udruge građana u kulturi</w:t>
            </w:r>
          </w:p>
        </w:tc>
        <w:tc>
          <w:tcPr>
            <w:tcW w:w="1417" w:type="dxa"/>
            <w:vAlign w:val="center"/>
          </w:tcPr>
          <w:p w14:paraId="50C0FDCD" w14:textId="42E0AB4B" w:rsidR="007B7688" w:rsidRPr="00920064" w:rsidRDefault="00C10DB6" w:rsidP="007B7688">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50</w:t>
            </w:r>
            <w:r w:rsidR="007B7688" w:rsidRPr="00920064">
              <w:rPr>
                <w:rFonts w:ascii="Arial Narrow" w:hAnsi="Arial Narrow" w:cs="Arial"/>
                <w:b w:val="0"/>
                <w:color w:val="000000" w:themeColor="text1"/>
                <w:sz w:val="24"/>
                <w:szCs w:val="24"/>
              </w:rPr>
              <w:t>.000,00 eura</w:t>
            </w:r>
          </w:p>
        </w:tc>
        <w:tc>
          <w:tcPr>
            <w:tcW w:w="1418" w:type="dxa"/>
            <w:vAlign w:val="center"/>
          </w:tcPr>
          <w:p w14:paraId="16D59264" w14:textId="01FF00D6" w:rsidR="007B7688" w:rsidRPr="00920064" w:rsidRDefault="00225D05" w:rsidP="007B7688">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50</w:t>
            </w:r>
            <w:r w:rsidR="007B7688" w:rsidRPr="00920064">
              <w:rPr>
                <w:rFonts w:ascii="Arial Narrow" w:hAnsi="Arial Narrow" w:cs="Arial"/>
                <w:b w:val="0"/>
                <w:color w:val="000000" w:themeColor="text1"/>
                <w:sz w:val="24"/>
                <w:szCs w:val="24"/>
              </w:rPr>
              <w:t>.000,00 eura</w:t>
            </w:r>
          </w:p>
        </w:tc>
        <w:tc>
          <w:tcPr>
            <w:tcW w:w="2126" w:type="dxa"/>
            <w:vAlign w:val="center"/>
          </w:tcPr>
          <w:p w14:paraId="1A5DD5E8" w14:textId="77777777" w:rsidR="007B7688" w:rsidRPr="00920064" w:rsidRDefault="007B7688" w:rsidP="007B7688">
            <w:pPr>
              <w:pStyle w:val="Naslov1"/>
              <w:contextualSpacing/>
              <w:rPr>
                <w:rFonts w:ascii="Arial Narrow" w:hAnsi="Arial Narrow" w:cs="Calibri"/>
                <w:b w:val="0"/>
                <w:color w:val="000000" w:themeColor="text1"/>
                <w:sz w:val="24"/>
                <w:szCs w:val="24"/>
              </w:rPr>
            </w:pPr>
            <w:r w:rsidRPr="00920064">
              <w:rPr>
                <w:rFonts w:ascii="Arial Narrow" w:hAnsi="Arial Narrow" w:cs="Calibri"/>
                <w:b w:val="0"/>
                <w:color w:val="000000" w:themeColor="text1"/>
                <w:sz w:val="24"/>
                <w:szCs w:val="24"/>
              </w:rPr>
              <w:t>broj udruga kojima se sufinancira djelovanje / projekti</w:t>
            </w:r>
          </w:p>
          <w:p w14:paraId="1CE3D503" w14:textId="77777777" w:rsidR="007B7688" w:rsidRPr="00920064" w:rsidRDefault="007B7688" w:rsidP="007B7688">
            <w:pPr>
              <w:pStyle w:val="Naslov1"/>
              <w:contextualSpacing/>
              <w:rPr>
                <w:rFonts w:ascii="Arial Narrow" w:hAnsi="Arial Narrow" w:cs="Arial"/>
                <w:b w:val="0"/>
                <w:color w:val="000000" w:themeColor="text1"/>
                <w:sz w:val="24"/>
                <w:szCs w:val="24"/>
              </w:rPr>
            </w:pPr>
          </w:p>
        </w:tc>
        <w:tc>
          <w:tcPr>
            <w:tcW w:w="1559" w:type="dxa"/>
            <w:vAlign w:val="center"/>
          </w:tcPr>
          <w:p w14:paraId="6B6FA29D" w14:textId="77777777" w:rsidR="007B7688" w:rsidRPr="00920064" w:rsidRDefault="007B7688" w:rsidP="007B7688">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14</w:t>
            </w:r>
          </w:p>
        </w:tc>
      </w:tr>
      <w:tr w:rsidR="00920064" w:rsidRPr="00920064" w14:paraId="14935A0A" w14:textId="77777777" w:rsidTr="00832CF2">
        <w:tc>
          <w:tcPr>
            <w:tcW w:w="2552" w:type="dxa"/>
            <w:vAlign w:val="center"/>
          </w:tcPr>
          <w:p w14:paraId="02F65D54" w14:textId="77777777" w:rsidR="007B7688" w:rsidRPr="00920064" w:rsidRDefault="007B7688" w:rsidP="007B7688">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Udruge građana u tehničkoj kulturi</w:t>
            </w:r>
          </w:p>
        </w:tc>
        <w:tc>
          <w:tcPr>
            <w:tcW w:w="1417" w:type="dxa"/>
            <w:vAlign w:val="center"/>
          </w:tcPr>
          <w:p w14:paraId="40672280" w14:textId="7E01E317" w:rsidR="007B7688" w:rsidRPr="00920064" w:rsidRDefault="00C10DB6" w:rsidP="007B7688">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8</w:t>
            </w:r>
            <w:r w:rsidR="007B7688" w:rsidRPr="00920064">
              <w:rPr>
                <w:rFonts w:ascii="Arial Narrow" w:hAnsi="Arial Narrow" w:cs="Arial"/>
                <w:b w:val="0"/>
                <w:color w:val="000000" w:themeColor="text1"/>
                <w:sz w:val="24"/>
                <w:szCs w:val="24"/>
              </w:rPr>
              <w:t>.000,00 eura</w:t>
            </w:r>
          </w:p>
        </w:tc>
        <w:tc>
          <w:tcPr>
            <w:tcW w:w="1418" w:type="dxa"/>
            <w:vAlign w:val="center"/>
          </w:tcPr>
          <w:p w14:paraId="4FA3712D" w14:textId="759C9232" w:rsidR="007B7688" w:rsidRPr="00920064" w:rsidRDefault="00225D05" w:rsidP="007B7688">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8</w:t>
            </w:r>
            <w:r w:rsidR="007B7688" w:rsidRPr="00920064">
              <w:rPr>
                <w:rFonts w:ascii="Arial Narrow" w:hAnsi="Arial Narrow" w:cs="Arial"/>
                <w:b w:val="0"/>
                <w:color w:val="000000" w:themeColor="text1"/>
                <w:sz w:val="24"/>
                <w:szCs w:val="24"/>
              </w:rPr>
              <w:t>.000,00 eura</w:t>
            </w:r>
          </w:p>
        </w:tc>
        <w:tc>
          <w:tcPr>
            <w:tcW w:w="2126" w:type="dxa"/>
            <w:vAlign w:val="center"/>
          </w:tcPr>
          <w:p w14:paraId="4C39B2AC" w14:textId="77777777" w:rsidR="007B7688" w:rsidRPr="00920064" w:rsidRDefault="007B7688" w:rsidP="007B7688">
            <w:pPr>
              <w:pStyle w:val="Naslov1"/>
              <w:contextualSpacing/>
              <w:rPr>
                <w:rFonts w:ascii="Arial Narrow" w:hAnsi="Arial Narrow" w:cs="Calibri"/>
                <w:b w:val="0"/>
                <w:color w:val="000000" w:themeColor="text1"/>
                <w:sz w:val="24"/>
                <w:szCs w:val="24"/>
              </w:rPr>
            </w:pPr>
            <w:r w:rsidRPr="00920064">
              <w:rPr>
                <w:rFonts w:ascii="Arial Narrow" w:hAnsi="Arial Narrow" w:cs="Calibri"/>
                <w:b w:val="0"/>
                <w:color w:val="000000" w:themeColor="text1"/>
                <w:sz w:val="24"/>
                <w:szCs w:val="24"/>
              </w:rPr>
              <w:t>broj udruga kojima se sufinancira djelovanje / projekti</w:t>
            </w:r>
          </w:p>
          <w:p w14:paraId="5C885CD4" w14:textId="77777777" w:rsidR="007B7688" w:rsidRPr="00920064" w:rsidRDefault="007B7688" w:rsidP="007B7688">
            <w:pPr>
              <w:pStyle w:val="Naslov1"/>
              <w:contextualSpacing/>
              <w:rPr>
                <w:rFonts w:ascii="Arial Narrow" w:hAnsi="Arial Narrow" w:cs="Arial"/>
                <w:b w:val="0"/>
                <w:color w:val="000000" w:themeColor="text1"/>
                <w:sz w:val="24"/>
                <w:szCs w:val="24"/>
              </w:rPr>
            </w:pPr>
          </w:p>
        </w:tc>
        <w:tc>
          <w:tcPr>
            <w:tcW w:w="1559" w:type="dxa"/>
            <w:vAlign w:val="center"/>
          </w:tcPr>
          <w:p w14:paraId="765E23E1" w14:textId="77777777" w:rsidR="007B7688" w:rsidRPr="00920064" w:rsidRDefault="007B7688" w:rsidP="007B7688">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w:t>
            </w:r>
          </w:p>
        </w:tc>
      </w:tr>
      <w:tr w:rsidR="00920064" w:rsidRPr="00920064" w14:paraId="59F3BF3D" w14:textId="77777777" w:rsidTr="00832CF2">
        <w:tc>
          <w:tcPr>
            <w:tcW w:w="2552" w:type="dxa"/>
            <w:vAlign w:val="center"/>
          </w:tcPr>
          <w:p w14:paraId="73F1E94D" w14:textId="77777777" w:rsidR="007B7688" w:rsidRPr="00920064" w:rsidRDefault="007B7688" w:rsidP="007B7688">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Redovna djelatnost ustanova u kulturi</w:t>
            </w:r>
          </w:p>
        </w:tc>
        <w:tc>
          <w:tcPr>
            <w:tcW w:w="1417" w:type="dxa"/>
            <w:vAlign w:val="center"/>
          </w:tcPr>
          <w:p w14:paraId="22902D9B" w14:textId="440C95F8" w:rsidR="007B7688" w:rsidRPr="00920064" w:rsidRDefault="00CF09EF" w:rsidP="007B7688">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851.600</w:t>
            </w:r>
            <w:r w:rsidR="007B7688" w:rsidRPr="00920064">
              <w:rPr>
                <w:rFonts w:ascii="Arial Narrow" w:hAnsi="Arial Narrow" w:cs="Arial"/>
                <w:b w:val="0"/>
                <w:color w:val="000000" w:themeColor="text1"/>
                <w:sz w:val="24"/>
                <w:szCs w:val="24"/>
              </w:rPr>
              <w:t>,00 eura</w:t>
            </w:r>
          </w:p>
        </w:tc>
        <w:tc>
          <w:tcPr>
            <w:tcW w:w="1418" w:type="dxa"/>
            <w:vAlign w:val="center"/>
          </w:tcPr>
          <w:p w14:paraId="103245E3" w14:textId="5BDA2E08" w:rsidR="007B7688" w:rsidRPr="00920064" w:rsidRDefault="00CF09EF" w:rsidP="007B7688">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953.740</w:t>
            </w:r>
            <w:r w:rsidR="007B7688" w:rsidRPr="00920064">
              <w:rPr>
                <w:rFonts w:ascii="Arial Narrow" w:hAnsi="Arial Narrow" w:cs="Arial"/>
                <w:b w:val="0"/>
                <w:color w:val="000000" w:themeColor="text1"/>
                <w:sz w:val="24"/>
                <w:szCs w:val="24"/>
              </w:rPr>
              <w:t>,00 eura</w:t>
            </w:r>
          </w:p>
        </w:tc>
        <w:tc>
          <w:tcPr>
            <w:tcW w:w="2126" w:type="dxa"/>
            <w:vAlign w:val="center"/>
          </w:tcPr>
          <w:p w14:paraId="73AFE03E" w14:textId="3006874E" w:rsidR="007B7688" w:rsidRPr="00920064" w:rsidRDefault="007B7688" w:rsidP="007B7688">
            <w:pPr>
              <w:pStyle w:val="Naslov1"/>
              <w:contextualSpacing/>
              <w:rPr>
                <w:rStyle w:val="Zadanifontodlomka1"/>
                <w:rFonts w:ascii="Arial Narrow" w:eastAsia="Calibri" w:hAnsi="Arial Narrow"/>
                <w:b w:val="0"/>
                <w:color w:val="000000" w:themeColor="text1"/>
                <w:sz w:val="24"/>
                <w:szCs w:val="24"/>
              </w:rPr>
            </w:pPr>
            <w:r w:rsidRPr="00920064">
              <w:rPr>
                <w:rStyle w:val="Zadanifontodlomka1"/>
                <w:rFonts w:ascii="Arial Narrow" w:eastAsia="Calibri" w:hAnsi="Arial Narrow"/>
                <w:b w:val="0"/>
                <w:color w:val="000000" w:themeColor="text1"/>
                <w:sz w:val="24"/>
                <w:szCs w:val="24"/>
              </w:rPr>
              <w:t>izvršavanje zakonskih obveza sukladno osiguranim sredstvima</w:t>
            </w:r>
          </w:p>
          <w:p w14:paraId="3D3A8F01" w14:textId="77777777" w:rsidR="007B7688" w:rsidRPr="00920064" w:rsidRDefault="007B7688" w:rsidP="007B7688">
            <w:pPr>
              <w:pStyle w:val="Naslov1"/>
              <w:contextualSpacing/>
              <w:rPr>
                <w:rStyle w:val="Zadanifontodlomka1"/>
                <w:rFonts w:ascii="Arial Narrow" w:eastAsia="Calibri" w:hAnsi="Arial Narrow" w:cs="Calibri"/>
                <w:b w:val="0"/>
                <w:color w:val="000000" w:themeColor="text1"/>
                <w:sz w:val="24"/>
                <w:szCs w:val="24"/>
              </w:rPr>
            </w:pPr>
          </w:p>
        </w:tc>
        <w:tc>
          <w:tcPr>
            <w:tcW w:w="1559" w:type="dxa"/>
            <w:vAlign w:val="center"/>
          </w:tcPr>
          <w:p w14:paraId="0A8CE32C" w14:textId="77777777" w:rsidR="007B7688" w:rsidRPr="00920064" w:rsidRDefault="007B7688" w:rsidP="007B7688">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73F0331B"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06912E22" w14:textId="77777777" w:rsidR="00F46C4C" w:rsidRPr="00920064" w:rsidRDefault="00F46C4C" w:rsidP="00F46C4C">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Programski troškovi ustanova u kulturi</w:t>
            </w:r>
          </w:p>
        </w:tc>
        <w:tc>
          <w:tcPr>
            <w:tcW w:w="1417" w:type="dxa"/>
            <w:tcBorders>
              <w:top w:val="single" w:sz="4" w:space="0" w:color="auto"/>
              <w:left w:val="single" w:sz="4" w:space="0" w:color="auto"/>
              <w:bottom w:val="single" w:sz="4" w:space="0" w:color="auto"/>
              <w:right w:val="single" w:sz="4" w:space="0" w:color="auto"/>
            </w:tcBorders>
            <w:vAlign w:val="center"/>
          </w:tcPr>
          <w:p w14:paraId="0AA38D38" w14:textId="5A38812D" w:rsidR="00F46C4C" w:rsidRPr="00920064" w:rsidRDefault="00CF09EF" w:rsidP="00F46C4C">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69</w:t>
            </w:r>
            <w:r w:rsidR="00F46C4C" w:rsidRPr="00920064">
              <w:rPr>
                <w:rFonts w:ascii="Arial Narrow" w:hAnsi="Arial Narrow" w:cs="Arial"/>
                <w:b w:val="0"/>
                <w:color w:val="000000" w:themeColor="text1"/>
                <w:sz w:val="24"/>
                <w:szCs w:val="24"/>
              </w:rPr>
              <w:t>.</w:t>
            </w:r>
            <w:r w:rsidRPr="00920064">
              <w:rPr>
                <w:rFonts w:ascii="Arial Narrow" w:hAnsi="Arial Narrow" w:cs="Arial"/>
                <w:b w:val="0"/>
                <w:color w:val="000000" w:themeColor="text1"/>
                <w:sz w:val="24"/>
                <w:szCs w:val="24"/>
              </w:rPr>
              <w:t>485</w:t>
            </w:r>
            <w:r w:rsidR="00F46C4C" w:rsidRPr="00920064">
              <w:rPr>
                <w:rFonts w:ascii="Arial Narrow" w:hAnsi="Arial Narrow" w:cs="Arial"/>
                <w:b w:val="0"/>
                <w:color w:val="000000" w:themeColor="text1"/>
                <w:sz w:val="24"/>
                <w:szCs w:val="24"/>
              </w:rPr>
              <w:t>,00 eura</w:t>
            </w:r>
          </w:p>
        </w:tc>
        <w:tc>
          <w:tcPr>
            <w:tcW w:w="1418" w:type="dxa"/>
            <w:tcBorders>
              <w:top w:val="single" w:sz="4" w:space="0" w:color="auto"/>
              <w:left w:val="single" w:sz="4" w:space="0" w:color="auto"/>
              <w:bottom w:val="single" w:sz="4" w:space="0" w:color="auto"/>
              <w:right w:val="single" w:sz="4" w:space="0" w:color="auto"/>
            </w:tcBorders>
            <w:vAlign w:val="center"/>
          </w:tcPr>
          <w:p w14:paraId="3F6D6008" w14:textId="7E403F1D" w:rsidR="00F46C4C" w:rsidRPr="00920064" w:rsidRDefault="00F46C4C" w:rsidP="00F46C4C">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w:t>
            </w:r>
            <w:r w:rsidR="004250B1" w:rsidRPr="00920064">
              <w:rPr>
                <w:rFonts w:ascii="Arial Narrow" w:hAnsi="Arial Narrow" w:cs="Arial"/>
                <w:b w:val="0"/>
                <w:color w:val="000000" w:themeColor="text1"/>
                <w:sz w:val="24"/>
                <w:szCs w:val="24"/>
              </w:rPr>
              <w:t>9.250</w:t>
            </w:r>
            <w:r w:rsidRPr="00920064">
              <w:rPr>
                <w:rFonts w:ascii="Arial Narrow" w:hAnsi="Arial Narrow" w:cs="Arial"/>
                <w:b w:val="0"/>
                <w:color w:val="000000" w:themeColor="text1"/>
                <w:sz w:val="24"/>
                <w:szCs w:val="24"/>
              </w:rPr>
              <w:t>,00 eura</w:t>
            </w:r>
          </w:p>
        </w:tc>
        <w:tc>
          <w:tcPr>
            <w:tcW w:w="2126" w:type="dxa"/>
            <w:tcBorders>
              <w:top w:val="single" w:sz="4" w:space="0" w:color="auto"/>
              <w:left w:val="single" w:sz="4" w:space="0" w:color="auto"/>
              <w:bottom w:val="single" w:sz="4" w:space="0" w:color="auto"/>
              <w:right w:val="single" w:sz="4" w:space="0" w:color="auto"/>
            </w:tcBorders>
            <w:vAlign w:val="center"/>
          </w:tcPr>
          <w:p w14:paraId="6209DFB5" w14:textId="77777777" w:rsidR="00F46C4C" w:rsidRPr="00920064" w:rsidRDefault="00F46C4C" w:rsidP="00F46C4C">
            <w:pPr>
              <w:pStyle w:val="Naslov1"/>
              <w:numPr>
                <w:ilvl w:val="0"/>
                <w:numId w:val="28"/>
              </w:numPr>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broj aktivnih članova Gradske knjižnice i čitaonice</w:t>
            </w:r>
          </w:p>
          <w:p w14:paraId="2FD80390" w14:textId="77777777" w:rsidR="00F46C4C" w:rsidRPr="00920064" w:rsidRDefault="00F46C4C" w:rsidP="00F46C4C">
            <w:pPr>
              <w:pStyle w:val="Naslov1"/>
              <w:numPr>
                <w:ilvl w:val="0"/>
                <w:numId w:val="28"/>
              </w:numPr>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broj posjetitelja Zavičajnog muzeja</w:t>
            </w:r>
          </w:p>
          <w:p w14:paraId="0D0D78DE" w14:textId="77777777" w:rsidR="00F46C4C" w:rsidRPr="00920064" w:rsidRDefault="00F46C4C" w:rsidP="00F46C4C">
            <w:pPr>
              <w:pStyle w:val="Naslov1"/>
              <w:numPr>
                <w:ilvl w:val="0"/>
                <w:numId w:val="28"/>
              </w:numPr>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 xml:space="preserve">broj posjetitelja Ivanine kuće bajke </w:t>
            </w:r>
          </w:p>
        </w:tc>
        <w:tc>
          <w:tcPr>
            <w:tcW w:w="1559" w:type="dxa"/>
            <w:tcBorders>
              <w:top w:val="single" w:sz="4" w:space="0" w:color="auto"/>
              <w:left w:val="single" w:sz="4" w:space="0" w:color="auto"/>
              <w:bottom w:val="single" w:sz="4" w:space="0" w:color="auto"/>
              <w:right w:val="single" w:sz="4" w:space="0" w:color="auto"/>
            </w:tcBorders>
            <w:vAlign w:val="center"/>
          </w:tcPr>
          <w:p w14:paraId="58E2900C" w14:textId="77777777" w:rsidR="00F46C4C" w:rsidRPr="00920064" w:rsidRDefault="00F46C4C" w:rsidP="00F46C4C">
            <w:pPr>
              <w:pStyle w:val="Naslov1"/>
              <w:numPr>
                <w:ilvl w:val="0"/>
                <w:numId w:val="28"/>
              </w:numPr>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1.600</w:t>
            </w:r>
          </w:p>
          <w:p w14:paraId="06BD0D6E" w14:textId="77777777" w:rsidR="00F46C4C" w:rsidRPr="00920064" w:rsidRDefault="00F46C4C" w:rsidP="00F46C4C">
            <w:pPr>
              <w:pStyle w:val="Naslov1"/>
              <w:contextualSpacing/>
              <w:rPr>
                <w:rFonts w:ascii="Arial Narrow" w:hAnsi="Arial Narrow" w:cs="Arial"/>
                <w:b w:val="0"/>
                <w:color w:val="000000" w:themeColor="text1"/>
                <w:sz w:val="24"/>
                <w:szCs w:val="24"/>
              </w:rPr>
            </w:pPr>
          </w:p>
          <w:p w14:paraId="1DB8EC1C" w14:textId="77777777" w:rsidR="00F46C4C" w:rsidRPr="00920064" w:rsidRDefault="00F46C4C" w:rsidP="00F46C4C">
            <w:pPr>
              <w:pStyle w:val="Naslov1"/>
              <w:contextualSpacing/>
              <w:rPr>
                <w:rFonts w:ascii="Arial Narrow" w:hAnsi="Arial Narrow" w:cs="Arial"/>
                <w:b w:val="0"/>
                <w:color w:val="000000" w:themeColor="text1"/>
                <w:sz w:val="24"/>
                <w:szCs w:val="24"/>
              </w:rPr>
            </w:pPr>
          </w:p>
          <w:p w14:paraId="5A46BC05" w14:textId="77777777" w:rsidR="00F46C4C" w:rsidRPr="00920064" w:rsidRDefault="00F46C4C" w:rsidP="00F46C4C">
            <w:pPr>
              <w:pStyle w:val="Naslov1"/>
              <w:numPr>
                <w:ilvl w:val="0"/>
                <w:numId w:val="28"/>
              </w:numPr>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 xml:space="preserve">9.000 </w:t>
            </w:r>
          </w:p>
          <w:p w14:paraId="66A80174" w14:textId="77777777" w:rsidR="00F46C4C" w:rsidRPr="00920064" w:rsidRDefault="00F46C4C" w:rsidP="00F46C4C">
            <w:pPr>
              <w:pStyle w:val="Naslov1"/>
              <w:contextualSpacing/>
              <w:jc w:val="center"/>
              <w:rPr>
                <w:rFonts w:ascii="Arial Narrow" w:hAnsi="Arial Narrow" w:cs="Arial"/>
                <w:b w:val="0"/>
                <w:color w:val="000000" w:themeColor="text1"/>
                <w:sz w:val="24"/>
                <w:szCs w:val="24"/>
              </w:rPr>
            </w:pPr>
          </w:p>
          <w:p w14:paraId="564C9FB9" w14:textId="77777777" w:rsidR="00F46C4C" w:rsidRPr="00920064" w:rsidRDefault="00F46C4C" w:rsidP="00F46C4C">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 xml:space="preserve">        </w:t>
            </w:r>
          </w:p>
          <w:p w14:paraId="54985B37" w14:textId="77777777" w:rsidR="00F46C4C" w:rsidRPr="00920064" w:rsidRDefault="00F46C4C" w:rsidP="00F46C4C">
            <w:pPr>
              <w:pStyle w:val="Naslov1"/>
              <w:numPr>
                <w:ilvl w:val="0"/>
                <w:numId w:val="28"/>
              </w:numPr>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30.000</w:t>
            </w:r>
          </w:p>
        </w:tc>
      </w:tr>
      <w:tr w:rsidR="00920064" w:rsidRPr="00920064" w14:paraId="07783AD3"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60E582C0" w14:textId="77777777" w:rsidR="00F46C4C" w:rsidRPr="00920064" w:rsidRDefault="00F46C4C" w:rsidP="00F46C4C">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Igra kolo</w:t>
            </w:r>
          </w:p>
        </w:tc>
        <w:tc>
          <w:tcPr>
            <w:tcW w:w="1417" w:type="dxa"/>
            <w:tcBorders>
              <w:top w:val="single" w:sz="4" w:space="0" w:color="auto"/>
              <w:left w:val="single" w:sz="4" w:space="0" w:color="auto"/>
              <w:bottom w:val="single" w:sz="4" w:space="0" w:color="auto"/>
              <w:right w:val="single" w:sz="4" w:space="0" w:color="auto"/>
            </w:tcBorders>
            <w:vAlign w:val="center"/>
          </w:tcPr>
          <w:p w14:paraId="5FD5E7F9" w14:textId="624881BF" w:rsidR="00F46C4C" w:rsidRPr="00920064" w:rsidRDefault="00F46C4C" w:rsidP="00F46C4C">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w:t>
            </w:r>
            <w:r w:rsidR="004250B1" w:rsidRPr="00920064">
              <w:rPr>
                <w:rFonts w:ascii="Arial Narrow" w:hAnsi="Arial Narrow" w:cs="Arial"/>
                <w:b w:val="0"/>
                <w:color w:val="000000" w:themeColor="text1"/>
                <w:sz w:val="24"/>
                <w:szCs w:val="24"/>
              </w:rPr>
              <w:t>4</w:t>
            </w:r>
            <w:r w:rsidRPr="00920064">
              <w:rPr>
                <w:rFonts w:ascii="Arial Narrow" w:hAnsi="Arial Narrow" w:cs="Arial"/>
                <w:b w:val="0"/>
                <w:color w:val="000000" w:themeColor="text1"/>
                <w:sz w:val="24"/>
                <w:szCs w:val="24"/>
              </w:rPr>
              <w:t>.</w:t>
            </w:r>
            <w:r w:rsidR="004250B1" w:rsidRPr="00920064">
              <w:rPr>
                <w:rFonts w:ascii="Arial Narrow" w:hAnsi="Arial Narrow" w:cs="Arial"/>
                <w:b w:val="0"/>
                <w:color w:val="000000" w:themeColor="text1"/>
                <w:sz w:val="24"/>
                <w:szCs w:val="24"/>
              </w:rPr>
              <w:t>8</w:t>
            </w:r>
            <w:r w:rsidRPr="00920064">
              <w:rPr>
                <w:rFonts w:ascii="Arial Narrow" w:hAnsi="Arial Narrow" w:cs="Arial"/>
                <w:b w:val="0"/>
                <w:color w:val="000000" w:themeColor="text1"/>
                <w:sz w:val="24"/>
                <w:szCs w:val="24"/>
              </w:rPr>
              <w:t>00,00 eura</w:t>
            </w:r>
          </w:p>
        </w:tc>
        <w:tc>
          <w:tcPr>
            <w:tcW w:w="1418" w:type="dxa"/>
            <w:tcBorders>
              <w:top w:val="single" w:sz="4" w:space="0" w:color="auto"/>
              <w:left w:val="single" w:sz="4" w:space="0" w:color="auto"/>
              <w:bottom w:val="single" w:sz="4" w:space="0" w:color="auto"/>
              <w:right w:val="single" w:sz="4" w:space="0" w:color="auto"/>
            </w:tcBorders>
            <w:vAlign w:val="center"/>
          </w:tcPr>
          <w:p w14:paraId="2C312EB3" w14:textId="05ED2B8C" w:rsidR="00F46C4C" w:rsidRPr="00920064" w:rsidRDefault="00F46C4C" w:rsidP="00F46C4C">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w:t>
            </w:r>
            <w:r w:rsidR="004250B1" w:rsidRPr="00920064">
              <w:rPr>
                <w:rFonts w:ascii="Arial Narrow" w:hAnsi="Arial Narrow" w:cs="Arial"/>
                <w:b w:val="0"/>
                <w:color w:val="000000" w:themeColor="text1"/>
                <w:sz w:val="24"/>
                <w:szCs w:val="24"/>
              </w:rPr>
              <w:t>5.965</w:t>
            </w:r>
            <w:r w:rsidRPr="00920064">
              <w:rPr>
                <w:rFonts w:ascii="Arial Narrow" w:hAnsi="Arial Narrow" w:cs="Arial"/>
                <w:b w:val="0"/>
                <w:color w:val="000000" w:themeColor="text1"/>
                <w:sz w:val="24"/>
                <w:szCs w:val="24"/>
              </w:rPr>
              <w:t>,00 eura</w:t>
            </w:r>
          </w:p>
        </w:tc>
        <w:tc>
          <w:tcPr>
            <w:tcW w:w="2126" w:type="dxa"/>
            <w:tcBorders>
              <w:top w:val="single" w:sz="4" w:space="0" w:color="auto"/>
              <w:left w:val="single" w:sz="4" w:space="0" w:color="auto"/>
              <w:bottom w:val="single" w:sz="4" w:space="0" w:color="auto"/>
              <w:right w:val="single" w:sz="4" w:space="0" w:color="auto"/>
            </w:tcBorders>
            <w:vAlign w:val="center"/>
          </w:tcPr>
          <w:p w14:paraId="75D94A70" w14:textId="77777777" w:rsidR="00F46C4C" w:rsidRPr="00920064" w:rsidRDefault="00F46C4C" w:rsidP="00F46C4C">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hAnsi="Arial Narrow" w:cs="Calibri"/>
                <w:b w:val="0"/>
                <w:color w:val="000000" w:themeColor="text1"/>
                <w:sz w:val="24"/>
                <w:szCs w:val="24"/>
              </w:rPr>
              <w:t>realiziran projekt sukladno osiguranim sredstvima</w:t>
            </w:r>
          </w:p>
        </w:tc>
        <w:tc>
          <w:tcPr>
            <w:tcW w:w="1559" w:type="dxa"/>
            <w:tcBorders>
              <w:top w:val="single" w:sz="4" w:space="0" w:color="auto"/>
              <w:left w:val="single" w:sz="4" w:space="0" w:color="auto"/>
              <w:bottom w:val="single" w:sz="4" w:space="0" w:color="auto"/>
              <w:right w:val="single" w:sz="4" w:space="0" w:color="auto"/>
            </w:tcBorders>
            <w:vAlign w:val="center"/>
          </w:tcPr>
          <w:p w14:paraId="2C099A7B" w14:textId="77777777" w:rsidR="00F46C4C" w:rsidRPr="00920064" w:rsidRDefault="00F46C4C" w:rsidP="00F46C4C">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320BA187"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646171FB" w14:textId="77777777" w:rsidR="00F46C4C" w:rsidRPr="00920064" w:rsidRDefault="00F46C4C" w:rsidP="00F46C4C">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Dramski studio POU Ogulin</w:t>
            </w:r>
          </w:p>
        </w:tc>
        <w:tc>
          <w:tcPr>
            <w:tcW w:w="1417" w:type="dxa"/>
            <w:tcBorders>
              <w:top w:val="single" w:sz="4" w:space="0" w:color="auto"/>
              <w:left w:val="single" w:sz="4" w:space="0" w:color="auto"/>
              <w:bottom w:val="single" w:sz="4" w:space="0" w:color="auto"/>
              <w:right w:val="single" w:sz="4" w:space="0" w:color="auto"/>
            </w:tcBorders>
            <w:vAlign w:val="center"/>
          </w:tcPr>
          <w:p w14:paraId="095E9599" w14:textId="79CA8EB2" w:rsidR="00F46C4C" w:rsidRPr="00920064" w:rsidRDefault="004250B1" w:rsidP="00F46C4C">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2.700</w:t>
            </w:r>
            <w:r w:rsidR="00F46C4C" w:rsidRPr="00920064">
              <w:rPr>
                <w:rFonts w:ascii="Arial Narrow" w:hAnsi="Arial Narrow" w:cs="Arial"/>
                <w:b w:val="0"/>
                <w:color w:val="000000" w:themeColor="text1"/>
                <w:sz w:val="24"/>
                <w:szCs w:val="24"/>
              </w:rPr>
              <w:t xml:space="preserve">,00 eura </w:t>
            </w:r>
          </w:p>
        </w:tc>
        <w:tc>
          <w:tcPr>
            <w:tcW w:w="1418" w:type="dxa"/>
            <w:tcBorders>
              <w:top w:val="single" w:sz="4" w:space="0" w:color="auto"/>
              <w:left w:val="single" w:sz="4" w:space="0" w:color="auto"/>
              <w:bottom w:val="single" w:sz="4" w:space="0" w:color="auto"/>
              <w:right w:val="single" w:sz="4" w:space="0" w:color="auto"/>
            </w:tcBorders>
            <w:vAlign w:val="center"/>
          </w:tcPr>
          <w:p w14:paraId="0C9DBD7E" w14:textId="2A24932B" w:rsidR="00F46C4C" w:rsidRPr="00920064" w:rsidRDefault="004250B1" w:rsidP="00F46C4C">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2.300</w:t>
            </w:r>
            <w:r w:rsidR="00F46C4C" w:rsidRPr="00920064">
              <w:rPr>
                <w:rFonts w:ascii="Arial Narrow" w:hAnsi="Arial Narrow" w:cs="Arial"/>
                <w:b w:val="0"/>
                <w:color w:val="000000" w:themeColor="text1"/>
                <w:sz w:val="24"/>
                <w:szCs w:val="24"/>
              </w:rPr>
              <w:t xml:space="preserve">,00 eura </w:t>
            </w:r>
          </w:p>
        </w:tc>
        <w:tc>
          <w:tcPr>
            <w:tcW w:w="2126" w:type="dxa"/>
            <w:tcBorders>
              <w:top w:val="single" w:sz="4" w:space="0" w:color="auto"/>
              <w:left w:val="single" w:sz="4" w:space="0" w:color="auto"/>
              <w:bottom w:val="single" w:sz="4" w:space="0" w:color="auto"/>
              <w:right w:val="single" w:sz="4" w:space="0" w:color="auto"/>
            </w:tcBorders>
            <w:vAlign w:val="center"/>
          </w:tcPr>
          <w:p w14:paraId="1A7B3303" w14:textId="77777777" w:rsidR="00F46C4C" w:rsidRPr="00920064" w:rsidRDefault="00F46C4C" w:rsidP="00F46C4C">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hAnsi="Arial Narrow" w:cs="Calibri"/>
                <w:b w:val="0"/>
                <w:color w:val="000000" w:themeColor="text1"/>
                <w:sz w:val="24"/>
                <w:szCs w:val="24"/>
              </w:rPr>
              <w:t>realiziran projekt sukladno osiguranim sredstvima</w:t>
            </w:r>
          </w:p>
        </w:tc>
        <w:tc>
          <w:tcPr>
            <w:tcW w:w="1559" w:type="dxa"/>
            <w:tcBorders>
              <w:top w:val="single" w:sz="4" w:space="0" w:color="auto"/>
              <w:left w:val="single" w:sz="4" w:space="0" w:color="auto"/>
              <w:bottom w:val="single" w:sz="4" w:space="0" w:color="auto"/>
              <w:right w:val="single" w:sz="4" w:space="0" w:color="auto"/>
            </w:tcBorders>
            <w:vAlign w:val="center"/>
          </w:tcPr>
          <w:p w14:paraId="0360C253" w14:textId="77777777" w:rsidR="00F46C4C" w:rsidRPr="00920064" w:rsidRDefault="00F46C4C" w:rsidP="00F46C4C">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6E55416E"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03407470" w14:textId="77777777" w:rsidR="00F46C4C" w:rsidRPr="00920064" w:rsidRDefault="00F46C4C" w:rsidP="00F46C4C">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Lutkarski studio POU Ogulin</w:t>
            </w:r>
          </w:p>
        </w:tc>
        <w:tc>
          <w:tcPr>
            <w:tcW w:w="1417" w:type="dxa"/>
            <w:tcBorders>
              <w:top w:val="single" w:sz="4" w:space="0" w:color="auto"/>
              <w:left w:val="single" w:sz="4" w:space="0" w:color="auto"/>
              <w:bottom w:val="single" w:sz="4" w:space="0" w:color="auto"/>
              <w:right w:val="single" w:sz="4" w:space="0" w:color="auto"/>
            </w:tcBorders>
            <w:vAlign w:val="center"/>
          </w:tcPr>
          <w:p w14:paraId="5ABFAF99" w14:textId="5C1AE4A9" w:rsidR="00F46C4C" w:rsidRPr="00920064" w:rsidRDefault="004250B1" w:rsidP="00F46C4C">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3.900</w:t>
            </w:r>
            <w:r w:rsidR="00F46C4C" w:rsidRPr="00920064">
              <w:rPr>
                <w:rFonts w:ascii="Arial Narrow" w:hAnsi="Arial Narrow" w:cs="Arial"/>
                <w:b w:val="0"/>
                <w:color w:val="000000" w:themeColor="text1"/>
                <w:sz w:val="24"/>
                <w:szCs w:val="24"/>
              </w:rPr>
              <w:t>,00    eura</w:t>
            </w:r>
          </w:p>
        </w:tc>
        <w:tc>
          <w:tcPr>
            <w:tcW w:w="1418" w:type="dxa"/>
            <w:tcBorders>
              <w:top w:val="single" w:sz="4" w:space="0" w:color="auto"/>
              <w:left w:val="single" w:sz="4" w:space="0" w:color="auto"/>
              <w:bottom w:val="single" w:sz="4" w:space="0" w:color="auto"/>
              <w:right w:val="single" w:sz="4" w:space="0" w:color="auto"/>
            </w:tcBorders>
            <w:vAlign w:val="center"/>
          </w:tcPr>
          <w:p w14:paraId="06C0624B" w14:textId="3BF2E799" w:rsidR="00F46C4C" w:rsidRPr="00920064" w:rsidRDefault="004250B1" w:rsidP="00F46C4C">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3.900,00    eura</w:t>
            </w:r>
          </w:p>
        </w:tc>
        <w:tc>
          <w:tcPr>
            <w:tcW w:w="2126" w:type="dxa"/>
            <w:tcBorders>
              <w:top w:val="single" w:sz="4" w:space="0" w:color="auto"/>
              <w:left w:val="single" w:sz="4" w:space="0" w:color="auto"/>
              <w:bottom w:val="single" w:sz="4" w:space="0" w:color="auto"/>
              <w:right w:val="single" w:sz="4" w:space="0" w:color="auto"/>
            </w:tcBorders>
            <w:vAlign w:val="center"/>
          </w:tcPr>
          <w:p w14:paraId="1D879C55" w14:textId="77777777" w:rsidR="00F46C4C" w:rsidRPr="00920064" w:rsidRDefault="00F46C4C" w:rsidP="00F46C4C">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hAnsi="Arial Narrow" w:cs="Calibri"/>
                <w:b w:val="0"/>
                <w:color w:val="000000" w:themeColor="text1"/>
                <w:sz w:val="24"/>
                <w:szCs w:val="24"/>
              </w:rPr>
              <w:t>realiziran projekt sukladno osiguranim sredstvima</w:t>
            </w:r>
          </w:p>
        </w:tc>
        <w:tc>
          <w:tcPr>
            <w:tcW w:w="1559" w:type="dxa"/>
            <w:tcBorders>
              <w:top w:val="single" w:sz="4" w:space="0" w:color="auto"/>
              <w:left w:val="single" w:sz="4" w:space="0" w:color="auto"/>
              <w:bottom w:val="single" w:sz="4" w:space="0" w:color="auto"/>
              <w:right w:val="single" w:sz="4" w:space="0" w:color="auto"/>
            </w:tcBorders>
            <w:vAlign w:val="center"/>
          </w:tcPr>
          <w:p w14:paraId="76852E7C" w14:textId="77777777" w:rsidR="00F46C4C" w:rsidRPr="00920064" w:rsidRDefault="00F46C4C" w:rsidP="00F46C4C">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6290C480"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57BC18DD" w14:textId="77777777" w:rsidR="00F46C4C" w:rsidRPr="00920064" w:rsidRDefault="00F46C4C" w:rsidP="00F46C4C">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ERSAMUS+</w:t>
            </w:r>
          </w:p>
        </w:tc>
        <w:tc>
          <w:tcPr>
            <w:tcW w:w="1417" w:type="dxa"/>
            <w:tcBorders>
              <w:top w:val="single" w:sz="4" w:space="0" w:color="auto"/>
              <w:left w:val="single" w:sz="4" w:space="0" w:color="auto"/>
              <w:bottom w:val="single" w:sz="4" w:space="0" w:color="auto"/>
              <w:right w:val="single" w:sz="4" w:space="0" w:color="auto"/>
            </w:tcBorders>
            <w:vAlign w:val="center"/>
          </w:tcPr>
          <w:p w14:paraId="6612B285" w14:textId="697BE5DB" w:rsidR="00F46C4C" w:rsidRPr="00920064" w:rsidRDefault="004250B1" w:rsidP="00F46C4C">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10.00</w:t>
            </w:r>
            <w:r w:rsidR="00F46C4C" w:rsidRPr="00920064">
              <w:rPr>
                <w:rFonts w:ascii="Arial Narrow" w:hAnsi="Arial Narrow" w:cs="Arial"/>
                <w:b w:val="0"/>
                <w:color w:val="000000" w:themeColor="text1"/>
                <w:sz w:val="24"/>
                <w:szCs w:val="24"/>
              </w:rPr>
              <w:t>0,00   eura</w:t>
            </w:r>
          </w:p>
        </w:tc>
        <w:tc>
          <w:tcPr>
            <w:tcW w:w="1418" w:type="dxa"/>
            <w:tcBorders>
              <w:top w:val="single" w:sz="4" w:space="0" w:color="auto"/>
              <w:left w:val="single" w:sz="4" w:space="0" w:color="auto"/>
              <w:bottom w:val="single" w:sz="4" w:space="0" w:color="auto"/>
              <w:right w:val="single" w:sz="4" w:space="0" w:color="auto"/>
            </w:tcBorders>
            <w:vAlign w:val="center"/>
          </w:tcPr>
          <w:p w14:paraId="76578928" w14:textId="1A1634FB" w:rsidR="00F46C4C" w:rsidRPr="00920064" w:rsidRDefault="004250B1" w:rsidP="00F46C4C">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22.700</w:t>
            </w:r>
            <w:r w:rsidR="00F46C4C" w:rsidRPr="00920064">
              <w:rPr>
                <w:rFonts w:ascii="Arial Narrow" w:hAnsi="Arial Narrow" w:cs="Arial"/>
                <w:b w:val="0"/>
                <w:color w:val="000000" w:themeColor="text1"/>
                <w:sz w:val="24"/>
                <w:szCs w:val="24"/>
              </w:rPr>
              <w:t>,00   eura</w:t>
            </w:r>
          </w:p>
        </w:tc>
        <w:tc>
          <w:tcPr>
            <w:tcW w:w="2126" w:type="dxa"/>
            <w:tcBorders>
              <w:top w:val="single" w:sz="4" w:space="0" w:color="auto"/>
              <w:left w:val="single" w:sz="4" w:space="0" w:color="auto"/>
              <w:bottom w:val="single" w:sz="4" w:space="0" w:color="auto"/>
              <w:right w:val="single" w:sz="4" w:space="0" w:color="auto"/>
            </w:tcBorders>
            <w:vAlign w:val="center"/>
          </w:tcPr>
          <w:p w14:paraId="1735B281" w14:textId="77777777" w:rsidR="00F46C4C" w:rsidRPr="00920064" w:rsidRDefault="00F46C4C" w:rsidP="00F46C4C">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hAnsi="Arial Narrow" w:cs="Calibri"/>
                <w:b w:val="0"/>
                <w:color w:val="000000" w:themeColor="text1"/>
                <w:sz w:val="24"/>
                <w:szCs w:val="24"/>
              </w:rPr>
              <w:t>realiziran projekt sukladno osiguranim sredstvima</w:t>
            </w:r>
          </w:p>
        </w:tc>
        <w:tc>
          <w:tcPr>
            <w:tcW w:w="1559" w:type="dxa"/>
            <w:tcBorders>
              <w:top w:val="single" w:sz="4" w:space="0" w:color="auto"/>
              <w:left w:val="single" w:sz="4" w:space="0" w:color="auto"/>
              <w:bottom w:val="single" w:sz="4" w:space="0" w:color="auto"/>
              <w:right w:val="single" w:sz="4" w:space="0" w:color="auto"/>
            </w:tcBorders>
            <w:vAlign w:val="center"/>
          </w:tcPr>
          <w:p w14:paraId="020DB2CB" w14:textId="77777777" w:rsidR="00F46C4C" w:rsidRPr="00920064" w:rsidRDefault="00F46C4C" w:rsidP="00F46C4C">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18F5602B"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5A6F9486" w14:textId="3D8DF2C9" w:rsidR="00CD0775" w:rsidRPr="00920064" w:rsidRDefault="00CD0775" w:rsidP="00F46C4C">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Plesni studio</w:t>
            </w:r>
          </w:p>
        </w:tc>
        <w:tc>
          <w:tcPr>
            <w:tcW w:w="1417" w:type="dxa"/>
            <w:tcBorders>
              <w:top w:val="single" w:sz="4" w:space="0" w:color="auto"/>
              <w:left w:val="single" w:sz="4" w:space="0" w:color="auto"/>
              <w:bottom w:val="single" w:sz="4" w:space="0" w:color="auto"/>
              <w:right w:val="single" w:sz="4" w:space="0" w:color="auto"/>
            </w:tcBorders>
            <w:vAlign w:val="center"/>
          </w:tcPr>
          <w:p w14:paraId="05A1BEE3" w14:textId="12FC1D49" w:rsidR="00CD0775" w:rsidRPr="00920064" w:rsidRDefault="00744922" w:rsidP="00F46C4C">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4.100,00 eura</w:t>
            </w:r>
          </w:p>
        </w:tc>
        <w:tc>
          <w:tcPr>
            <w:tcW w:w="1418" w:type="dxa"/>
            <w:tcBorders>
              <w:top w:val="single" w:sz="4" w:space="0" w:color="auto"/>
              <w:left w:val="single" w:sz="4" w:space="0" w:color="auto"/>
              <w:bottom w:val="single" w:sz="4" w:space="0" w:color="auto"/>
              <w:right w:val="single" w:sz="4" w:space="0" w:color="auto"/>
            </w:tcBorders>
            <w:vAlign w:val="center"/>
          </w:tcPr>
          <w:p w14:paraId="2924B4A7" w14:textId="78E5FB81" w:rsidR="00CD0775" w:rsidRPr="00920064" w:rsidRDefault="00744922" w:rsidP="00F46C4C">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1.700,00 eura</w:t>
            </w:r>
          </w:p>
        </w:tc>
        <w:tc>
          <w:tcPr>
            <w:tcW w:w="2126" w:type="dxa"/>
            <w:tcBorders>
              <w:top w:val="single" w:sz="4" w:space="0" w:color="auto"/>
              <w:left w:val="single" w:sz="4" w:space="0" w:color="auto"/>
              <w:bottom w:val="single" w:sz="4" w:space="0" w:color="auto"/>
              <w:right w:val="single" w:sz="4" w:space="0" w:color="auto"/>
            </w:tcBorders>
            <w:vAlign w:val="center"/>
          </w:tcPr>
          <w:p w14:paraId="00332843" w14:textId="300751C5" w:rsidR="00CD0775" w:rsidRPr="00920064" w:rsidRDefault="00CD0775" w:rsidP="00F46C4C">
            <w:pPr>
              <w:pStyle w:val="Naslov1"/>
              <w:contextualSpacing/>
              <w:rPr>
                <w:rStyle w:val="Zadanifontodlomka1"/>
                <w:rFonts w:ascii="Arial Narrow" w:hAnsi="Arial Narrow" w:cs="Calibri"/>
                <w:b w:val="0"/>
                <w:color w:val="000000" w:themeColor="text1"/>
                <w:sz w:val="24"/>
                <w:szCs w:val="24"/>
              </w:rPr>
            </w:pPr>
            <w:r w:rsidRPr="00920064">
              <w:rPr>
                <w:rStyle w:val="Zadanifontodlomka1"/>
                <w:rFonts w:ascii="Arial Narrow" w:hAnsi="Arial Narrow" w:cs="Calibri"/>
                <w:b w:val="0"/>
                <w:color w:val="000000" w:themeColor="text1"/>
                <w:sz w:val="24"/>
                <w:szCs w:val="24"/>
              </w:rPr>
              <w:t>realiziran projekt sukladno osiguranim sredstvima</w:t>
            </w:r>
          </w:p>
        </w:tc>
        <w:tc>
          <w:tcPr>
            <w:tcW w:w="1559" w:type="dxa"/>
            <w:tcBorders>
              <w:top w:val="single" w:sz="4" w:space="0" w:color="auto"/>
              <w:left w:val="single" w:sz="4" w:space="0" w:color="auto"/>
              <w:bottom w:val="single" w:sz="4" w:space="0" w:color="auto"/>
              <w:right w:val="single" w:sz="4" w:space="0" w:color="auto"/>
            </w:tcBorders>
            <w:vAlign w:val="center"/>
          </w:tcPr>
          <w:p w14:paraId="459C51A7" w14:textId="27D7505F" w:rsidR="00CD0775" w:rsidRPr="00920064" w:rsidRDefault="00744922" w:rsidP="00F46C4C">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7A96A89F"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471D03FB" w14:textId="435E5525" w:rsidR="00744922" w:rsidRPr="00920064" w:rsidRDefault="00744922" w:rsidP="00744922">
            <w:pPr>
              <w:pStyle w:val="Naslov1"/>
              <w:contextualSpacing/>
              <w:rPr>
                <w:rFonts w:ascii="Arial Narrow" w:hAnsi="Arial Narrow" w:cs="Arial"/>
                <w:b w:val="0"/>
                <w:bCs w:val="0"/>
                <w:color w:val="000000" w:themeColor="text1"/>
                <w:sz w:val="24"/>
                <w:szCs w:val="24"/>
              </w:rPr>
            </w:pPr>
            <w:r w:rsidRPr="00920064">
              <w:rPr>
                <w:rFonts w:ascii="Arial Narrow" w:hAnsi="Arial Narrow" w:cs="Arial"/>
                <w:b w:val="0"/>
                <w:bCs w:val="0"/>
                <w:color w:val="000000" w:themeColor="text1"/>
                <w:sz w:val="24"/>
                <w:szCs w:val="24"/>
              </w:rPr>
              <w:t>Kino projekcije</w:t>
            </w:r>
          </w:p>
        </w:tc>
        <w:tc>
          <w:tcPr>
            <w:tcW w:w="1417" w:type="dxa"/>
            <w:tcBorders>
              <w:top w:val="single" w:sz="4" w:space="0" w:color="auto"/>
              <w:left w:val="single" w:sz="4" w:space="0" w:color="auto"/>
              <w:bottom w:val="single" w:sz="4" w:space="0" w:color="auto"/>
              <w:right w:val="single" w:sz="4" w:space="0" w:color="auto"/>
            </w:tcBorders>
            <w:vAlign w:val="center"/>
          </w:tcPr>
          <w:p w14:paraId="3F2E9BA9" w14:textId="5AA17ECD"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0,00 eura</w:t>
            </w:r>
          </w:p>
        </w:tc>
        <w:tc>
          <w:tcPr>
            <w:tcW w:w="1418" w:type="dxa"/>
            <w:tcBorders>
              <w:top w:val="single" w:sz="4" w:space="0" w:color="auto"/>
              <w:left w:val="single" w:sz="4" w:space="0" w:color="auto"/>
              <w:bottom w:val="single" w:sz="4" w:space="0" w:color="auto"/>
              <w:right w:val="single" w:sz="4" w:space="0" w:color="auto"/>
            </w:tcBorders>
            <w:vAlign w:val="center"/>
          </w:tcPr>
          <w:p w14:paraId="7A167650" w14:textId="4DE13817"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25.000,00 eura</w:t>
            </w:r>
          </w:p>
        </w:tc>
        <w:tc>
          <w:tcPr>
            <w:tcW w:w="2126" w:type="dxa"/>
            <w:tcBorders>
              <w:top w:val="single" w:sz="4" w:space="0" w:color="auto"/>
              <w:left w:val="single" w:sz="4" w:space="0" w:color="auto"/>
              <w:bottom w:val="single" w:sz="4" w:space="0" w:color="auto"/>
              <w:right w:val="single" w:sz="4" w:space="0" w:color="auto"/>
            </w:tcBorders>
            <w:vAlign w:val="center"/>
          </w:tcPr>
          <w:p w14:paraId="4AC5C5AF" w14:textId="096E9CEF" w:rsidR="00744922" w:rsidRPr="00920064" w:rsidRDefault="00744922" w:rsidP="00744922">
            <w:pPr>
              <w:pStyle w:val="Naslov1"/>
              <w:contextualSpacing/>
              <w:rPr>
                <w:rStyle w:val="Zadanifontodlomka1"/>
                <w:rFonts w:ascii="Arial Narrow" w:hAnsi="Arial Narrow" w:cs="Calibri"/>
                <w:b w:val="0"/>
                <w:color w:val="000000" w:themeColor="text1"/>
                <w:sz w:val="24"/>
                <w:szCs w:val="24"/>
              </w:rPr>
            </w:pPr>
            <w:r w:rsidRPr="00920064">
              <w:rPr>
                <w:rStyle w:val="Zadanifontodlomka1"/>
                <w:rFonts w:ascii="Arial Narrow" w:hAnsi="Arial Narrow" w:cs="Calibri"/>
                <w:b w:val="0"/>
                <w:color w:val="000000" w:themeColor="text1"/>
                <w:sz w:val="24"/>
                <w:szCs w:val="24"/>
              </w:rPr>
              <w:t>realiziran projekt sukladno osiguranim sredstvima</w:t>
            </w:r>
          </w:p>
        </w:tc>
        <w:tc>
          <w:tcPr>
            <w:tcW w:w="1559" w:type="dxa"/>
            <w:tcBorders>
              <w:top w:val="single" w:sz="4" w:space="0" w:color="auto"/>
              <w:left w:val="single" w:sz="4" w:space="0" w:color="auto"/>
              <w:bottom w:val="single" w:sz="4" w:space="0" w:color="auto"/>
              <w:right w:val="single" w:sz="4" w:space="0" w:color="auto"/>
            </w:tcBorders>
            <w:vAlign w:val="center"/>
          </w:tcPr>
          <w:p w14:paraId="203DB6B3" w14:textId="2E7074E7"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4896082F" w14:textId="77777777" w:rsidTr="00C81C80">
        <w:tc>
          <w:tcPr>
            <w:tcW w:w="2552" w:type="dxa"/>
            <w:tcBorders>
              <w:top w:val="single" w:sz="4" w:space="0" w:color="auto"/>
              <w:left w:val="single" w:sz="4" w:space="0" w:color="auto"/>
              <w:bottom w:val="single" w:sz="4" w:space="0" w:color="auto"/>
              <w:right w:val="single" w:sz="4" w:space="0" w:color="auto"/>
            </w:tcBorders>
            <w:vAlign w:val="center"/>
          </w:tcPr>
          <w:p w14:paraId="2CBF7BEF" w14:textId="77777777" w:rsidR="00744922" w:rsidRPr="00920064" w:rsidRDefault="00744922" w:rsidP="00C81C80">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ERSAMUS+ Čitateljske avanture knjiškog moljca</w:t>
            </w:r>
          </w:p>
        </w:tc>
        <w:tc>
          <w:tcPr>
            <w:tcW w:w="1417" w:type="dxa"/>
            <w:tcBorders>
              <w:top w:val="single" w:sz="4" w:space="0" w:color="auto"/>
              <w:left w:val="single" w:sz="4" w:space="0" w:color="auto"/>
              <w:bottom w:val="single" w:sz="4" w:space="0" w:color="auto"/>
              <w:right w:val="single" w:sz="4" w:space="0" w:color="auto"/>
            </w:tcBorders>
            <w:vAlign w:val="center"/>
          </w:tcPr>
          <w:p w14:paraId="490242E3" w14:textId="77777777" w:rsidR="00744922" w:rsidRPr="00920064" w:rsidRDefault="00744922" w:rsidP="00C81C80">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5.500,00 eura</w:t>
            </w:r>
          </w:p>
        </w:tc>
        <w:tc>
          <w:tcPr>
            <w:tcW w:w="1418" w:type="dxa"/>
            <w:tcBorders>
              <w:top w:val="single" w:sz="4" w:space="0" w:color="auto"/>
              <w:left w:val="single" w:sz="4" w:space="0" w:color="auto"/>
              <w:bottom w:val="single" w:sz="4" w:space="0" w:color="auto"/>
              <w:right w:val="single" w:sz="4" w:space="0" w:color="auto"/>
            </w:tcBorders>
            <w:vAlign w:val="center"/>
          </w:tcPr>
          <w:p w14:paraId="76CCC7BE" w14:textId="77777777" w:rsidR="00744922" w:rsidRPr="00920064" w:rsidRDefault="00744922" w:rsidP="00C81C80">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3.106,77 eura</w:t>
            </w:r>
          </w:p>
        </w:tc>
        <w:tc>
          <w:tcPr>
            <w:tcW w:w="2126" w:type="dxa"/>
            <w:tcBorders>
              <w:top w:val="single" w:sz="4" w:space="0" w:color="auto"/>
              <w:left w:val="single" w:sz="4" w:space="0" w:color="auto"/>
              <w:bottom w:val="single" w:sz="4" w:space="0" w:color="auto"/>
              <w:right w:val="single" w:sz="4" w:space="0" w:color="auto"/>
            </w:tcBorders>
            <w:vAlign w:val="center"/>
          </w:tcPr>
          <w:p w14:paraId="2917B697" w14:textId="77777777" w:rsidR="00744922" w:rsidRPr="00920064" w:rsidRDefault="00744922" w:rsidP="00C81C80">
            <w:pPr>
              <w:pStyle w:val="Naslov1"/>
              <w:contextualSpacing/>
              <w:rPr>
                <w:rStyle w:val="Zadanifontodlomka1"/>
                <w:rFonts w:ascii="Arial Narrow" w:hAnsi="Arial Narrow" w:cs="Calibri"/>
                <w:b w:val="0"/>
                <w:color w:val="000000" w:themeColor="text1"/>
                <w:sz w:val="24"/>
                <w:szCs w:val="24"/>
              </w:rPr>
            </w:pPr>
            <w:r w:rsidRPr="00920064">
              <w:rPr>
                <w:rStyle w:val="Zadanifontodlomka1"/>
                <w:rFonts w:ascii="Arial Narrow" w:hAnsi="Arial Narrow" w:cs="Calibri"/>
                <w:b w:val="0"/>
                <w:color w:val="000000" w:themeColor="text1"/>
                <w:sz w:val="24"/>
                <w:szCs w:val="24"/>
              </w:rPr>
              <w:t>realiziran projekt sukladno osiguranim sredstvima</w:t>
            </w:r>
          </w:p>
        </w:tc>
        <w:tc>
          <w:tcPr>
            <w:tcW w:w="1559" w:type="dxa"/>
            <w:tcBorders>
              <w:top w:val="single" w:sz="4" w:space="0" w:color="auto"/>
              <w:left w:val="single" w:sz="4" w:space="0" w:color="auto"/>
              <w:bottom w:val="single" w:sz="4" w:space="0" w:color="auto"/>
              <w:right w:val="single" w:sz="4" w:space="0" w:color="auto"/>
            </w:tcBorders>
            <w:vAlign w:val="center"/>
          </w:tcPr>
          <w:p w14:paraId="0DC48E5C" w14:textId="77777777" w:rsidR="00744922" w:rsidRPr="00920064" w:rsidRDefault="00744922" w:rsidP="00C81C80">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407269E6" w14:textId="77777777" w:rsidTr="00C81C80">
        <w:tc>
          <w:tcPr>
            <w:tcW w:w="2552" w:type="dxa"/>
            <w:vAlign w:val="center"/>
          </w:tcPr>
          <w:p w14:paraId="6A328505" w14:textId="77777777" w:rsidR="00744922" w:rsidRPr="00920064" w:rsidRDefault="00744922" w:rsidP="00C81C80">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lastRenderedPageBreak/>
              <w:t>NAZIV AKTIVNOSTI / PROJEKTA</w:t>
            </w:r>
          </w:p>
        </w:tc>
        <w:tc>
          <w:tcPr>
            <w:tcW w:w="1417" w:type="dxa"/>
            <w:vAlign w:val="center"/>
          </w:tcPr>
          <w:p w14:paraId="2F25F05A" w14:textId="77777777" w:rsidR="00744922" w:rsidRPr="00920064" w:rsidRDefault="00744922"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5D8276DF" w14:textId="77777777" w:rsidR="00744922" w:rsidRPr="00920064" w:rsidRDefault="00744922"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126" w:type="dxa"/>
            <w:vAlign w:val="center"/>
          </w:tcPr>
          <w:p w14:paraId="71174278" w14:textId="77777777" w:rsidR="00744922" w:rsidRPr="00920064" w:rsidRDefault="00744922"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559" w:type="dxa"/>
            <w:vAlign w:val="center"/>
          </w:tcPr>
          <w:p w14:paraId="245DE04B" w14:textId="77777777" w:rsidR="00744922" w:rsidRPr="00920064" w:rsidRDefault="00744922" w:rsidP="00C81C80">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5E222894"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403FE310" w14:textId="59FD7628" w:rsidR="00744922" w:rsidRPr="00920064" w:rsidRDefault="00744922" w:rsidP="00744922">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Nafalice u kino</w:t>
            </w:r>
          </w:p>
        </w:tc>
        <w:tc>
          <w:tcPr>
            <w:tcW w:w="1417" w:type="dxa"/>
            <w:tcBorders>
              <w:top w:val="single" w:sz="4" w:space="0" w:color="auto"/>
              <w:left w:val="single" w:sz="4" w:space="0" w:color="auto"/>
              <w:bottom w:val="single" w:sz="4" w:space="0" w:color="auto"/>
              <w:right w:val="single" w:sz="4" w:space="0" w:color="auto"/>
            </w:tcBorders>
            <w:vAlign w:val="center"/>
          </w:tcPr>
          <w:p w14:paraId="6DF6B96C" w14:textId="73BC6B2C"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2D34518E" w14:textId="40A1A776"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1.800,00 eura</w:t>
            </w:r>
          </w:p>
        </w:tc>
        <w:tc>
          <w:tcPr>
            <w:tcW w:w="2126" w:type="dxa"/>
            <w:tcBorders>
              <w:top w:val="single" w:sz="4" w:space="0" w:color="auto"/>
              <w:left w:val="single" w:sz="4" w:space="0" w:color="auto"/>
              <w:bottom w:val="single" w:sz="4" w:space="0" w:color="auto"/>
              <w:right w:val="single" w:sz="4" w:space="0" w:color="auto"/>
            </w:tcBorders>
            <w:vAlign w:val="center"/>
          </w:tcPr>
          <w:p w14:paraId="4B298F06" w14:textId="770E8B3A" w:rsidR="00744922" w:rsidRPr="00920064" w:rsidRDefault="00744922" w:rsidP="00744922">
            <w:pPr>
              <w:pStyle w:val="Naslov1"/>
              <w:contextualSpacing/>
              <w:rPr>
                <w:rStyle w:val="Zadanifontodlomka1"/>
                <w:rFonts w:ascii="Arial Narrow" w:hAnsi="Arial Narrow" w:cs="Calibri"/>
                <w:b w:val="0"/>
                <w:color w:val="000000" w:themeColor="text1"/>
                <w:sz w:val="24"/>
                <w:szCs w:val="24"/>
              </w:rPr>
            </w:pPr>
            <w:r w:rsidRPr="00920064">
              <w:rPr>
                <w:rStyle w:val="Zadanifontodlomka1"/>
                <w:rFonts w:ascii="Arial Narrow" w:hAnsi="Arial Narrow" w:cs="Calibri"/>
                <w:b w:val="0"/>
                <w:color w:val="000000" w:themeColor="text1"/>
                <w:sz w:val="24"/>
                <w:szCs w:val="24"/>
              </w:rPr>
              <w:t>realiziran projekt sukladno osiguranim sredstvima</w:t>
            </w:r>
          </w:p>
        </w:tc>
        <w:tc>
          <w:tcPr>
            <w:tcW w:w="1559" w:type="dxa"/>
            <w:tcBorders>
              <w:top w:val="single" w:sz="4" w:space="0" w:color="auto"/>
              <w:left w:val="single" w:sz="4" w:space="0" w:color="auto"/>
              <w:bottom w:val="single" w:sz="4" w:space="0" w:color="auto"/>
              <w:right w:val="single" w:sz="4" w:space="0" w:color="auto"/>
            </w:tcBorders>
            <w:vAlign w:val="center"/>
          </w:tcPr>
          <w:p w14:paraId="1460BC3D" w14:textId="34571DAC"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428935A6"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352FF434" w14:textId="401C0FB0" w:rsidR="00744922" w:rsidRPr="00920064" w:rsidRDefault="00744922" w:rsidP="00744922">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Bajke iz daljine</w:t>
            </w:r>
          </w:p>
        </w:tc>
        <w:tc>
          <w:tcPr>
            <w:tcW w:w="1417" w:type="dxa"/>
            <w:tcBorders>
              <w:top w:val="single" w:sz="4" w:space="0" w:color="auto"/>
              <w:left w:val="single" w:sz="4" w:space="0" w:color="auto"/>
              <w:bottom w:val="single" w:sz="4" w:space="0" w:color="auto"/>
              <w:right w:val="single" w:sz="4" w:space="0" w:color="auto"/>
            </w:tcBorders>
            <w:vAlign w:val="center"/>
          </w:tcPr>
          <w:p w14:paraId="0BB84B6E" w14:textId="5E3BA0E4"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3.700,00 eura</w:t>
            </w:r>
          </w:p>
        </w:tc>
        <w:tc>
          <w:tcPr>
            <w:tcW w:w="1418" w:type="dxa"/>
            <w:tcBorders>
              <w:top w:val="single" w:sz="4" w:space="0" w:color="auto"/>
              <w:left w:val="single" w:sz="4" w:space="0" w:color="auto"/>
              <w:bottom w:val="single" w:sz="4" w:space="0" w:color="auto"/>
              <w:right w:val="single" w:sz="4" w:space="0" w:color="auto"/>
            </w:tcBorders>
            <w:vAlign w:val="center"/>
          </w:tcPr>
          <w:p w14:paraId="38327AF3" w14:textId="2F86B37A"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1.750,00 eura</w:t>
            </w:r>
          </w:p>
        </w:tc>
        <w:tc>
          <w:tcPr>
            <w:tcW w:w="2126" w:type="dxa"/>
            <w:tcBorders>
              <w:top w:val="single" w:sz="4" w:space="0" w:color="auto"/>
              <w:left w:val="single" w:sz="4" w:space="0" w:color="auto"/>
              <w:bottom w:val="single" w:sz="4" w:space="0" w:color="auto"/>
              <w:right w:val="single" w:sz="4" w:space="0" w:color="auto"/>
            </w:tcBorders>
            <w:vAlign w:val="center"/>
          </w:tcPr>
          <w:p w14:paraId="03A39AC4" w14:textId="77777777" w:rsidR="00744922" w:rsidRPr="00920064" w:rsidRDefault="00744922" w:rsidP="00744922">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hAnsi="Arial Narrow" w:cs="Calibri"/>
                <w:b w:val="0"/>
                <w:color w:val="000000" w:themeColor="text1"/>
                <w:sz w:val="24"/>
                <w:szCs w:val="24"/>
              </w:rPr>
              <w:t>realiziran projekt sukladno osiguranim sredstvima</w:t>
            </w:r>
          </w:p>
        </w:tc>
        <w:tc>
          <w:tcPr>
            <w:tcW w:w="1559" w:type="dxa"/>
            <w:tcBorders>
              <w:top w:val="single" w:sz="4" w:space="0" w:color="auto"/>
              <w:left w:val="single" w:sz="4" w:space="0" w:color="auto"/>
              <w:bottom w:val="single" w:sz="4" w:space="0" w:color="auto"/>
              <w:right w:val="single" w:sz="4" w:space="0" w:color="auto"/>
            </w:tcBorders>
            <w:vAlign w:val="center"/>
          </w:tcPr>
          <w:p w14:paraId="3675068E" w14:textId="77777777"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297E7DAD"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59331962" w14:textId="713A9BA0" w:rsidR="00744922" w:rsidRPr="00920064" w:rsidRDefault="00744922" w:rsidP="00744922">
            <w:pPr>
              <w:pStyle w:val="Naslov1"/>
              <w:contextualSpacing/>
              <w:rPr>
                <w:rFonts w:ascii="Arial Narrow" w:hAnsi="Arial Narrow" w:cs="Arial"/>
                <w:b w:val="0"/>
                <w:bCs w:val="0"/>
                <w:color w:val="000000" w:themeColor="text1"/>
                <w:sz w:val="24"/>
                <w:szCs w:val="24"/>
              </w:rPr>
            </w:pPr>
            <w:r w:rsidRPr="00920064">
              <w:rPr>
                <w:rFonts w:ascii="Arial Narrow" w:hAnsi="Arial Narrow" w:cs="Arial"/>
                <w:b w:val="0"/>
                <w:bCs w:val="0"/>
                <w:color w:val="000000" w:themeColor="text1"/>
                <w:sz w:val="24"/>
                <w:szCs w:val="24"/>
              </w:rPr>
              <w:t>Obilježavanje 1100 godina Hrvatskog kraljevstva</w:t>
            </w:r>
          </w:p>
        </w:tc>
        <w:tc>
          <w:tcPr>
            <w:tcW w:w="1417" w:type="dxa"/>
            <w:tcBorders>
              <w:top w:val="single" w:sz="4" w:space="0" w:color="auto"/>
              <w:left w:val="single" w:sz="4" w:space="0" w:color="auto"/>
              <w:bottom w:val="single" w:sz="4" w:space="0" w:color="auto"/>
              <w:right w:val="single" w:sz="4" w:space="0" w:color="auto"/>
            </w:tcBorders>
            <w:vAlign w:val="center"/>
          </w:tcPr>
          <w:p w14:paraId="1861A377" w14:textId="7FD37428"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0,00 eura</w:t>
            </w:r>
          </w:p>
        </w:tc>
        <w:tc>
          <w:tcPr>
            <w:tcW w:w="1418" w:type="dxa"/>
            <w:tcBorders>
              <w:top w:val="single" w:sz="4" w:space="0" w:color="auto"/>
              <w:left w:val="single" w:sz="4" w:space="0" w:color="auto"/>
              <w:bottom w:val="single" w:sz="4" w:space="0" w:color="auto"/>
              <w:right w:val="single" w:sz="4" w:space="0" w:color="auto"/>
            </w:tcBorders>
            <w:vAlign w:val="center"/>
          </w:tcPr>
          <w:p w14:paraId="74C8BE0E" w14:textId="38D73CEE"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1.600,00 eura</w:t>
            </w:r>
          </w:p>
        </w:tc>
        <w:tc>
          <w:tcPr>
            <w:tcW w:w="2126" w:type="dxa"/>
            <w:tcBorders>
              <w:top w:val="single" w:sz="4" w:space="0" w:color="auto"/>
              <w:left w:val="single" w:sz="4" w:space="0" w:color="auto"/>
              <w:bottom w:val="single" w:sz="4" w:space="0" w:color="auto"/>
              <w:right w:val="single" w:sz="4" w:space="0" w:color="auto"/>
            </w:tcBorders>
            <w:vAlign w:val="center"/>
          </w:tcPr>
          <w:p w14:paraId="54301745" w14:textId="2F330179" w:rsidR="00744922" w:rsidRPr="00920064" w:rsidRDefault="00744922" w:rsidP="00744922">
            <w:pPr>
              <w:pStyle w:val="Naslov1"/>
              <w:contextualSpacing/>
              <w:rPr>
                <w:rStyle w:val="Zadanifontodlomka1"/>
                <w:rFonts w:ascii="Arial Narrow" w:hAnsi="Arial Narrow" w:cs="Calibri"/>
                <w:b w:val="0"/>
                <w:color w:val="000000" w:themeColor="text1"/>
                <w:sz w:val="24"/>
                <w:szCs w:val="24"/>
              </w:rPr>
            </w:pPr>
            <w:r w:rsidRPr="00920064">
              <w:rPr>
                <w:rStyle w:val="Zadanifontodlomka1"/>
                <w:rFonts w:ascii="Arial Narrow" w:hAnsi="Arial Narrow" w:cs="Calibri"/>
                <w:b w:val="0"/>
                <w:color w:val="000000" w:themeColor="text1"/>
                <w:sz w:val="24"/>
                <w:szCs w:val="24"/>
              </w:rPr>
              <w:t>realiziran projekt sukladno osiguranim sredstvima</w:t>
            </w:r>
          </w:p>
        </w:tc>
        <w:tc>
          <w:tcPr>
            <w:tcW w:w="1559" w:type="dxa"/>
            <w:tcBorders>
              <w:top w:val="single" w:sz="4" w:space="0" w:color="auto"/>
              <w:left w:val="single" w:sz="4" w:space="0" w:color="auto"/>
              <w:bottom w:val="single" w:sz="4" w:space="0" w:color="auto"/>
              <w:right w:val="single" w:sz="4" w:space="0" w:color="auto"/>
            </w:tcBorders>
            <w:vAlign w:val="center"/>
          </w:tcPr>
          <w:p w14:paraId="53F99964" w14:textId="4F506378"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0264DB15"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7D25F6CC" w14:textId="77777777" w:rsidR="00744922" w:rsidRPr="00920064" w:rsidRDefault="00744922" w:rsidP="00744922">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Obnova i izgradnja sakralnih objekata na području Grada Ogulina</w:t>
            </w:r>
          </w:p>
        </w:tc>
        <w:tc>
          <w:tcPr>
            <w:tcW w:w="1417" w:type="dxa"/>
            <w:tcBorders>
              <w:top w:val="single" w:sz="4" w:space="0" w:color="auto"/>
              <w:left w:val="single" w:sz="4" w:space="0" w:color="auto"/>
              <w:bottom w:val="single" w:sz="4" w:space="0" w:color="auto"/>
              <w:right w:val="single" w:sz="4" w:space="0" w:color="auto"/>
            </w:tcBorders>
            <w:vAlign w:val="center"/>
          </w:tcPr>
          <w:p w14:paraId="3479E586" w14:textId="7E9E417C"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4367116F" w14:textId="2D69DBF5"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25.000,00 eura</w:t>
            </w:r>
          </w:p>
        </w:tc>
        <w:tc>
          <w:tcPr>
            <w:tcW w:w="2126" w:type="dxa"/>
            <w:tcBorders>
              <w:top w:val="single" w:sz="4" w:space="0" w:color="auto"/>
              <w:left w:val="single" w:sz="4" w:space="0" w:color="auto"/>
              <w:bottom w:val="single" w:sz="4" w:space="0" w:color="auto"/>
              <w:right w:val="single" w:sz="4" w:space="0" w:color="auto"/>
            </w:tcBorders>
            <w:vAlign w:val="center"/>
          </w:tcPr>
          <w:p w14:paraId="64149B4D" w14:textId="77777777" w:rsidR="00744922" w:rsidRPr="00920064" w:rsidRDefault="00744922" w:rsidP="00744922">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broj obnovljenih sakralnih objekata</w:t>
            </w:r>
          </w:p>
        </w:tc>
        <w:tc>
          <w:tcPr>
            <w:tcW w:w="1559" w:type="dxa"/>
            <w:tcBorders>
              <w:top w:val="single" w:sz="4" w:space="0" w:color="auto"/>
              <w:left w:val="single" w:sz="4" w:space="0" w:color="auto"/>
              <w:bottom w:val="single" w:sz="4" w:space="0" w:color="auto"/>
              <w:right w:val="single" w:sz="4" w:space="0" w:color="auto"/>
            </w:tcBorders>
            <w:vAlign w:val="center"/>
          </w:tcPr>
          <w:p w14:paraId="0596B9DC" w14:textId="77777777"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w:t>
            </w:r>
          </w:p>
        </w:tc>
      </w:tr>
      <w:tr w:rsidR="00920064" w:rsidRPr="00920064" w14:paraId="100D05B2"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723563E8" w14:textId="77777777" w:rsidR="00744922" w:rsidRPr="00920064" w:rsidRDefault="00744922" w:rsidP="00744922">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Nabava knjižnične građe</w:t>
            </w:r>
          </w:p>
        </w:tc>
        <w:tc>
          <w:tcPr>
            <w:tcW w:w="1417" w:type="dxa"/>
            <w:tcBorders>
              <w:top w:val="single" w:sz="4" w:space="0" w:color="auto"/>
              <w:left w:val="single" w:sz="4" w:space="0" w:color="auto"/>
              <w:bottom w:val="single" w:sz="4" w:space="0" w:color="auto"/>
              <w:right w:val="single" w:sz="4" w:space="0" w:color="auto"/>
            </w:tcBorders>
            <w:vAlign w:val="center"/>
          </w:tcPr>
          <w:p w14:paraId="0546ACBB" w14:textId="3A2E84A6"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36.500,00 eura</w:t>
            </w:r>
          </w:p>
        </w:tc>
        <w:tc>
          <w:tcPr>
            <w:tcW w:w="1418" w:type="dxa"/>
            <w:tcBorders>
              <w:top w:val="single" w:sz="4" w:space="0" w:color="auto"/>
              <w:left w:val="single" w:sz="4" w:space="0" w:color="auto"/>
              <w:bottom w:val="single" w:sz="4" w:space="0" w:color="auto"/>
              <w:right w:val="single" w:sz="4" w:space="0" w:color="auto"/>
            </w:tcBorders>
            <w:vAlign w:val="center"/>
          </w:tcPr>
          <w:p w14:paraId="035D2647" w14:textId="3633BF0C"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36.850,00 eura</w:t>
            </w:r>
          </w:p>
        </w:tc>
        <w:tc>
          <w:tcPr>
            <w:tcW w:w="2126" w:type="dxa"/>
            <w:tcBorders>
              <w:top w:val="single" w:sz="4" w:space="0" w:color="auto"/>
              <w:left w:val="single" w:sz="4" w:space="0" w:color="auto"/>
              <w:bottom w:val="single" w:sz="4" w:space="0" w:color="auto"/>
              <w:right w:val="single" w:sz="4" w:space="0" w:color="auto"/>
            </w:tcBorders>
            <w:vAlign w:val="center"/>
          </w:tcPr>
          <w:p w14:paraId="279228F1" w14:textId="77777777" w:rsidR="00744922" w:rsidRPr="00920064" w:rsidRDefault="00744922" w:rsidP="00744922">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broj nabavljenih jedinica knjižnične građe</w:t>
            </w:r>
          </w:p>
        </w:tc>
        <w:tc>
          <w:tcPr>
            <w:tcW w:w="1559" w:type="dxa"/>
            <w:tcBorders>
              <w:top w:val="single" w:sz="4" w:space="0" w:color="auto"/>
              <w:left w:val="single" w:sz="4" w:space="0" w:color="auto"/>
              <w:bottom w:val="single" w:sz="4" w:space="0" w:color="auto"/>
              <w:right w:val="single" w:sz="4" w:space="0" w:color="auto"/>
            </w:tcBorders>
            <w:vAlign w:val="center"/>
          </w:tcPr>
          <w:p w14:paraId="2D397367" w14:textId="77777777"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1.800</w:t>
            </w:r>
          </w:p>
        </w:tc>
      </w:tr>
      <w:tr w:rsidR="00920064" w:rsidRPr="00920064" w14:paraId="37238AE3"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6233AE39" w14:textId="77777777" w:rsidR="00744922" w:rsidRPr="00920064" w:rsidRDefault="00744922" w:rsidP="00744922">
            <w:pPr>
              <w:pStyle w:val="Naslov1"/>
              <w:contextualSpacing/>
              <w:rPr>
                <w:rStyle w:val="Zadanifontodlomka1"/>
                <w:rFonts w:ascii="Arial Narrow" w:eastAsia="Calibri" w:hAnsi="Arial Narrow"/>
                <w:b w:val="0"/>
                <w:bCs w:val="0"/>
                <w:iCs/>
                <w:color w:val="000000" w:themeColor="text1"/>
                <w:sz w:val="24"/>
                <w:szCs w:val="24"/>
              </w:rPr>
            </w:pPr>
            <w:r w:rsidRPr="00920064">
              <w:rPr>
                <w:rStyle w:val="Zadanifontodlomka1"/>
                <w:rFonts w:ascii="Arial Narrow" w:eastAsia="Calibri" w:hAnsi="Arial Narrow"/>
                <w:b w:val="0"/>
                <w:bCs w:val="0"/>
                <w:iCs/>
                <w:color w:val="000000" w:themeColor="text1"/>
                <w:sz w:val="24"/>
                <w:szCs w:val="24"/>
              </w:rPr>
              <w:t>Obnova Frankopanskog kaštela</w:t>
            </w:r>
          </w:p>
        </w:tc>
        <w:tc>
          <w:tcPr>
            <w:tcW w:w="1417" w:type="dxa"/>
            <w:tcBorders>
              <w:top w:val="single" w:sz="4" w:space="0" w:color="auto"/>
              <w:left w:val="single" w:sz="4" w:space="0" w:color="auto"/>
              <w:bottom w:val="single" w:sz="4" w:space="0" w:color="auto"/>
              <w:right w:val="single" w:sz="4" w:space="0" w:color="auto"/>
            </w:tcBorders>
            <w:vAlign w:val="center"/>
          </w:tcPr>
          <w:p w14:paraId="73AFA88E" w14:textId="5250F1E1" w:rsidR="00744922" w:rsidRPr="00920064" w:rsidRDefault="00744922" w:rsidP="00744922">
            <w:pPr>
              <w:pStyle w:val="Naslov1"/>
              <w:contextualSpacing/>
              <w:jc w:val="center"/>
              <w:rPr>
                <w:rFonts w:ascii="Arial Narrow" w:hAnsi="Arial Narrow"/>
                <w:b w:val="0"/>
                <w:bCs w:val="0"/>
                <w:iCs/>
                <w:color w:val="000000" w:themeColor="text1"/>
                <w:sz w:val="24"/>
                <w:szCs w:val="24"/>
              </w:rPr>
            </w:pPr>
            <w:r w:rsidRPr="00920064">
              <w:rPr>
                <w:rFonts w:ascii="Arial Narrow" w:hAnsi="Arial Narrow"/>
                <w:b w:val="0"/>
                <w:bCs w:val="0"/>
                <w:iCs/>
                <w:color w:val="000000" w:themeColor="text1"/>
                <w:sz w:val="24"/>
                <w:szCs w:val="24"/>
              </w:rPr>
              <w:t>2</w:t>
            </w:r>
            <w:r w:rsidR="00E61E77">
              <w:rPr>
                <w:rFonts w:ascii="Arial Narrow" w:hAnsi="Arial Narrow"/>
                <w:b w:val="0"/>
                <w:bCs w:val="0"/>
                <w:iCs/>
                <w:color w:val="000000" w:themeColor="text1"/>
                <w:sz w:val="24"/>
                <w:szCs w:val="24"/>
              </w:rPr>
              <w:t>35</w:t>
            </w:r>
            <w:r w:rsidRPr="00920064">
              <w:rPr>
                <w:rFonts w:ascii="Arial Narrow" w:hAnsi="Arial Narrow"/>
                <w:b w:val="0"/>
                <w:bCs w:val="0"/>
                <w:iCs/>
                <w:color w:val="000000" w:themeColor="text1"/>
                <w:sz w:val="24"/>
                <w:szCs w:val="24"/>
              </w:rPr>
              <w:t>.000,00 eura</w:t>
            </w:r>
          </w:p>
        </w:tc>
        <w:tc>
          <w:tcPr>
            <w:tcW w:w="1418" w:type="dxa"/>
            <w:tcBorders>
              <w:top w:val="single" w:sz="4" w:space="0" w:color="auto"/>
              <w:left w:val="single" w:sz="4" w:space="0" w:color="auto"/>
              <w:bottom w:val="single" w:sz="4" w:space="0" w:color="auto"/>
              <w:right w:val="single" w:sz="4" w:space="0" w:color="auto"/>
            </w:tcBorders>
            <w:vAlign w:val="center"/>
          </w:tcPr>
          <w:p w14:paraId="34E24659" w14:textId="0E38EE02" w:rsidR="00744922" w:rsidRPr="00920064" w:rsidRDefault="00744922" w:rsidP="00744922">
            <w:pPr>
              <w:pStyle w:val="Naslov1"/>
              <w:contextualSpacing/>
              <w:jc w:val="center"/>
              <w:rPr>
                <w:rFonts w:ascii="Arial Narrow" w:hAnsi="Arial Narrow"/>
                <w:b w:val="0"/>
                <w:bCs w:val="0"/>
                <w:iCs/>
                <w:color w:val="000000" w:themeColor="text1"/>
                <w:sz w:val="24"/>
                <w:szCs w:val="24"/>
              </w:rPr>
            </w:pPr>
            <w:r w:rsidRPr="00920064">
              <w:rPr>
                <w:rFonts w:ascii="Arial Narrow" w:hAnsi="Arial Narrow"/>
                <w:b w:val="0"/>
                <w:bCs w:val="0"/>
                <w:iCs/>
                <w:color w:val="000000" w:themeColor="text1"/>
                <w:sz w:val="24"/>
                <w:szCs w:val="24"/>
              </w:rPr>
              <w:t>2</w:t>
            </w:r>
            <w:r w:rsidR="00E61E77">
              <w:rPr>
                <w:rFonts w:ascii="Arial Narrow" w:hAnsi="Arial Narrow"/>
                <w:b w:val="0"/>
                <w:bCs w:val="0"/>
                <w:iCs/>
                <w:color w:val="000000" w:themeColor="text1"/>
                <w:sz w:val="24"/>
                <w:szCs w:val="24"/>
              </w:rPr>
              <w:t>59</w:t>
            </w:r>
            <w:r w:rsidRPr="00920064">
              <w:rPr>
                <w:rFonts w:ascii="Arial Narrow" w:hAnsi="Arial Narrow"/>
                <w:b w:val="0"/>
                <w:bCs w:val="0"/>
                <w:iCs/>
                <w:color w:val="000000" w:themeColor="text1"/>
                <w:sz w:val="24"/>
                <w:szCs w:val="24"/>
              </w:rPr>
              <w:t>.000,00 eura</w:t>
            </w:r>
          </w:p>
        </w:tc>
        <w:tc>
          <w:tcPr>
            <w:tcW w:w="2126" w:type="dxa"/>
            <w:tcBorders>
              <w:top w:val="single" w:sz="4" w:space="0" w:color="auto"/>
              <w:left w:val="single" w:sz="4" w:space="0" w:color="auto"/>
              <w:bottom w:val="single" w:sz="4" w:space="0" w:color="auto"/>
              <w:right w:val="single" w:sz="4" w:space="0" w:color="auto"/>
            </w:tcBorders>
            <w:vAlign w:val="center"/>
          </w:tcPr>
          <w:p w14:paraId="67B19A6C" w14:textId="77777777" w:rsidR="00744922" w:rsidRPr="00920064" w:rsidRDefault="00744922" w:rsidP="00744922">
            <w:pPr>
              <w:pStyle w:val="Naslov1"/>
              <w:contextualSpacing/>
              <w:rPr>
                <w:rFonts w:ascii="Arial Narrow" w:hAnsi="Arial Narrow"/>
                <w:bCs w:val="0"/>
                <w:iCs/>
                <w:color w:val="000000" w:themeColor="text1"/>
                <w:sz w:val="24"/>
                <w:szCs w:val="24"/>
              </w:rPr>
            </w:pPr>
            <w:r w:rsidRPr="00920064">
              <w:rPr>
                <w:rStyle w:val="Zadanifontodlomka1"/>
                <w:rFonts w:ascii="Arial Narrow" w:hAnsi="Arial Narrow" w:cs="Calibri"/>
                <w:b w:val="0"/>
                <w:color w:val="000000" w:themeColor="text1"/>
                <w:sz w:val="24"/>
                <w:szCs w:val="24"/>
              </w:rPr>
              <w:t>realiziran projekt sukladno osiguranim sredstvima</w:t>
            </w:r>
          </w:p>
        </w:tc>
        <w:tc>
          <w:tcPr>
            <w:tcW w:w="1559" w:type="dxa"/>
            <w:tcBorders>
              <w:top w:val="single" w:sz="4" w:space="0" w:color="auto"/>
              <w:left w:val="single" w:sz="4" w:space="0" w:color="auto"/>
              <w:bottom w:val="single" w:sz="4" w:space="0" w:color="auto"/>
              <w:right w:val="single" w:sz="4" w:space="0" w:color="auto"/>
            </w:tcBorders>
            <w:vAlign w:val="center"/>
          </w:tcPr>
          <w:p w14:paraId="237E1620" w14:textId="77777777" w:rsidR="00744922" w:rsidRPr="00920064" w:rsidRDefault="00744922" w:rsidP="00744922">
            <w:pPr>
              <w:pStyle w:val="Naslov1"/>
              <w:contextualSpacing/>
              <w:jc w:val="center"/>
              <w:rPr>
                <w:rStyle w:val="Zadanifontodlomka1"/>
                <w:rFonts w:ascii="Arial Narrow" w:eastAsia="Calibri" w:hAnsi="Arial Narrow"/>
                <w:b w:val="0"/>
                <w:bCs w:val="0"/>
                <w:iCs/>
                <w:color w:val="000000" w:themeColor="text1"/>
                <w:sz w:val="24"/>
                <w:szCs w:val="24"/>
              </w:rPr>
            </w:pPr>
            <w:r w:rsidRPr="00920064">
              <w:rPr>
                <w:rStyle w:val="Zadanifontodlomka1"/>
                <w:rFonts w:ascii="Arial Narrow" w:eastAsia="Calibri" w:hAnsi="Arial Narrow"/>
                <w:b w:val="0"/>
                <w:bCs w:val="0"/>
                <w:iCs/>
                <w:color w:val="000000" w:themeColor="text1"/>
                <w:sz w:val="24"/>
                <w:szCs w:val="24"/>
              </w:rPr>
              <w:t>100%</w:t>
            </w:r>
          </w:p>
        </w:tc>
      </w:tr>
      <w:tr w:rsidR="00920064" w:rsidRPr="00920064" w14:paraId="115B7C35"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69940852" w14:textId="77777777" w:rsidR="00744922" w:rsidRPr="00920064" w:rsidRDefault="00744922" w:rsidP="00744922">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Opremanje i informatizacija ustanova u kulturi</w:t>
            </w:r>
          </w:p>
        </w:tc>
        <w:tc>
          <w:tcPr>
            <w:tcW w:w="1417" w:type="dxa"/>
            <w:tcBorders>
              <w:top w:val="single" w:sz="4" w:space="0" w:color="auto"/>
              <w:left w:val="single" w:sz="4" w:space="0" w:color="auto"/>
              <w:bottom w:val="single" w:sz="4" w:space="0" w:color="auto"/>
              <w:right w:val="single" w:sz="4" w:space="0" w:color="auto"/>
            </w:tcBorders>
            <w:vAlign w:val="center"/>
          </w:tcPr>
          <w:p w14:paraId="6F10142B" w14:textId="2BE0CF79"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67.300,00 eura</w:t>
            </w:r>
          </w:p>
        </w:tc>
        <w:tc>
          <w:tcPr>
            <w:tcW w:w="1418" w:type="dxa"/>
            <w:tcBorders>
              <w:top w:val="single" w:sz="4" w:space="0" w:color="auto"/>
              <w:left w:val="single" w:sz="4" w:space="0" w:color="auto"/>
              <w:bottom w:val="single" w:sz="4" w:space="0" w:color="auto"/>
              <w:right w:val="single" w:sz="4" w:space="0" w:color="auto"/>
            </w:tcBorders>
            <w:vAlign w:val="center"/>
          </w:tcPr>
          <w:p w14:paraId="56E2A26A" w14:textId="7B6E63A0"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16.105,23 eura</w:t>
            </w:r>
          </w:p>
        </w:tc>
        <w:tc>
          <w:tcPr>
            <w:tcW w:w="2126" w:type="dxa"/>
            <w:tcBorders>
              <w:top w:val="single" w:sz="4" w:space="0" w:color="auto"/>
              <w:left w:val="single" w:sz="4" w:space="0" w:color="auto"/>
              <w:bottom w:val="single" w:sz="4" w:space="0" w:color="auto"/>
              <w:right w:val="single" w:sz="4" w:space="0" w:color="auto"/>
            </w:tcBorders>
            <w:vAlign w:val="center"/>
          </w:tcPr>
          <w:p w14:paraId="4F7DB2D2" w14:textId="77777777" w:rsidR="00744922" w:rsidRPr="00920064" w:rsidRDefault="00744922" w:rsidP="00744922">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broj opremljenih i informatiziranih ustanova</w:t>
            </w:r>
          </w:p>
        </w:tc>
        <w:tc>
          <w:tcPr>
            <w:tcW w:w="1559" w:type="dxa"/>
            <w:tcBorders>
              <w:top w:val="single" w:sz="4" w:space="0" w:color="auto"/>
              <w:left w:val="single" w:sz="4" w:space="0" w:color="auto"/>
              <w:bottom w:val="single" w:sz="4" w:space="0" w:color="auto"/>
              <w:right w:val="single" w:sz="4" w:space="0" w:color="auto"/>
            </w:tcBorders>
            <w:vAlign w:val="center"/>
          </w:tcPr>
          <w:p w14:paraId="2441F4DD" w14:textId="3A0DD932"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4</w:t>
            </w:r>
          </w:p>
        </w:tc>
      </w:tr>
      <w:tr w:rsidR="00920064" w:rsidRPr="00920064" w14:paraId="1C099585"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7DB8C063" w14:textId="77777777" w:rsidR="00744922" w:rsidRPr="00920064" w:rsidRDefault="00744922" w:rsidP="00744922">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Očuvanje objekata zaštićene kulturne baštine</w:t>
            </w:r>
          </w:p>
        </w:tc>
        <w:tc>
          <w:tcPr>
            <w:tcW w:w="1417" w:type="dxa"/>
            <w:tcBorders>
              <w:top w:val="single" w:sz="4" w:space="0" w:color="auto"/>
              <w:left w:val="single" w:sz="4" w:space="0" w:color="auto"/>
              <w:bottom w:val="single" w:sz="4" w:space="0" w:color="auto"/>
              <w:right w:val="single" w:sz="4" w:space="0" w:color="auto"/>
            </w:tcBorders>
            <w:vAlign w:val="center"/>
          </w:tcPr>
          <w:p w14:paraId="33B98C94" w14:textId="3BDB98DE"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7052D1EB" w14:textId="703791DC"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60.918,00 eura</w:t>
            </w:r>
          </w:p>
        </w:tc>
        <w:tc>
          <w:tcPr>
            <w:tcW w:w="2126" w:type="dxa"/>
            <w:tcBorders>
              <w:top w:val="single" w:sz="4" w:space="0" w:color="auto"/>
              <w:left w:val="single" w:sz="4" w:space="0" w:color="auto"/>
              <w:bottom w:val="single" w:sz="4" w:space="0" w:color="auto"/>
              <w:right w:val="single" w:sz="4" w:space="0" w:color="auto"/>
            </w:tcBorders>
            <w:vAlign w:val="center"/>
          </w:tcPr>
          <w:p w14:paraId="344C2181" w14:textId="77777777" w:rsidR="00744922" w:rsidRPr="00920064" w:rsidRDefault="00744922" w:rsidP="00744922">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broj obnovljenih objekata zaštićene kulturne baštine</w:t>
            </w:r>
          </w:p>
        </w:tc>
        <w:tc>
          <w:tcPr>
            <w:tcW w:w="1559" w:type="dxa"/>
            <w:tcBorders>
              <w:top w:val="single" w:sz="4" w:space="0" w:color="auto"/>
              <w:left w:val="single" w:sz="4" w:space="0" w:color="auto"/>
              <w:bottom w:val="single" w:sz="4" w:space="0" w:color="auto"/>
              <w:right w:val="single" w:sz="4" w:space="0" w:color="auto"/>
            </w:tcBorders>
            <w:vAlign w:val="center"/>
          </w:tcPr>
          <w:p w14:paraId="67AE1286" w14:textId="77777777"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w:t>
            </w:r>
          </w:p>
        </w:tc>
      </w:tr>
      <w:tr w:rsidR="00920064" w:rsidRPr="00920064" w14:paraId="44235902"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36B9C5F1" w14:textId="77777777" w:rsidR="00744922" w:rsidRPr="00920064" w:rsidRDefault="00744922" w:rsidP="00744922">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Centar za tehničku kulturu</w:t>
            </w:r>
          </w:p>
        </w:tc>
        <w:tc>
          <w:tcPr>
            <w:tcW w:w="1417" w:type="dxa"/>
            <w:tcBorders>
              <w:top w:val="single" w:sz="4" w:space="0" w:color="auto"/>
              <w:left w:val="single" w:sz="4" w:space="0" w:color="auto"/>
              <w:bottom w:val="single" w:sz="4" w:space="0" w:color="auto"/>
              <w:right w:val="single" w:sz="4" w:space="0" w:color="auto"/>
            </w:tcBorders>
            <w:vAlign w:val="center"/>
          </w:tcPr>
          <w:p w14:paraId="0FEB71FD" w14:textId="77777777"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1.500,00 eura</w:t>
            </w:r>
          </w:p>
        </w:tc>
        <w:tc>
          <w:tcPr>
            <w:tcW w:w="1418" w:type="dxa"/>
            <w:tcBorders>
              <w:top w:val="single" w:sz="4" w:space="0" w:color="auto"/>
              <w:left w:val="single" w:sz="4" w:space="0" w:color="auto"/>
              <w:bottom w:val="single" w:sz="4" w:space="0" w:color="auto"/>
              <w:right w:val="single" w:sz="4" w:space="0" w:color="auto"/>
            </w:tcBorders>
            <w:vAlign w:val="center"/>
          </w:tcPr>
          <w:p w14:paraId="5680BCAB" w14:textId="374F692E"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3.500,00 eura</w:t>
            </w:r>
          </w:p>
        </w:tc>
        <w:tc>
          <w:tcPr>
            <w:tcW w:w="2126" w:type="dxa"/>
            <w:tcBorders>
              <w:top w:val="single" w:sz="4" w:space="0" w:color="auto"/>
              <w:left w:val="single" w:sz="4" w:space="0" w:color="auto"/>
              <w:bottom w:val="single" w:sz="4" w:space="0" w:color="auto"/>
              <w:right w:val="single" w:sz="4" w:space="0" w:color="auto"/>
            </w:tcBorders>
            <w:vAlign w:val="center"/>
          </w:tcPr>
          <w:p w14:paraId="23D2CA15" w14:textId="77777777" w:rsidR="00744922" w:rsidRPr="00920064" w:rsidRDefault="00744922" w:rsidP="00744922">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hAnsi="Arial Narrow" w:cs="Calibri"/>
                <w:b w:val="0"/>
                <w:color w:val="000000" w:themeColor="text1"/>
                <w:sz w:val="24"/>
                <w:szCs w:val="24"/>
              </w:rPr>
              <w:t>realiziran projekt sukladno osiguranim sredstvima</w:t>
            </w:r>
          </w:p>
        </w:tc>
        <w:tc>
          <w:tcPr>
            <w:tcW w:w="1559" w:type="dxa"/>
            <w:tcBorders>
              <w:top w:val="single" w:sz="4" w:space="0" w:color="auto"/>
              <w:left w:val="single" w:sz="4" w:space="0" w:color="auto"/>
              <w:bottom w:val="single" w:sz="4" w:space="0" w:color="auto"/>
              <w:right w:val="single" w:sz="4" w:space="0" w:color="auto"/>
            </w:tcBorders>
            <w:vAlign w:val="center"/>
          </w:tcPr>
          <w:p w14:paraId="689F58ED" w14:textId="77777777"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60B5EA45"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45DDFBF1" w14:textId="77777777" w:rsidR="00744922" w:rsidRPr="00920064" w:rsidRDefault="00744922" w:rsidP="00744922">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Energetska obnova zgrade POU Ogulin</w:t>
            </w:r>
          </w:p>
        </w:tc>
        <w:tc>
          <w:tcPr>
            <w:tcW w:w="1417" w:type="dxa"/>
            <w:tcBorders>
              <w:top w:val="single" w:sz="4" w:space="0" w:color="auto"/>
              <w:left w:val="single" w:sz="4" w:space="0" w:color="auto"/>
              <w:bottom w:val="single" w:sz="4" w:space="0" w:color="auto"/>
              <w:right w:val="single" w:sz="4" w:space="0" w:color="auto"/>
            </w:tcBorders>
            <w:vAlign w:val="center"/>
          </w:tcPr>
          <w:p w14:paraId="70171E12" w14:textId="3F9A3BB4"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1.500.000,00 eura</w:t>
            </w:r>
          </w:p>
        </w:tc>
        <w:tc>
          <w:tcPr>
            <w:tcW w:w="1418" w:type="dxa"/>
            <w:tcBorders>
              <w:top w:val="single" w:sz="4" w:space="0" w:color="auto"/>
              <w:left w:val="single" w:sz="4" w:space="0" w:color="auto"/>
              <w:bottom w:val="single" w:sz="4" w:space="0" w:color="auto"/>
              <w:right w:val="single" w:sz="4" w:space="0" w:color="auto"/>
            </w:tcBorders>
            <w:vAlign w:val="center"/>
          </w:tcPr>
          <w:p w14:paraId="41E98A5B" w14:textId="6F91EB7F"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1.640.500,00 eura</w:t>
            </w:r>
          </w:p>
        </w:tc>
        <w:tc>
          <w:tcPr>
            <w:tcW w:w="2126" w:type="dxa"/>
            <w:tcBorders>
              <w:top w:val="single" w:sz="4" w:space="0" w:color="auto"/>
              <w:left w:val="single" w:sz="4" w:space="0" w:color="auto"/>
              <w:bottom w:val="single" w:sz="4" w:space="0" w:color="auto"/>
              <w:right w:val="single" w:sz="4" w:space="0" w:color="auto"/>
            </w:tcBorders>
            <w:vAlign w:val="center"/>
          </w:tcPr>
          <w:p w14:paraId="376D9B9A" w14:textId="77777777" w:rsidR="00744922" w:rsidRPr="00920064" w:rsidRDefault="00744922" w:rsidP="00744922">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hAnsi="Arial Narrow" w:cs="Calibri"/>
                <w:b w:val="0"/>
                <w:color w:val="000000" w:themeColor="text1"/>
                <w:sz w:val="24"/>
                <w:szCs w:val="24"/>
              </w:rPr>
              <w:t>realiziran projekt sukladno osiguranim sredstvima</w:t>
            </w:r>
          </w:p>
        </w:tc>
        <w:tc>
          <w:tcPr>
            <w:tcW w:w="1559" w:type="dxa"/>
            <w:tcBorders>
              <w:top w:val="single" w:sz="4" w:space="0" w:color="auto"/>
              <w:left w:val="single" w:sz="4" w:space="0" w:color="auto"/>
              <w:bottom w:val="single" w:sz="4" w:space="0" w:color="auto"/>
              <w:right w:val="single" w:sz="4" w:space="0" w:color="auto"/>
            </w:tcBorders>
            <w:vAlign w:val="center"/>
          </w:tcPr>
          <w:p w14:paraId="02F734EC" w14:textId="77777777"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22EE8A41" w14:textId="77777777" w:rsidTr="00832CF2">
        <w:tc>
          <w:tcPr>
            <w:tcW w:w="2552" w:type="dxa"/>
            <w:tcBorders>
              <w:top w:val="single" w:sz="4" w:space="0" w:color="auto"/>
              <w:left w:val="single" w:sz="4" w:space="0" w:color="auto"/>
              <w:bottom w:val="single" w:sz="4" w:space="0" w:color="auto"/>
              <w:right w:val="single" w:sz="4" w:space="0" w:color="auto"/>
            </w:tcBorders>
            <w:vAlign w:val="center"/>
          </w:tcPr>
          <w:p w14:paraId="3DE93D2C" w14:textId="77777777" w:rsidR="00744922" w:rsidRPr="00920064" w:rsidRDefault="00744922" w:rsidP="00744922">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Interpretacijski centar kulture i znanosti Ogulin</w:t>
            </w:r>
          </w:p>
        </w:tc>
        <w:tc>
          <w:tcPr>
            <w:tcW w:w="1417" w:type="dxa"/>
            <w:tcBorders>
              <w:top w:val="single" w:sz="4" w:space="0" w:color="auto"/>
              <w:left w:val="single" w:sz="4" w:space="0" w:color="auto"/>
              <w:bottom w:val="single" w:sz="4" w:space="0" w:color="auto"/>
              <w:right w:val="single" w:sz="4" w:space="0" w:color="auto"/>
            </w:tcBorders>
            <w:vAlign w:val="center"/>
          </w:tcPr>
          <w:p w14:paraId="37DCA53D" w14:textId="121C9B16"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20.000,00 eura</w:t>
            </w:r>
          </w:p>
        </w:tc>
        <w:tc>
          <w:tcPr>
            <w:tcW w:w="1418" w:type="dxa"/>
            <w:tcBorders>
              <w:top w:val="single" w:sz="4" w:space="0" w:color="auto"/>
              <w:left w:val="single" w:sz="4" w:space="0" w:color="auto"/>
              <w:bottom w:val="single" w:sz="4" w:space="0" w:color="auto"/>
              <w:right w:val="single" w:sz="4" w:space="0" w:color="auto"/>
            </w:tcBorders>
            <w:vAlign w:val="center"/>
          </w:tcPr>
          <w:p w14:paraId="26BBF05A" w14:textId="77B555EC"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20.000,00 eura</w:t>
            </w:r>
          </w:p>
        </w:tc>
        <w:tc>
          <w:tcPr>
            <w:tcW w:w="2126" w:type="dxa"/>
            <w:tcBorders>
              <w:top w:val="single" w:sz="4" w:space="0" w:color="auto"/>
              <w:left w:val="single" w:sz="4" w:space="0" w:color="auto"/>
              <w:bottom w:val="single" w:sz="4" w:space="0" w:color="auto"/>
              <w:right w:val="single" w:sz="4" w:space="0" w:color="auto"/>
            </w:tcBorders>
            <w:vAlign w:val="center"/>
          </w:tcPr>
          <w:p w14:paraId="13006259" w14:textId="77777777" w:rsidR="00744922" w:rsidRPr="00920064" w:rsidRDefault="00744922" w:rsidP="00744922">
            <w:pPr>
              <w:pStyle w:val="Naslov1"/>
              <w:contextualSpacing/>
              <w:rPr>
                <w:rStyle w:val="Zadanifontodlomka1"/>
                <w:rFonts w:ascii="Arial Narrow" w:hAnsi="Arial Narrow" w:cs="Calibri"/>
                <w:b w:val="0"/>
                <w:color w:val="000000" w:themeColor="text1"/>
                <w:sz w:val="24"/>
                <w:szCs w:val="24"/>
              </w:rPr>
            </w:pPr>
            <w:r w:rsidRPr="00920064">
              <w:rPr>
                <w:rStyle w:val="Zadanifontodlomka1"/>
                <w:rFonts w:ascii="Arial Narrow" w:hAnsi="Arial Narrow" w:cs="Calibri"/>
                <w:b w:val="0"/>
                <w:color w:val="000000" w:themeColor="text1"/>
                <w:sz w:val="24"/>
                <w:szCs w:val="24"/>
              </w:rPr>
              <w:t>realiziran projekt sukladno osiguranim sredstvima</w:t>
            </w:r>
          </w:p>
        </w:tc>
        <w:tc>
          <w:tcPr>
            <w:tcW w:w="1559" w:type="dxa"/>
            <w:tcBorders>
              <w:top w:val="single" w:sz="4" w:space="0" w:color="auto"/>
              <w:left w:val="single" w:sz="4" w:space="0" w:color="auto"/>
              <w:bottom w:val="single" w:sz="4" w:space="0" w:color="auto"/>
              <w:right w:val="single" w:sz="4" w:space="0" w:color="auto"/>
            </w:tcBorders>
            <w:vAlign w:val="center"/>
          </w:tcPr>
          <w:p w14:paraId="10C9A5E9" w14:textId="77777777" w:rsidR="00744922" w:rsidRPr="00920064" w:rsidRDefault="00744922" w:rsidP="00744922">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bl>
    <w:p w14:paraId="089E3679" w14:textId="77777777" w:rsidR="00B17301" w:rsidRPr="00920064" w:rsidRDefault="00B17301" w:rsidP="00BF4388">
      <w:pPr>
        <w:contextualSpacing/>
        <w:rPr>
          <w:rStyle w:val="Zadanifontodlomka1"/>
          <w:rFonts w:cs="Calibri"/>
          <w:color w:val="000000" w:themeColor="text1"/>
        </w:rPr>
      </w:pPr>
    </w:p>
    <w:p w14:paraId="77513210" w14:textId="77777777" w:rsidR="0062749E" w:rsidRPr="00920064" w:rsidRDefault="0062749E" w:rsidP="00BF4388">
      <w:pPr>
        <w:contextualSpacing/>
        <w:rPr>
          <w:rStyle w:val="Zadanifontodlomka1"/>
          <w:rFonts w:cs="Calibri"/>
          <w:color w:val="000000" w:themeColor="text1"/>
        </w:rPr>
      </w:pPr>
    </w:p>
    <w:p w14:paraId="28F7C9D1" w14:textId="77777777" w:rsidR="0062749E" w:rsidRPr="00920064" w:rsidRDefault="0062749E" w:rsidP="00BF4388">
      <w:pPr>
        <w:contextualSpacing/>
        <w:rPr>
          <w:rStyle w:val="Zadanifontodlomka1"/>
          <w:rFonts w:cs="Calibri"/>
          <w:color w:val="000000" w:themeColor="text1"/>
        </w:rPr>
      </w:pPr>
    </w:p>
    <w:p w14:paraId="18AC5656" w14:textId="77777777" w:rsidR="0062749E" w:rsidRPr="00920064" w:rsidRDefault="0062749E" w:rsidP="00BF4388">
      <w:pPr>
        <w:contextualSpacing/>
        <w:rPr>
          <w:rStyle w:val="Zadanifontodlomka1"/>
          <w:rFonts w:cs="Calibri"/>
          <w:color w:val="000000" w:themeColor="text1"/>
        </w:rPr>
      </w:pPr>
    </w:p>
    <w:p w14:paraId="08371DF9" w14:textId="77777777" w:rsidR="0062749E" w:rsidRPr="00920064" w:rsidRDefault="0062749E" w:rsidP="00BF4388">
      <w:pPr>
        <w:contextualSpacing/>
        <w:rPr>
          <w:rStyle w:val="Zadanifontodlomka1"/>
          <w:rFonts w:cs="Calibri"/>
          <w:color w:val="000000" w:themeColor="text1"/>
        </w:rPr>
      </w:pPr>
    </w:p>
    <w:p w14:paraId="2D7435E8" w14:textId="77777777" w:rsidR="0062749E" w:rsidRPr="00920064" w:rsidRDefault="0062749E" w:rsidP="00BF4388">
      <w:pPr>
        <w:contextualSpacing/>
        <w:rPr>
          <w:rStyle w:val="Zadanifontodlomka1"/>
          <w:rFonts w:cs="Calibri"/>
          <w:color w:val="000000" w:themeColor="text1"/>
        </w:rPr>
      </w:pPr>
    </w:p>
    <w:p w14:paraId="0FEBFF92" w14:textId="77777777" w:rsidR="0062749E" w:rsidRPr="00920064" w:rsidRDefault="0062749E" w:rsidP="00BF4388">
      <w:pPr>
        <w:contextualSpacing/>
        <w:rPr>
          <w:rStyle w:val="Zadanifontodlomka1"/>
          <w:rFonts w:cs="Calibri"/>
          <w:color w:val="000000" w:themeColor="text1"/>
        </w:rPr>
      </w:pPr>
    </w:p>
    <w:p w14:paraId="16A3A434" w14:textId="77777777" w:rsidR="0062749E" w:rsidRPr="00920064" w:rsidRDefault="0062749E" w:rsidP="00BF4388">
      <w:pPr>
        <w:contextualSpacing/>
        <w:rPr>
          <w:rStyle w:val="Zadanifontodlomka1"/>
          <w:rFonts w:cs="Calibri"/>
          <w:color w:val="000000" w:themeColor="text1"/>
        </w:rPr>
      </w:pPr>
    </w:p>
    <w:p w14:paraId="70D01ACC" w14:textId="77777777" w:rsidR="0062749E" w:rsidRPr="00920064" w:rsidRDefault="0062749E" w:rsidP="00BF4388">
      <w:pPr>
        <w:contextualSpacing/>
        <w:rPr>
          <w:rStyle w:val="Zadanifontodlomka1"/>
          <w:rFonts w:cs="Calibri"/>
          <w:color w:val="000000" w:themeColor="text1"/>
        </w:rPr>
      </w:pPr>
    </w:p>
    <w:p w14:paraId="0D6BCB9B" w14:textId="77777777" w:rsidR="0062749E" w:rsidRPr="00920064" w:rsidRDefault="0062749E" w:rsidP="00BF4388">
      <w:pPr>
        <w:contextualSpacing/>
        <w:rPr>
          <w:rStyle w:val="Zadanifontodlomka1"/>
          <w:rFonts w:cs="Calibri"/>
          <w:color w:val="000000" w:themeColor="text1"/>
        </w:rPr>
      </w:pPr>
    </w:p>
    <w:p w14:paraId="62A4CD22" w14:textId="77777777" w:rsidR="0062749E" w:rsidRPr="00920064" w:rsidRDefault="0062749E" w:rsidP="00BF4388">
      <w:pPr>
        <w:contextualSpacing/>
        <w:rPr>
          <w:rStyle w:val="Zadanifontodlomka1"/>
          <w:rFonts w:cs="Calibri"/>
          <w:color w:val="000000" w:themeColor="text1"/>
        </w:rPr>
      </w:pPr>
    </w:p>
    <w:p w14:paraId="30C0D4BE" w14:textId="77777777" w:rsidR="0062749E" w:rsidRPr="00920064" w:rsidRDefault="0062749E" w:rsidP="00BF4388">
      <w:pPr>
        <w:contextualSpacing/>
        <w:rPr>
          <w:rStyle w:val="Zadanifontodlomka1"/>
          <w:rFonts w:cs="Calibri"/>
          <w:color w:val="000000" w:themeColor="text1"/>
        </w:rPr>
      </w:pPr>
    </w:p>
    <w:p w14:paraId="5293B805" w14:textId="77777777" w:rsidR="0062749E" w:rsidRPr="00920064" w:rsidRDefault="0062749E" w:rsidP="00BF4388">
      <w:pPr>
        <w:contextualSpacing/>
        <w:rPr>
          <w:rStyle w:val="Zadanifontodlomka1"/>
          <w:rFonts w:cs="Calibri"/>
          <w:color w:val="000000" w:themeColor="text1"/>
        </w:rPr>
      </w:pPr>
    </w:p>
    <w:p w14:paraId="200A926E" w14:textId="77777777" w:rsidR="0062749E" w:rsidRPr="00920064" w:rsidRDefault="0062749E" w:rsidP="00BF4388">
      <w:pPr>
        <w:contextualSpacing/>
        <w:rPr>
          <w:rFonts w:ascii="Arial Narrow" w:hAnsi="Arial Narrow"/>
          <w:color w:val="000000" w:themeColor="text1"/>
          <w:sz w:val="24"/>
          <w:szCs w:val="24"/>
        </w:rPr>
      </w:pPr>
    </w:p>
    <w:p w14:paraId="66F0C74B" w14:textId="77777777" w:rsidR="00191E39" w:rsidRPr="00920064" w:rsidRDefault="00191E39" w:rsidP="00191E39">
      <w:pPr>
        <w:rPr>
          <w:rFonts w:ascii="Arial Narrow" w:eastAsia="Times New Roman" w:hAnsi="Arial Narrow" w:cs="Arial"/>
          <w:b/>
          <w:i/>
          <w:color w:val="000000" w:themeColor="text1"/>
          <w:sz w:val="24"/>
          <w:szCs w:val="24"/>
          <w:lang w:eastAsia="hr-HR"/>
        </w:rPr>
      </w:pPr>
      <w:r w:rsidRPr="00920064">
        <w:rPr>
          <w:rFonts w:ascii="Arial Narrow" w:eastAsia="Times New Roman" w:hAnsi="Arial Narrow" w:cs="Arial"/>
          <w:b/>
          <w:i/>
          <w:color w:val="000000" w:themeColor="text1"/>
          <w:sz w:val="24"/>
          <w:szCs w:val="24"/>
          <w:lang w:eastAsia="hr-HR"/>
        </w:rPr>
        <w:lastRenderedPageBreak/>
        <w:t>Pravna osnova</w:t>
      </w:r>
    </w:p>
    <w:p w14:paraId="3E1A7100" w14:textId="77777777" w:rsidR="00191E39" w:rsidRPr="00920064" w:rsidRDefault="00191E39" w:rsidP="00191E39">
      <w:pPr>
        <w:pStyle w:val="Odlomakpopisa"/>
        <w:numPr>
          <w:ilvl w:val="0"/>
          <w:numId w:val="1"/>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176DD4EF"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proračunu (''Narodne novine'' br. 144/21)</w:t>
      </w:r>
    </w:p>
    <w:p w14:paraId="6B8E96AF" w14:textId="77777777" w:rsidR="00191E39"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kulturnim vijećima i financiranju javnih potreba u kulturi (''Narodne novine'' br. 83/22)</w:t>
      </w:r>
    </w:p>
    <w:p w14:paraId="5837AAD0" w14:textId="77777777" w:rsidR="00191E39"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tehničkoj kulturi (''Narodne novine'' br. 76/93, 11/94 i 38/09)</w:t>
      </w:r>
    </w:p>
    <w:p w14:paraId="6AA0D57C" w14:textId="77777777" w:rsidR="00191E39"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ustanovama (''Narodne novine'' br. 76/93, 29/97, 47/99, 35/08, 127/19 i 151/22)</w:t>
      </w:r>
    </w:p>
    <w:p w14:paraId="372AF3C7" w14:textId="77777777" w:rsidR="00191E39"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udrugama (''Narodne novine'' br. 74/14, 70/17 i 98/19, 151/11 i 151/22)</w:t>
      </w:r>
    </w:p>
    <w:p w14:paraId="05D6EB32"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21097EBC" w14:textId="77777777" w:rsidR="00191E39"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iCs/>
          <w:color w:val="000000" w:themeColor="text1"/>
          <w:sz w:val="24"/>
          <w:szCs w:val="24"/>
        </w:rPr>
        <w:t>Pravilnik o financiranju programa, projekata i manifestacija koje provode organizacije civilnog društva (''Glasnik Karlovačke županije'' br. 37/24)</w:t>
      </w:r>
    </w:p>
    <w:p w14:paraId="05051947" w14:textId="044FB42A" w:rsidR="00C534DF"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iCs/>
          <w:color w:val="000000" w:themeColor="text1"/>
          <w:sz w:val="24"/>
          <w:szCs w:val="24"/>
        </w:rPr>
        <w:t>Odluka o spomeničkoj renti Grada Ogulina (''Glasnik Karlovačke županije'' br. 5/06, 45/09 i 42/17)</w:t>
      </w:r>
    </w:p>
    <w:p w14:paraId="2FA76F31" w14:textId="77777777" w:rsidR="00C534DF" w:rsidRPr="00920064" w:rsidRDefault="00C534DF" w:rsidP="00BF4388">
      <w:pPr>
        <w:contextualSpacing/>
        <w:rPr>
          <w:rFonts w:ascii="Arial Narrow" w:hAnsi="Arial Narrow"/>
          <w:color w:val="000000" w:themeColor="text1"/>
          <w:sz w:val="24"/>
          <w:szCs w:val="24"/>
        </w:rPr>
      </w:pPr>
    </w:p>
    <w:p w14:paraId="12580E3D" w14:textId="77777777" w:rsidR="00C82A25" w:rsidRPr="00920064" w:rsidRDefault="00C82A25" w:rsidP="00BF4388">
      <w:pPr>
        <w:contextualSpacing/>
        <w:rPr>
          <w:rFonts w:ascii="Arial Narrow" w:hAnsi="Arial Narrow"/>
          <w:color w:val="000000" w:themeColor="text1"/>
          <w:sz w:val="24"/>
          <w:szCs w:val="24"/>
        </w:rPr>
      </w:pPr>
    </w:p>
    <w:p w14:paraId="5726F102" w14:textId="77777777" w:rsidR="00C82A25" w:rsidRPr="00920064" w:rsidRDefault="00C82A25" w:rsidP="00BF4388">
      <w:pPr>
        <w:contextualSpacing/>
        <w:rPr>
          <w:rFonts w:ascii="Arial Narrow" w:hAnsi="Arial Narrow"/>
          <w:color w:val="000000" w:themeColor="text1"/>
          <w:sz w:val="24"/>
          <w:szCs w:val="24"/>
        </w:rPr>
      </w:pPr>
    </w:p>
    <w:p w14:paraId="0BF8B212" w14:textId="77777777" w:rsidR="00C15F87" w:rsidRPr="00920064" w:rsidRDefault="00C15F87" w:rsidP="00C15F87">
      <w:pPr>
        <w:contextualSpacing/>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t>PROGRAM 2004: SOCIJALNI PROGRAM GRADA OGULINA</w:t>
      </w:r>
    </w:p>
    <w:p w14:paraId="5ED415EF" w14:textId="77777777" w:rsidR="00C15F87" w:rsidRPr="00920064" w:rsidRDefault="00C15F87" w:rsidP="00C15F87">
      <w:pPr>
        <w:contextualSpacing/>
        <w:rPr>
          <w:rFonts w:ascii="Arial Narrow" w:hAnsi="Arial Narrow" w:cs="Arial"/>
          <w:color w:val="000000" w:themeColor="text1"/>
          <w:sz w:val="24"/>
          <w:szCs w:val="24"/>
        </w:rPr>
      </w:pPr>
    </w:p>
    <w:p w14:paraId="095A50E9" w14:textId="77777777" w:rsidR="00C15F87" w:rsidRPr="00920064" w:rsidRDefault="00C15F87" w:rsidP="00C15F87">
      <w:pPr>
        <w:contextualSpacing/>
        <w:rPr>
          <w:rFonts w:ascii="Arial Narrow" w:hAnsi="Arial Narrow" w:cs="Arial"/>
          <w:color w:val="000000" w:themeColor="text1"/>
          <w:sz w:val="24"/>
          <w:szCs w:val="24"/>
        </w:rPr>
      </w:pPr>
    </w:p>
    <w:p w14:paraId="68DEC160" w14:textId="77777777" w:rsidR="00BD7546" w:rsidRPr="00920064" w:rsidRDefault="00BD7546" w:rsidP="00BD7546">
      <w:pPr>
        <w:ind w:left="2832" w:hanging="2832"/>
        <w:contextualSpacing/>
        <w:rPr>
          <w:rFonts w:ascii="Arial Narrow" w:hAnsi="Arial Narrow" w:cs="Arial"/>
          <w:color w:val="000000" w:themeColor="text1"/>
          <w:sz w:val="24"/>
          <w:szCs w:val="24"/>
        </w:rPr>
      </w:pPr>
      <w:r w:rsidRPr="00920064">
        <w:rPr>
          <w:rFonts w:ascii="Arial Narrow" w:hAnsi="Arial Narrow" w:cs="Arial"/>
          <w:b/>
          <w:i/>
          <w:color w:val="000000" w:themeColor="text1"/>
          <w:sz w:val="24"/>
          <w:szCs w:val="24"/>
        </w:rPr>
        <w:t>Ciljevi provedbe programa:</w:t>
      </w:r>
      <w:r w:rsidRPr="00920064">
        <w:rPr>
          <w:rFonts w:ascii="Arial Narrow" w:hAnsi="Arial Narrow" w:cs="Arial"/>
          <w:color w:val="000000" w:themeColor="text1"/>
          <w:sz w:val="24"/>
          <w:szCs w:val="24"/>
        </w:rPr>
        <w:t xml:space="preserve"> </w:t>
      </w:r>
      <w:r w:rsidRPr="00920064">
        <w:rPr>
          <w:rFonts w:ascii="Arial Narrow" w:hAnsi="Arial Narrow" w:cs="Arial"/>
          <w:color w:val="000000" w:themeColor="text1"/>
          <w:sz w:val="24"/>
          <w:szCs w:val="24"/>
        </w:rPr>
        <w:tab/>
        <w:t>Poticati pronatalitetnu politiku te unaprijediti  kvalitetu život umirovljenika i socijalno osjetljivih društvenih skupina</w:t>
      </w:r>
    </w:p>
    <w:p w14:paraId="44AD6BB2" w14:textId="77777777" w:rsidR="00BD7546" w:rsidRPr="00920064" w:rsidRDefault="00BD7546" w:rsidP="00BD7546">
      <w:pPr>
        <w:ind w:left="2124" w:hanging="2124"/>
        <w:contextualSpacing/>
        <w:rPr>
          <w:rFonts w:ascii="Arial Narrow" w:hAnsi="Arial Narrow"/>
          <w:color w:val="000000" w:themeColor="text1"/>
          <w:sz w:val="24"/>
          <w:szCs w:val="24"/>
        </w:rPr>
      </w:pPr>
    </w:p>
    <w:p w14:paraId="4C09741D" w14:textId="77777777" w:rsidR="00BD7546" w:rsidRPr="00920064" w:rsidRDefault="00BD7546" w:rsidP="00BD7546">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21B85E52" w14:textId="77777777" w:rsidR="00BD7546" w:rsidRPr="00920064" w:rsidRDefault="00BD7546" w:rsidP="00BD7546">
      <w:pPr>
        <w:contextualSpacing/>
        <w:rPr>
          <w:rFonts w:ascii="Arial Narrow" w:hAnsi="Arial Narrow"/>
          <w:color w:val="000000" w:themeColor="text1"/>
          <w:sz w:val="24"/>
          <w:szCs w:val="24"/>
        </w:rPr>
      </w:pPr>
      <w:r w:rsidRPr="00920064">
        <w:rPr>
          <w:rFonts w:ascii="Arial Narrow" w:hAnsi="Arial Narrow"/>
          <w:color w:val="000000" w:themeColor="text1"/>
          <w:sz w:val="24"/>
          <w:szCs w:val="24"/>
        </w:rPr>
        <w:t>SC3. Unapređenje kvalitete javnih usluga</w:t>
      </w:r>
    </w:p>
    <w:p w14:paraId="390724D7" w14:textId="77777777" w:rsidR="00BD7546" w:rsidRPr="00920064" w:rsidRDefault="00BD7546" w:rsidP="00BD7546">
      <w:pPr>
        <w:contextualSpacing/>
        <w:rPr>
          <w:rFonts w:ascii="Arial Narrow" w:hAnsi="Arial Narrow"/>
          <w:color w:val="000000" w:themeColor="text1"/>
          <w:sz w:val="24"/>
          <w:szCs w:val="24"/>
        </w:rPr>
      </w:pPr>
    </w:p>
    <w:p w14:paraId="621D16A8" w14:textId="36825C6A" w:rsidR="007E3C56" w:rsidRPr="00920064" w:rsidRDefault="00DE6AC3" w:rsidP="007E3C56">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590DF0" w:rsidRPr="00920064">
        <w:rPr>
          <w:rStyle w:val="Zadanifontodlomka2"/>
          <w:rFonts w:ascii="Arial Narrow" w:hAnsi="Arial Narrow" w:cs="Arial"/>
          <w:b/>
          <w:color w:val="000000" w:themeColor="text1"/>
          <w:sz w:val="24"/>
          <w:szCs w:val="24"/>
        </w:rPr>
        <w:t>300</w:t>
      </w:r>
      <w:r w:rsidR="007E3C56" w:rsidRPr="00920064">
        <w:rPr>
          <w:rStyle w:val="Zadanifontodlomka2"/>
          <w:rFonts w:ascii="Arial Narrow" w:hAnsi="Arial Narrow" w:cs="Arial"/>
          <w:b/>
          <w:color w:val="000000" w:themeColor="text1"/>
          <w:sz w:val="24"/>
          <w:szCs w:val="24"/>
        </w:rPr>
        <w:t>.000,00 eura</w:t>
      </w:r>
    </w:p>
    <w:p w14:paraId="10FB20F9" w14:textId="3D00B6CB" w:rsidR="00C15F87" w:rsidRPr="00920064" w:rsidRDefault="007E3C56" w:rsidP="00DE6AC3">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008E502D" w:rsidRPr="00920064">
        <w:rPr>
          <w:rStyle w:val="Zadanifontodlomka2"/>
          <w:rFonts w:ascii="Arial Narrow" w:hAnsi="Arial Narrow" w:cs="Arial"/>
          <w:b/>
          <w:color w:val="000000" w:themeColor="text1"/>
          <w:sz w:val="24"/>
          <w:szCs w:val="24"/>
        </w:rPr>
        <w:tab/>
      </w:r>
      <w:r w:rsidR="008E502D" w:rsidRPr="00920064">
        <w:rPr>
          <w:rStyle w:val="Zadanifontodlomka2"/>
          <w:rFonts w:ascii="Arial Narrow" w:hAnsi="Arial Narrow" w:cs="Arial"/>
          <w:b/>
          <w:color w:val="000000" w:themeColor="text1"/>
          <w:sz w:val="24"/>
          <w:szCs w:val="24"/>
        </w:rPr>
        <w:tab/>
      </w:r>
      <w:r w:rsidR="008E502D" w:rsidRPr="00920064">
        <w:rPr>
          <w:rStyle w:val="Zadanifontodlomka2"/>
          <w:rFonts w:ascii="Arial Narrow" w:hAnsi="Arial Narrow" w:cs="Arial"/>
          <w:b/>
          <w:color w:val="000000" w:themeColor="text1"/>
          <w:sz w:val="24"/>
          <w:szCs w:val="24"/>
        </w:rPr>
        <w:tab/>
      </w:r>
      <w:r w:rsidR="008E502D" w:rsidRPr="00920064">
        <w:rPr>
          <w:rStyle w:val="Zadanifontodlomka2"/>
          <w:rFonts w:ascii="Arial Narrow" w:hAnsi="Arial Narrow" w:cs="Arial"/>
          <w:b/>
          <w:color w:val="000000" w:themeColor="text1"/>
          <w:sz w:val="24"/>
          <w:szCs w:val="24"/>
        </w:rPr>
        <w:tab/>
      </w:r>
      <w:r w:rsidR="00590DF0" w:rsidRPr="00920064">
        <w:rPr>
          <w:rStyle w:val="Zadanifontodlomka2"/>
          <w:rFonts w:ascii="Arial Narrow" w:hAnsi="Arial Narrow" w:cs="Arial"/>
          <w:b/>
          <w:color w:val="000000" w:themeColor="text1"/>
          <w:sz w:val="24"/>
          <w:szCs w:val="24"/>
        </w:rPr>
        <w:t>398</w:t>
      </w:r>
      <w:r w:rsidR="00DE6AC3" w:rsidRPr="00920064">
        <w:rPr>
          <w:rStyle w:val="Zadanifontodlomka2"/>
          <w:rFonts w:ascii="Arial Narrow" w:hAnsi="Arial Narrow" w:cs="Arial"/>
          <w:b/>
          <w:color w:val="000000" w:themeColor="text1"/>
          <w:sz w:val="24"/>
          <w:szCs w:val="24"/>
        </w:rPr>
        <w:t>.000,00</w:t>
      </w:r>
      <w:r w:rsidRPr="00920064">
        <w:rPr>
          <w:rStyle w:val="Zadanifontodlomka2"/>
          <w:rFonts w:ascii="Arial Narrow" w:hAnsi="Arial Narrow" w:cs="Arial"/>
          <w:b/>
          <w:color w:val="000000" w:themeColor="text1"/>
          <w:sz w:val="24"/>
          <w:szCs w:val="24"/>
        </w:rPr>
        <w:t xml:space="preserve"> eura</w:t>
      </w:r>
    </w:p>
    <w:p w14:paraId="0D2CA031" w14:textId="77777777" w:rsidR="00BD7546" w:rsidRPr="00920064" w:rsidRDefault="00BD7546" w:rsidP="00C15F87">
      <w:pPr>
        <w:contextualSpacing/>
        <w:rPr>
          <w:rFonts w:ascii="Arial Narrow" w:hAnsi="Arial Narrow" w:cs="Arial"/>
          <w:color w:val="000000" w:themeColor="text1"/>
          <w:sz w:val="24"/>
          <w:szCs w:val="24"/>
        </w:rPr>
      </w:pPr>
    </w:p>
    <w:p w14:paraId="040A1FF7" w14:textId="77777777" w:rsidR="00BD7546" w:rsidRPr="00920064" w:rsidRDefault="00BD7546" w:rsidP="00C15F87">
      <w:pPr>
        <w:contextualSpacing/>
        <w:rPr>
          <w:rFonts w:ascii="Arial Narrow" w:hAnsi="Arial Narrow" w:cs="Arial"/>
          <w:color w:val="000000" w:themeColor="text1"/>
          <w:sz w:val="24"/>
          <w:szCs w:val="24"/>
        </w:rPr>
      </w:pPr>
    </w:p>
    <w:p w14:paraId="137907FF" w14:textId="77777777" w:rsidR="005F4E5A" w:rsidRPr="00920064" w:rsidRDefault="005F4E5A" w:rsidP="005F4E5A">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Opis programa s osvrtom na ciljeve koji su ostvareni njegovom provedbom</w:t>
      </w:r>
    </w:p>
    <w:p w14:paraId="25347D22" w14:textId="77777777" w:rsidR="00C15F87" w:rsidRPr="00920064" w:rsidRDefault="00C15F87" w:rsidP="00C15F87">
      <w:pPr>
        <w:contextualSpacing/>
        <w:rPr>
          <w:rFonts w:ascii="Arial Narrow" w:hAnsi="Arial Narrow" w:cs="Arial"/>
          <w:color w:val="000000" w:themeColor="text1"/>
          <w:sz w:val="24"/>
          <w:szCs w:val="24"/>
        </w:rPr>
      </w:pPr>
    </w:p>
    <w:p w14:paraId="69B13D5E" w14:textId="77777777" w:rsidR="00C15F87" w:rsidRPr="00920064" w:rsidRDefault="00C15F87" w:rsidP="00C15F87">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Program sadrži sljedeće aktivnosti i projekte:</w:t>
      </w:r>
    </w:p>
    <w:p w14:paraId="4F8C2BF2" w14:textId="77777777" w:rsidR="00C15F87" w:rsidRPr="00920064" w:rsidRDefault="00C15F87" w:rsidP="00C15F87">
      <w:pPr>
        <w:ind w:left="1410" w:hanging="1410"/>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A100001 </w:t>
      </w:r>
      <w:r w:rsidRPr="00920064">
        <w:rPr>
          <w:rFonts w:ascii="Arial Narrow" w:hAnsi="Arial Narrow" w:cs="Arial"/>
          <w:color w:val="000000" w:themeColor="text1"/>
          <w:sz w:val="24"/>
          <w:szCs w:val="24"/>
        </w:rPr>
        <w:tab/>
      </w:r>
      <w:r w:rsidRPr="00920064">
        <w:rPr>
          <w:rFonts w:ascii="Arial Narrow" w:eastAsia="Times New Roman" w:hAnsi="Arial Narrow" w:cs="Arial"/>
          <w:color w:val="000000" w:themeColor="text1"/>
          <w:sz w:val="24"/>
          <w:szCs w:val="24"/>
          <w:lang w:eastAsia="hr-HR"/>
        </w:rPr>
        <w:t>Naknada za troškove stanovanja korisnicima zajamčene minimalne naknade</w:t>
      </w:r>
    </w:p>
    <w:p w14:paraId="4F7EB2DD"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A100006 </w:t>
      </w:r>
      <w:r w:rsidRPr="00920064">
        <w:rPr>
          <w:rFonts w:ascii="Arial Narrow" w:eastAsia="Times New Roman" w:hAnsi="Arial Narrow" w:cs="Arial"/>
          <w:color w:val="000000" w:themeColor="text1"/>
          <w:sz w:val="24"/>
          <w:szCs w:val="24"/>
          <w:lang w:eastAsia="hr-HR"/>
        </w:rPr>
        <w:tab/>
        <w:t>Naknada za opremu novorođenog djeteta</w:t>
      </w:r>
    </w:p>
    <w:p w14:paraId="4AA09ADB"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A100008 </w:t>
      </w:r>
      <w:r w:rsidRPr="00920064">
        <w:rPr>
          <w:rFonts w:ascii="Arial Narrow" w:eastAsia="Times New Roman" w:hAnsi="Arial Narrow" w:cs="Arial"/>
          <w:color w:val="000000" w:themeColor="text1"/>
          <w:sz w:val="24"/>
          <w:szCs w:val="24"/>
          <w:lang w:eastAsia="hr-HR"/>
        </w:rPr>
        <w:tab/>
        <w:t>Financiranje pogrebnih troškova osobama koje nema tko sahraniti</w:t>
      </w:r>
    </w:p>
    <w:p w14:paraId="0E61A3D8"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A100009 </w:t>
      </w:r>
      <w:r w:rsidRPr="00920064">
        <w:rPr>
          <w:rFonts w:ascii="Arial Narrow" w:eastAsia="Times New Roman" w:hAnsi="Arial Narrow" w:cs="Arial"/>
          <w:color w:val="000000" w:themeColor="text1"/>
          <w:sz w:val="24"/>
          <w:szCs w:val="24"/>
          <w:lang w:eastAsia="hr-HR"/>
        </w:rPr>
        <w:tab/>
        <w:t>Jednokratna naknada socijalno ugroženim osobama</w:t>
      </w:r>
    </w:p>
    <w:p w14:paraId="2A6F028F" w14:textId="3C3A4E89" w:rsidR="00C15F87" w:rsidRPr="00920064" w:rsidRDefault="00C15F87" w:rsidP="00AC10CF">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A100010 </w:t>
      </w:r>
      <w:r w:rsidRPr="00920064">
        <w:rPr>
          <w:rFonts w:ascii="Arial Narrow" w:eastAsia="Times New Roman" w:hAnsi="Arial Narrow" w:cs="Arial"/>
          <w:color w:val="000000" w:themeColor="text1"/>
          <w:sz w:val="24"/>
          <w:szCs w:val="24"/>
          <w:lang w:eastAsia="hr-HR"/>
        </w:rPr>
        <w:tab/>
        <w:t>Gradsko društvo Crvenog Križa Ogulin</w:t>
      </w:r>
    </w:p>
    <w:p w14:paraId="7FC1F007"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T100003 </w:t>
      </w:r>
      <w:r w:rsidRPr="00920064">
        <w:rPr>
          <w:rFonts w:ascii="Arial Narrow" w:eastAsia="Times New Roman" w:hAnsi="Arial Narrow" w:cs="Arial"/>
          <w:color w:val="000000" w:themeColor="text1"/>
          <w:sz w:val="24"/>
          <w:szCs w:val="24"/>
          <w:lang w:eastAsia="hr-HR"/>
        </w:rPr>
        <w:tab/>
        <w:t>Naknada umirovljenicima povodom blagdana Uskrsa</w:t>
      </w:r>
    </w:p>
    <w:p w14:paraId="4E2232B4" w14:textId="5C8877D4"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T100004 </w:t>
      </w:r>
      <w:r w:rsidRPr="00920064">
        <w:rPr>
          <w:rFonts w:ascii="Arial Narrow" w:eastAsia="Times New Roman" w:hAnsi="Arial Narrow" w:cs="Arial"/>
          <w:color w:val="000000" w:themeColor="text1"/>
          <w:sz w:val="24"/>
          <w:szCs w:val="24"/>
          <w:lang w:eastAsia="hr-HR"/>
        </w:rPr>
        <w:tab/>
        <w:t xml:space="preserve">Naknada korisnicima </w:t>
      </w:r>
      <w:r w:rsidR="00AC10CF" w:rsidRPr="00920064">
        <w:rPr>
          <w:rFonts w:ascii="Arial Narrow" w:eastAsia="Times New Roman" w:hAnsi="Arial Narrow" w:cs="Arial"/>
          <w:color w:val="000000" w:themeColor="text1"/>
          <w:sz w:val="24"/>
          <w:szCs w:val="24"/>
          <w:lang w:eastAsia="hr-HR"/>
        </w:rPr>
        <w:t xml:space="preserve">naknade za </w:t>
      </w:r>
      <w:r w:rsidRPr="00920064">
        <w:rPr>
          <w:rFonts w:ascii="Arial Narrow" w:eastAsia="Times New Roman" w:hAnsi="Arial Narrow" w:cs="Arial"/>
          <w:color w:val="000000" w:themeColor="text1"/>
          <w:sz w:val="24"/>
          <w:szCs w:val="24"/>
          <w:lang w:eastAsia="hr-HR"/>
        </w:rPr>
        <w:t>troškov</w:t>
      </w:r>
      <w:r w:rsidR="00AC10CF" w:rsidRPr="00920064">
        <w:rPr>
          <w:rFonts w:ascii="Arial Narrow" w:eastAsia="Times New Roman" w:hAnsi="Arial Narrow" w:cs="Arial"/>
          <w:color w:val="000000" w:themeColor="text1"/>
          <w:sz w:val="24"/>
          <w:szCs w:val="24"/>
          <w:lang w:eastAsia="hr-HR"/>
        </w:rPr>
        <w:t>e</w:t>
      </w:r>
      <w:r w:rsidRPr="00920064">
        <w:rPr>
          <w:rFonts w:ascii="Arial Narrow" w:eastAsia="Times New Roman" w:hAnsi="Arial Narrow" w:cs="Arial"/>
          <w:color w:val="000000" w:themeColor="text1"/>
          <w:sz w:val="24"/>
          <w:szCs w:val="24"/>
          <w:lang w:eastAsia="hr-HR"/>
        </w:rPr>
        <w:t xml:space="preserve"> stanovanja povodom blagdana Uskrsa</w:t>
      </w:r>
    </w:p>
    <w:p w14:paraId="11000E77"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T100007 </w:t>
      </w:r>
      <w:r w:rsidRPr="00920064">
        <w:rPr>
          <w:rFonts w:ascii="Arial Narrow" w:eastAsia="Times New Roman" w:hAnsi="Arial Narrow" w:cs="Arial"/>
          <w:color w:val="000000" w:themeColor="text1"/>
          <w:sz w:val="24"/>
          <w:szCs w:val="24"/>
          <w:lang w:eastAsia="hr-HR"/>
        </w:rPr>
        <w:tab/>
        <w:t>Naknada djeci nezaposlenih roditelja povodom blagdana Božića</w:t>
      </w:r>
    </w:p>
    <w:p w14:paraId="4A37B45C"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T100012 </w:t>
      </w:r>
      <w:r w:rsidRPr="00920064">
        <w:rPr>
          <w:rFonts w:ascii="Arial Narrow" w:eastAsia="Times New Roman" w:hAnsi="Arial Narrow" w:cs="Arial"/>
          <w:color w:val="000000" w:themeColor="text1"/>
          <w:sz w:val="24"/>
          <w:szCs w:val="24"/>
          <w:lang w:eastAsia="hr-HR"/>
        </w:rPr>
        <w:tab/>
        <w:t>Naknada umirovljenicima povodom blagdana Božića</w:t>
      </w:r>
    </w:p>
    <w:p w14:paraId="560F120D"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T100013 </w:t>
      </w:r>
      <w:r w:rsidRPr="00920064">
        <w:rPr>
          <w:rFonts w:ascii="Arial Narrow" w:eastAsia="Times New Roman" w:hAnsi="Arial Narrow" w:cs="Arial"/>
          <w:color w:val="000000" w:themeColor="text1"/>
          <w:sz w:val="24"/>
          <w:szCs w:val="24"/>
          <w:lang w:eastAsia="hr-HR"/>
        </w:rPr>
        <w:tab/>
        <w:t>Poboljšanje kvalitete života osoba starije životne dobi</w:t>
      </w:r>
    </w:p>
    <w:p w14:paraId="1B345464"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T100014</w:t>
      </w:r>
      <w:r w:rsidRPr="00920064">
        <w:rPr>
          <w:rFonts w:ascii="Arial Narrow" w:eastAsia="Times New Roman" w:hAnsi="Arial Narrow" w:cs="Arial"/>
          <w:color w:val="000000" w:themeColor="text1"/>
          <w:sz w:val="24"/>
          <w:szCs w:val="24"/>
          <w:lang w:eastAsia="hr-HR"/>
        </w:rPr>
        <w:tab/>
        <w:t>Dnevni boravak za starije Crvenog križa Ogulin</w:t>
      </w:r>
    </w:p>
    <w:p w14:paraId="419647BC"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T100021</w:t>
      </w:r>
      <w:r w:rsidRPr="00920064">
        <w:rPr>
          <w:rFonts w:ascii="Arial Narrow" w:eastAsia="Times New Roman" w:hAnsi="Arial Narrow" w:cs="Arial"/>
          <w:color w:val="000000" w:themeColor="text1"/>
          <w:sz w:val="24"/>
          <w:szCs w:val="24"/>
          <w:lang w:eastAsia="hr-HR"/>
        </w:rPr>
        <w:tab/>
        <w:t>Kreativna podrška za djecu s teškoćama u razvoju</w:t>
      </w:r>
    </w:p>
    <w:p w14:paraId="6C7E9160" w14:textId="06797CE8" w:rsidR="00AC10CF" w:rsidRPr="00920064" w:rsidRDefault="00AC10CF" w:rsidP="00C15F87">
      <w:pPr>
        <w:contextualSpacing/>
        <w:rPr>
          <w:rFonts w:ascii="Arial Narrow" w:hAnsi="Arial Narrow" w:cs="Arial"/>
          <w:color w:val="000000" w:themeColor="text1"/>
          <w:sz w:val="24"/>
          <w:szCs w:val="24"/>
        </w:rPr>
      </w:pPr>
      <w:r w:rsidRPr="00920064">
        <w:rPr>
          <w:rFonts w:ascii="Arial Narrow" w:eastAsia="Times New Roman" w:hAnsi="Arial Narrow" w:cs="Arial"/>
          <w:color w:val="000000" w:themeColor="text1"/>
          <w:sz w:val="24"/>
          <w:szCs w:val="24"/>
          <w:lang w:eastAsia="hr-HR"/>
        </w:rPr>
        <w:t>T100022</w:t>
      </w:r>
      <w:r w:rsidRPr="00920064">
        <w:rPr>
          <w:rFonts w:ascii="Arial Narrow" w:eastAsia="Times New Roman" w:hAnsi="Arial Narrow" w:cs="Arial"/>
          <w:color w:val="000000" w:themeColor="text1"/>
          <w:sz w:val="24"/>
          <w:szCs w:val="24"/>
          <w:lang w:eastAsia="hr-HR"/>
        </w:rPr>
        <w:tab/>
      </w:r>
      <w:r w:rsidRPr="00920064">
        <w:rPr>
          <w:rFonts w:ascii="Arial Narrow" w:hAnsi="Arial Narrow" w:cs="Arial"/>
          <w:color w:val="000000" w:themeColor="text1"/>
          <w:sz w:val="24"/>
          <w:szCs w:val="24"/>
        </w:rPr>
        <w:t>Jednokratna naknada djeci s teškoćama u razvoju</w:t>
      </w:r>
    </w:p>
    <w:p w14:paraId="5AC50548" w14:textId="4A93F2BC" w:rsidR="00AC10CF" w:rsidRPr="00920064" w:rsidRDefault="00AC10CF" w:rsidP="00C15F87">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T100023</w:t>
      </w:r>
      <w:r w:rsidRPr="00920064">
        <w:rPr>
          <w:rFonts w:ascii="Arial Narrow" w:hAnsi="Arial Narrow" w:cs="Arial"/>
          <w:color w:val="000000" w:themeColor="text1"/>
          <w:sz w:val="24"/>
          <w:szCs w:val="24"/>
        </w:rPr>
        <w:tab/>
        <w:t>Jednokratna naknada nezaposlenim hrvatskim braniteljima iz domovinskog rata</w:t>
      </w:r>
    </w:p>
    <w:p w14:paraId="4CF4A24B" w14:textId="77777777" w:rsidR="00AC10CF" w:rsidRPr="00920064" w:rsidRDefault="00AC10CF" w:rsidP="00C15F87">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T100024</w:t>
      </w:r>
      <w:r w:rsidRPr="00920064">
        <w:rPr>
          <w:rFonts w:ascii="Arial Narrow" w:hAnsi="Arial Narrow" w:cs="Arial"/>
          <w:color w:val="000000" w:themeColor="text1"/>
          <w:sz w:val="24"/>
          <w:szCs w:val="24"/>
        </w:rPr>
        <w:tab/>
        <w:t xml:space="preserve">Naknada korisnicima prava na nacionalnu naknadu za starije osobe povodom </w:t>
      </w:r>
    </w:p>
    <w:p w14:paraId="638E18F5" w14:textId="55FFAF4B" w:rsidR="00AC10CF" w:rsidRPr="00920064" w:rsidRDefault="00AC10CF" w:rsidP="00AC10CF">
      <w:pPr>
        <w:ind w:left="708" w:firstLine="708"/>
        <w:contextualSpacing/>
        <w:rPr>
          <w:rFonts w:ascii="Arial Narrow" w:eastAsia="Times New Roman" w:hAnsi="Arial Narrow" w:cs="Arial"/>
          <w:color w:val="000000" w:themeColor="text1"/>
          <w:sz w:val="24"/>
          <w:szCs w:val="24"/>
          <w:lang w:eastAsia="hr-HR"/>
        </w:rPr>
      </w:pPr>
      <w:r w:rsidRPr="00920064">
        <w:rPr>
          <w:rFonts w:ascii="Arial Narrow" w:hAnsi="Arial Narrow" w:cs="Arial"/>
          <w:color w:val="000000" w:themeColor="text1"/>
          <w:sz w:val="24"/>
          <w:szCs w:val="24"/>
        </w:rPr>
        <w:t>blagdana Uskrsa i Božića</w:t>
      </w:r>
    </w:p>
    <w:p w14:paraId="7B4395D0" w14:textId="7F50C1F3" w:rsidR="00AC10CF" w:rsidRPr="00920064" w:rsidRDefault="00AC10CF"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T100025</w:t>
      </w:r>
      <w:r w:rsidRPr="00920064">
        <w:rPr>
          <w:rFonts w:ascii="Arial Narrow" w:eastAsia="Times New Roman" w:hAnsi="Arial Narrow" w:cs="Arial"/>
          <w:color w:val="000000" w:themeColor="text1"/>
          <w:sz w:val="24"/>
          <w:szCs w:val="24"/>
          <w:lang w:eastAsia="hr-HR"/>
        </w:rPr>
        <w:tab/>
      </w:r>
      <w:r w:rsidRPr="00920064">
        <w:rPr>
          <w:rFonts w:ascii="Arial Narrow" w:hAnsi="Arial Narrow" w:cs="Arial"/>
          <w:bCs/>
          <w:color w:val="000000" w:themeColor="text1"/>
          <w:sz w:val="24"/>
          <w:szCs w:val="24"/>
        </w:rPr>
        <w:t>Kreativa – poludnevni boravak za djecu s teškoćama u razvoju od 6 do 18 godina</w:t>
      </w:r>
    </w:p>
    <w:p w14:paraId="3D4AD51C"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p>
    <w:p w14:paraId="7ADE5687" w14:textId="1C49D786" w:rsidR="003A0392" w:rsidRPr="00920064" w:rsidRDefault="008E502D" w:rsidP="003A0392">
      <w:pPr>
        <w:ind w:firstLine="708"/>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I</w:t>
      </w:r>
      <w:r w:rsidR="003A0392" w:rsidRPr="00920064">
        <w:rPr>
          <w:rFonts w:ascii="Arial Narrow" w:hAnsi="Arial Narrow" w:cs="Arial"/>
          <w:color w:val="000000" w:themeColor="text1"/>
          <w:sz w:val="24"/>
          <w:szCs w:val="24"/>
        </w:rPr>
        <w:t>I. izmjenama i dopunama Socijalnog programa Grada Ogulina osigura</w:t>
      </w:r>
      <w:r w:rsidRPr="00920064">
        <w:rPr>
          <w:rFonts w:ascii="Arial Narrow" w:hAnsi="Arial Narrow" w:cs="Arial"/>
          <w:color w:val="000000" w:themeColor="text1"/>
          <w:sz w:val="24"/>
          <w:szCs w:val="24"/>
        </w:rPr>
        <w:t xml:space="preserve">na su sredstva u iznosu od </w:t>
      </w:r>
      <w:r w:rsidR="00590DF0" w:rsidRPr="00920064">
        <w:rPr>
          <w:rFonts w:ascii="Arial Narrow" w:hAnsi="Arial Narrow" w:cs="Arial"/>
          <w:color w:val="000000" w:themeColor="text1"/>
          <w:sz w:val="24"/>
          <w:szCs w:val="24"/>
        </w:rPr>
        <w:t>398</w:t>
      </w:r>
      <w:r w:rsidR="00DE6AC3" w:rsidRPr="00920064">
        <w:rPr>
          <w:rFonts w:ascii="Arial Narrow" w:hAnsi="Arial Narrow" w:cs="Arial"/>
          <w:color w:val="000000" w:themeColor="text1"/>
          <w:sz w:val="24"/>
          <w:szCs w:val="24"/>
        </w:rPr>
        <w:t>.0</w:t>
      </w:r>
      <w:r w:rsidR="003A0392" w:rsidRPr="00920064">
        <w:rPr>
          <w:rFonts w:ascii="Arial Narrow" w:hAnsi="Arial Narrow" w:cs="Arial"/>
          <w:color w:val="000000" w:themeColor="text1"/>
          <w:sz w:val="24"/>
          <w:szCs w:val="24"/>
        </w:rPr>
        <w:t xml:space="preserve">00,00 eura. Program obuhvaća sve dobne skupine od najmlađih do osoba najstarije životne dobi. U fokusu su briga o djeci i obitelj, unapređenje kvalitete života umirovljenika te pružanje pomoći socijalno ugroženim osobama. </w:t>
      </w:r>
      <w:r w:rsidR="003A0392" w:rsidRPr="00920064">
        <w:rPr>
          <w:rFonts w:ascii="Arial Narrow" w:eastAsia="Times New Roman" w:hAnsi="Arial Narrow" w:cs="Arial"/>
          <w:color w:val="000000" w:themeColor="text1"/>
          <w:sz w:val="24"/>
          <w:szCs w:val="24"/>
          <w:lang w:eastAsia="hr-HR"/>
        </w:rPr>
        <w:t>Iz</w:t>
      </w:r>
      <w:r w:rsidR="00DE6AC3" w:rsidRPr="00920064">
        <w:rPr>
          <w:rFonts w:ascii="Arial Narrow" w:eastAsia="Times New Roman" w:hAnsi="Arial Narrow" w:cs="Arial"/>
          <w:color w:val="000000" w:themeColor="text1"/>
          <w:sz w:val="24"/>
          <w:szCs w:val="24"/>
          <w:lang w:eastAsia="hr-HR"/>
        </w:rPr>
        <w:t xml:space="preserve">nos od </w:t>
      </w:r>
      <w:r w:rsidR="00590DF0" w:rsidRPr="00920064">
        <w:rPr>
          <w:rFonts w:ascii="Arial Narrow" w:eastAsia="Times New Roman" w:hAnsi="Arial Narrow" w:cs="Arial"/>
          <w:color w:val="000000" w:themeColor="text1"/>
          <w:sz w:val="24"/>
          <w:szCs w:val="24"/>
          <w:lang w:eastAsia="hr-HR"/>
        </w:rPr>
        <w:t>40</w:t>
      </w:r>
      <w:r w:rsidR="003A0392" w:rsidRPr="00920064">
        <w:rPr>
          <w:rFonts w:ascii="Arial Narrow" w:eastAsia="Times New Roman" w:hAnsi="Arial Narrow" w:cs="Arial"/>
          <w:color w:val="000000" w:themeColor="text1"/>
          <w:sz w:val="24"/>
          <w:szCs w:val="24"/>
          <w:lang w:eastAsia="hr-HR"/>
        </w:rPr>
        <w:t xml:space="preserve">.000,00 eura osiguran je za sufinanciranje Gradskog društva Crvenog križa Ogulin. </w:t>
      </w:r>
      <w:r w:rsidR="003A0392" w:rsidRPr="00920064">
        <w:rPr>
          <w:rFonts w:ascii="Arial Narrow" w:hAnsi="Arial Narrow" w:cs="Arial"/>
          <w:color w:val="000000" w:themeColor="text1"/>
          <w:sz w:val="24"/>
          <w:szCs w:val="24"/>
        </w:rPr>
        <w:t xml:space="preserve">Za provedbu demografske mjere isplate jednokratne novčane naknade </w:t>
      </w:r>
      <w:r w:rsidR="003A0392" w:rsidRPr="00920064">
        <w:rPr>
          <w:rFonts w:ascii="Arial Narrow" w:eastAsia="Times New Roman" w:hAnsi="Arial Narrow" w:cs="Arial"/>
          <w:color w:val="000000" w:themeColor="text1"/>
          <w:sz w:val="24"/>
          <w:szCs w:val="24"/>
          <w:lang w:eastAsia="hr-HR"/>
        </w:rPr>
        <w:t>roditeljima novorođenog djeteta u iznosu od 700,00 eura po novorođenom djetetu</w:t>
      </w:r>
      <w:r w:rsidR="003A0392" w:rsidRPr="00920064">
        <w:rPr>
          <w:rFonts w:ascii="Arial Narrow" w:hAnsi="Arial Narrow" w:cs="Arial"/>
          <w:color w:val="000000" w:themeColor="text1"/>
          <w:sz w:val="24"/>
          <w:szCs w:val="24"/>
        </w:rPr>
        <w:t xml:space="preserve"> osigurana su sredstv</w:t>
      </w:r>
      <w:r w:rsidRPr="00920064">
        <w:rPr>
          <w:rFonts w:ascii="Arial Narrow" w:hAnsi="Arial Narrow" w:cs="Arial"/>
          <w:color w:val="000000" w:themeColor="text1"/>
          <w:sz w:val="24"/>
          <w:szCs w:val="24"/>
        </w:rPr>
        <w:t>a u iznosu od 7</w:t>
      </w:r>
      <w:r w:rsidR="003A0392" w:rsidRPr="00920064">
        <w:rPr>
          <w:rFonts w:ascii="Arial Narrow" w:hAnsi="Arial Narrow" w:cs="Arial"/>
          <w:color w:val="000000" w:themeColor="text1"/>
          <w:sz w:val="24"/>
          <w:szCs w:val="24"/>
        </w:rPr>
        <w:t xml:space="preserve">0.000,00 eura. </w:t>
      </w:r>
      <w:r w:rsidR="00590DF0" w:rsidRPr="00920064">
        <w:rPr>
          <w:rFonts w:ascii="Arial Narrow" w:hAnsi="Arial Narrow" w:cs="Arial"/>
          <w:color w:val="000000" w:themeColor="text1"/>
          <w:sz w:val="24"/>
          <w:szCs w:val="24"/>
        </w:rPr>
        <w:t>Ovim rebalansom</w:t>
      </w:r>
      <w:r w:rsidR="003A0392" w:rsidRPr="00920064">
        <w:rPr>
          <w:rFonts w:ascii="Arial Narrow" w:hAnsi="Arial Narrow" w:cs="Arial"/>
          <w:color w:val="000000" w:themeColor="text1"/>
          <w:sz w:val="24"/>
          <w:szCs w:val="24"/>
        </w:rPr>
        <w:t xml:space="preserve"> osigura</w:t>
      </w:r>
      <w:r w:rsidR="00590DF0" w:rsidRPr="00920064">
        <w:rPr>
          <w:rFonts w:ascii="Arial Narrow" w:hAnsi="Arial Narrow" w:cs="Arial"/>
          <w:color w:val="000000" w:themeColor="text1"/>
          <w:sz w:val="24"/>
          <w:szCs w:val="24"/>
        </w:rPr>
        <w:t xml:space="preserve">vaju se dodatna sredstva u </w:t>
      </w:r>
      <w:r w:rsidR="003A0392" w:rsidRPr="00920064">
        <w:rPr>
          <w:rFonts w:ascii="Arial Narrow" w:hAnsi="Arial Narrow" w:cs="Arial"/>
          <w:color w:val="000000" w:themeColor="text1"/>
          <w:sz w:val="24"/>
          <w:szCs w:val="24"/>
        </w:rPr>
        <w:t>iznos</w:t>
      </w:r>
      <w:r w:rsidR="00590DF0" w:rsidRPr="00920064">
        <w:rPr>
          <w:rFonts w:ascii="Arial Narrow" w:hAnsi="Arial Narrow" w:cs="Arial"/>
          <w:color w:val="000000" w:themeColor="text1"/>
          <w:sz w:val="24"/>
          <w:szCs w:val="24"/>
        </w:rPr>
        <w:t>u</w:t>
      </w:r>
      <w:r w:rsidR="003A0392" w:rsidRPr="00920064">
        <w:rPr>
          <w:rFonts w:ascii="Arial Narrow" w:hAnsi="Arial Narrow" w:cs="Arial"/>
          <w:color w:val="000000" w:themeColor="text1"/>
          <w:sz w:val="24"/>
          <w:szCs w:val="24"/>
        </w:rPr>
        <w:t xml:space="preserve"> od </w:t>
      </w:r>
      <w:r w:rsidR="00590DF0" w:rsidRPr="00920064">
        <w:rPr>
          <w:rFonts w:ascii="Arial Narrow" w:hAnsi="Arial Narrow" w:cs="Arial"/>
          <w:color w:val="000000" w:themeColor="text1"/>
          <w:sz w:val="24"/>
          <w:szCs w:val="24"/>
        </w:rPr>
        <w:t>94.000,00</w:t>
      </w:r>
      <w:r w:rsidR="003A0392" w:rsidRPr="00920064">
        <w:rPr>
          <w:rFonts w:ascii="Arial Narrow" w:hAnsi="Arial Narrow" w:cs="Arial"/>
          <w:color w:val="000000" w:themeColor="text1"/>
          <w:sz w:val="24"/>
          <w:szCs w:val="24"/>
        </w:rPr>
        <w:t xml:space="preserve"> eura za provedbu tekućeg projekta Crvenog križa po nazivom </w:t>
      </w:r>
      <w:r w:rsidR="00590DF0" w:rsidRPr="00920064">
        <w:rPr>
          <w:rFonts w:ascii="Arial Narrow" w:hAnsi="Arial Narrow" w:cs="Arial"/>
          <w:color w:val="000000" w:themeColor="text1"/>
          <w:sz w:val="24"/>
          <w:szCs w:val="24"/>
        </w:rPr>
        <w:t>''Kreativa – poludnevni boravak za djecu s teškoćama u razvoju od 6 do 18 godina''.</w:t>
      </w:r>
    </w:p>
    <w:p w14:paraId="3EAA848F" w14:textId="1627482B" w:rsidR="00C15F87" w:rsidRPr="00920064" w:rsidRDefault="004C6CC6" w:rsidP="00C15F87">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br/>
      </w:r>
    </w:p>
    <w:p w14:paraId="2EAC442E" w14:textId="093E74D4" w:rsidR="00C15F87" w:rsidRPr="00920064" w:rsidRDefault="00C15F87" w:rsidP="00C15F87">
      <w:pPr>
        <w:suppressAutoHyphens w:val="0"/>
        <w:spacing w:line="276" w:lineRule="auto"/>
        <w:textAlignment w:val="auto"/>
        <w:rPr>
          <w:rStyle w:val="Zadanifontodlomka2"/>
          <w:rFonts w:ascii="Arial Narrow" w:hAnsi="Arial Narrow"/>
          <w:color w:val="000000" w:themeColor="text1"/>
          <w:sz w:val="24"/>
          <w:szCs w:val="24"/>
        </w:rPr>
      </w:pPr>
      <w:r w:rsidRPr="00920064">
        <w:rPr>
          <w:rStyle w:val="Zadanifontodlomka2"/>
          <w:rFonts w:ascii="Arial Narrow" w:eastAsia="Times New Roman" w:hAnsi="Arial Narrow" w:cs="Calibri"/>
          <w:b/>
          <w:bCs/>
          <w:i/>
          <w:iCs/>
          <w:color w:val="000000" w:themeColor="text1"/>
          <w:sz w:val="24"/>
          <w:szCs w:val="24"/>
        </w:rPr>
        <w:t>Pokazatelji za praćenje uspješnosti provedbe programa su:</w:t>
      </w:r>
      <w:r w:rsidRPr="00920064">
        <w:rPr>
          <w:rStyle w:val="Zadanifontodlomka2"/>
          <w:rFonts w:ascii="Arial Narrow" w:eastAsia="Times New Roman" w:hAnsi="Arial Narrow" w:cs="Calibri"/>
          <w:color w:val="000000" w:themeColor="text1"/>
          <w:sz w:val="24"/>
          <w:szCs w:val="24"/>
        </w:rPr>
        <w:t xml:space="preserve"> </w:t>
      </w:r>
      <w:r w:rsidR="00430A81" w:rsidRPr="00920064">
        <w:rPr>
          <w:rStyle w:val="Zadanifontodlomka2"/>
          <w:rFonts w:ascii="Arial Narrow" w:eastAsia="Times New Roman" w:hAnsi="Arial Narrow" w:cs="Calibri"/>
          <w:color w:val="000000" w:themeColor="text1"/>
          <w:sz w:val="24"/>
          <w:szCs w:val="24"/>
        </w:rPr>
        <w:t>broj korisnika naknade</w:t>
      </w:r>
      <w:r w:rsidR="00C94F20" w:rsidRPr="00920064">
        <w:rPr>
          <w:rStyle w:val="Zadanifontodlomka2"/>
          <w:rFonts w:ascii="Arial Narrow" w:eastAsia="Times New Roman" w:hAnsi="Arial Narrow" w:cs="Calibri"/>
          <w:color w:val="000000" w:themeColor="text1"/>
          <w:sz w:val="24"/>
          <w:szCs w:val="24"/>
        </w:rPr>
        <w:t xml:space="preserve">, </w:t>
      </w:r>
      <w:r w:rsidRPr="00920064">
        <w:rPr>
          <w:rStyle w:val="Zadanifontodlomka2"/>
          <w:rFonts w:ascii="Arial Narrow" w:eastAsia="Times New Roman" w:hAnsi="Arial Narrow" w:cs="Calibri"/>
          <w:color w:val="000000" w:themeColor="text1"/>
          <w:sz w:val="24"/>
          <w:szCs w:val="24"/>
        </w:rPr>
        <w:t>broj isplaćenih potpora za novorođenčad, broj financiranih pogreba</w:t>
      </w:r>
      <w:r w:rsidR="00430A81" w:rsidRPr="00920064">
        <w:rPr>
          <w:rStyle w:val="Zadanifontodlomka2"/>
          <w:rFonts w:ascii="Arial Narrow" w:eastAsia="Times New Roman" w:hAnsi="Arial Narrow" w:cs="Calibri"/>
          <w:color w:val="000000" w:themeColor="text1"/>
          <w:sz w:val="24"/>
          <w:szCs w:val="24"/>
        </w:rPr>
        <w:t xml:space="preserve">, </w:t>
      </w:r>
      <w:r w:rsidRPr="00920064">
        <w:rPr>
          <w:rStyle w:val="Zadanifontodlomka2"/>
          <w:rFonts w:ascii="Arial Narrow" w:hAnsi="Arial Narrow"/>
          <w:color w:val="000000" w:themeColor="text1"/>
          <w:sz w:val="24"/>
          <w:szCs w:val="24"/>
        </w:rPr>
        <w:t xml:space="preserve">izvršavanje zakonskih obveza sukladno osiguranim sredstvima, </w:t>
      </w:r>
      <w:r w:rsidR="008853C7" w:rsidRPr="00920064">
        <w:rPr>
          <w:rStyle w:val="Zadanifontodlomka1"/>
          <w:rFonts w:ascii="Arial Narrow" w:hAnsi="Arial Narrow" w:cs="Calibri"/>
          <w:color w:val="000000" w:themeColor="text1"/>
          <w:sz w:val="24"/>
          <w:szCs w:val="24"/>
        </w:rPr>
        <w:t>realiziran projekt</w:t>
      </w:r>
      <w:r w:rsidR="008853C7" w:rsidRPr="00920064">
        <w:rPr>
          <w:rStyle w:val="Zadanifontodlomka1"/>
          <w:rFonts w:ascii="Arial Narrow" w:hAnsi="Arial Narrow" w:cs="Calibri"/>
          <w:b/>
          <w:color w:val="000000" w:themeColor="text1"/>
          <w:sz w:val="24"/>
          <w:szCs w:val="24"/>
        </w:rPr>
        <w:t xml:space="preserve"> </w:t>
      </w:r>
      <w:r w:rsidR="008853C7" w:rsidRPr="00920064">
        <w:rPr>
          <w:rStyle w:val="Zadanifontodlomka1"/>
          <w:rFonts w:ascii="Arial Narrow" w:hAnsi="Arial Narrow" w:cs="Calibri"/>
          <w:bCs/>
          <w:color w:val="000000" w:themeColor="text1"/>
          <w:sz w:val="24"/>
          <w:szCs w:val="24"/>
        </w:rPr>
        <w:t>sukladno osiguranim sredstvima</w:t>
      </w:r>
    </w:p>
    <w:p w14:paraId="0C41F025" w14:textId="77777777" w:rsidR="00DE6AC3" w:rsidRPr="00920064" w:rsidRDefault="00DE6AC3" w:rsidP="00C15F87">
      <w:pPr>
        <w:suppressAutoHyphens w:val="0"/>
        <w:spacing w:line="276" w:lineRule="auto"/>
        <w:textAlignment w:val="auto"/>
        <w:rPr>
          <w:rStyle w:val="Zadanifontodlomka2"/>
          <w:rFonts w:ascii="Arial Narrow" w:hAnsi="Arial Narrow"/>
          <w:color w:val="000000" w:themeColor="text1"/>
          <w:sz w:val="24"/>
          <w:szCs w:val="24"/>
        </w:rPr>
      </w:pPr>
    </w:p>
    <w:p w14:paraId="1A56FCA7" w14:textId="77777777" w:rsidR="004C6CC6" w:rsidRPr="00920064" w:rsidRDefault="004C6CC6" w:rsidP="00C15F87">
      <w:pPr>
        <w:suppressAutoHyphens w:val="0"/>
        <w:spacing w:line="276" w:lineRule="auto"/>
        <w:textAlignment w:val="auto"/>
        <w:rPr>
          <w:rStyle w:val="Zadanifontodlomka2"/>
          <w:rFonts w:ascii="Arial Narrow" w:hAnsi="Arial Narrow"/>
          <w:color w:val="000000" w:themeColor="text1"/>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418"/>
        <w:gridCol w:w="2211"/>
        <w:gridCol w:w="1474"/>
      </w:tblGrid>
      <w:tr w:rsidR="00920064" w:rsidRPr="00920064" w14:paraId="0EB9BDEA" w14:textId="77777777" w:rsidTr="006C02BF">
        <w:tc>
          <w:tcPr>
            <w:tcW w:w="2552" w:type="dxa"/>
            <w:vAlign w:val="center"/>
          </w:tcPr>
          <w:p w14:paraId="58A67C41" w14:textId="77777777" w:rsidR="00DE6AC3" w:rsidRPr="00920064" w:rsidRDefault="00DE6AC3" w:rsidP="006C02BF">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t>NAZIV AKTIVNOSTI / PROJEKTA</w:t>
            </w:r>
          </w:p>
        </w:tc>
        <w:tc>
          <w:tcPr>
            <w:tcW w:w="1417" w:type="dxa"/>
            <w:vAlign w:val="center"/>
          </w:tcPr>
          <w:p w14:paraId="05F9A807" w14:textId="77777777" w:rsidR="00DE6AC3" w:rsidRPr="00920064" w:rsidRDefault="00DE6AC3"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55AFC2EC" w14:textId="77777777" w:rsidR="00DE6AC3" w:rsidRPr="00920064" w:rsidRDefault="00DE6AC3"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52D5C248" w14:textId="77777777" w:rsidR="00DE6AC3" w:rsidRPr="00920064" w:rsidRDefault="00DE6AC3"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6D8B293B" w14:textId="77777777" w:rsidR="00DE6AC3" w:rsidRPr="00920064" w:rsidRDefault="00DE6AC3" w:rsidP="006C02BF">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164AA6DE" w14:textId="77777777" w:rsidTr="006C02BF">
        <w:tc>
          <w:tcPr>
            <w:tcW w:w="2552" w:type="dxa"/>
            <w:vAlign w:val="center"/>
          </w:tcPr>
          <w:p w14:paraId="06B768B1" w14:textId="77777777" w:rsidR="008E502D" w:rsidRPr="00920064" w:rsidRDefault="008E502D" w:rsidP="008E502D">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Naknada za troškove stanovanja korisnicima zajamčene minimalne naknade</w:t>
            </w:r>
          </w:p>
        </w:tc>
        <w:tc>
          <w:tcPr>
            <w:tcW w:w="1417" w:type="dxa"/>
            <w:vAlign w:val="center"/>
          </w:tcPr>
          <w:p w14:paraId="453807FF" w14:textId="7E9B0FD9" w:rsidR="008E502D" w:rsidRPr="00920064" w:rsidRDefault="00C10DB6"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20</w:t>
            </w:r>
            <w:r w:rsidR="008E502D" w:rsidRPr="00920064">
              <w:rPr>
                <w:rFonts w:ascii="Arial Narrow" w:hAnsi="Arial Narrow" w:cs="Arial"/>
                <w:b w:val="0"/>
                <w:color w:val="000000" w:themeColor="text1"/>
                <w:sz w:val="24"/>
                <w:szCs w:val="24"/>
              </w:rPr>
              <w:t>.000,00 eura</w:t>
            </w:r>
          </w:p>
        </w:tc>
        <w:tc>
          <w:tcPr>
            <w:tcW w:w="1418" w:type="dxa"/>
            <w:vAlign w:val="center"/>
          </w:tcPr>
          <w:p w14:paraId="1197963C" w14:textId="339D2DD3" w:rsidR="008E502D" w:rsidRPr="00920064" w:rsidRDefault="00225D05"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20</w:t>
            </w:r>
            <w:r w:rsidR="008E502D" w:rsidRPr="00920064">
              <w:rPr>
                <w:rFonts w:ascii="Arial Narrow" w:hAnsi="Arial Narrow" w:cs="Arial"/>
                <w:b w:val="0"/>
                <w:color w:val="000000" w:themeColor="text1"/>
                <w:sz w:val="24"/>
                <w:szCs w:val="24"/>
              </w:rPr>
              <w:t>.000,00 eura</w:t>
            </w:r>
          </w:p>
        </w:tc>
        <w:tc>
          <w:tcPr>
            <w:tcW w:w="2211" w:type="dxa"/>
            <w:vAlign w:val="center"/>
          </w:tcPr>
          <w:p w14:paraId="7F6B320B" w14:textId="42F8B66E" w:rsidR="008E502D" w:rsidRPr="00920064" w:rsidRDefault="008E502D" w:rsidP="008E502D">
            <w:pPr>
              <w:pStyle w:val="Naslov1"/>
              <w:contextualSpacing/>
              <w:rPr>
                <w:rFonts w:ascii="Arial Narrow" w:hAnsi="Arial Narrow" w:cs="Arial"/>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 xml:space="preserve">broj korisnika </w:t>
            </w:r>
            <w:r w:rsidR="00430A81" w:rsidRPr="00920064">
              <w:rPr>
                <w:rStyle w:val="Zadanifontodlomka1"/>
                <w:rFonts w:ascii="Arial Narrow" w:eastAsia="Calibri" w:hAnsi="Arial Narrow" w:cs="Calibri"/>
                <w:b w:val="0"/>
                <w:color w:val="000000" w:themeColor="text1"/>
                <w:sz w:val="24"/>
                <w:szCs w:val="24"/>
              </w:rPr>
              <w:t>naknade</w:t>
            </w:r>
          </w:p>
        </w:tc>
        <w:tc>
          <w:tcPr>
            <w:tcW w:w="1474" w:type="dxa"/>
            <w:vAlign w:val="center"/>
          </w:tcPr>
          <w:p w14:paraId="4E6BBD51" w14:textId="77777777" w:rsidR="008E502D" w:rsidRPr="00920064" w:rsidRDefault="008E502D"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60</w:t>
            </w:r>
          </w:p>
        </w:tc>
      </w:tr>
      <w:tr w:rsidR="00920064" w:rsidRPr="00920064" w14:paraId="46CBD4EC" w14:textId="77777777" w:rsidTr="006C02BF">
        <w:tc>
          <w:tcPr>
            <w:tcW w:w="2552" w:type="dxa"/>
            <w:vAlign w:val="center"/>
          </w:tcPr>
          <w:p w14:paraId="04229E43" w14:textId="77777777" w:rsidR="008E502D" w:rsidRPr="00920064" w:rsidRDefault="008E502D" w:rsidP="008E502D">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Naknada za opremu novorođenog djeteta</w:t>
            </w:r>
          </w:p>
        </w:tc>
        <w:tc>
          <w:tcPr>
            <w:tcW w:w="1417" w:type="dxa"/>
            <w:vAlign w:val="center"/>
          </w:tcPr>
          <w:p w14:paraId="3F1E33C7" w14:textId="4EA308F7" w:rsidR="008E502D" w:rsidRPr="00920064" w:rsidRDefault="00C10DB6"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7</w:t>
            </w:r>
            <w:r w:rsidR="008E502D" w:rsidRPr="00920064">
              <w:rPr>
                <w:rFonts w:ascii="Arial Narrow" w:hAnsi="Arial Narrow" w:cs="Arial"/>
                <w:b w:val="0"/>
                <w:color w:val="000000" w:themeColor="text1"/>
                <w:sz w:val="24"/>
                <w:szCs w:val="24"/>
              </w:rPr>
              <w:t>0.000,00 eura</w:t>
            </w:r>
          </w:p>
        </w:tc>
        <w:tc>
          <w:tcPr>
            <w:tcW w:w="1418" w:type="dxa"/>
            <w:vAlign w:val="center"/>
          </w:tcPr>
          <w:p w14:paraId="04B51F0E" w14:textId="77777777" w:rsidR="008E502D" w:rsidRPr="00920064" w:rsidRDefault="008E502D"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70.000,00 eura</w:t>
            </w:r>
          </w:p>
        </w:tc>
        <w:tc>
          <w:tcPr>
            <w:tcW w:w="2211" w:type="dxa"/>
            <w:vAlign w:val="center"/>
          </w:tcPr>
          <w:p w14:paraId="337513AF" w14:textId="77777777" w:rsidR="008E502D" w:rsidRPr="00920064" w:rsidRDefault="008E502D" w:rsidP="008E502D">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b w:val="0"/>
                <w:color w:val="000000" w:themeColor="text1"/>
                <w:sz w:val="24"/>
                <w:szCs w:val="24"/>
              </w:rPr>
              <w:t>broj isplaćenih potpora za novorođenčad</w:t>
            </w:r>
          </w:p>
        </w:tc>
        <w:tc>
          <w:tcPr>
            <w:tcW w:w="1474" w:type="dxa"/>
            <w:vAlign w:val="center"/>
          </w:tcPr>
          <w:p w14:paraId="2D80F1DF" w14:textId="311A6233" w:rsidR="008E502D" w:rsidRPr="00920064" w:rsidRDefault="00430A81"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24D06CDF"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14B44491" w14:textId="77777777" w:rsidR="008E502D" w:rsidRPr="00920064" w:rsidRDefault="008E502D" w:rsidP="008E502D">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Financiranje pogrebnih troškova osobama koje nema tko sahraniti</w:t>
            </w:r>
          </w:p>
        </w:tc>
        <w:tc>
          <w:tcPr>
            <w:tcW w:w="1417" w:type="dxa"/>
            <w:tcBorders>
              <w:top w:val="single" w:sz="4" w:space="0" w:color="auto"/>
              <w:left w:val="single" w:sz="4" w:space="0" w:color="auto"/>
              <w:bottom w:val="single" w:sz="4" w:space="0" w:color="auto"/>
              <w:right w:val="single" w:sz="4" w:space="0" w:color="auto"/>
            </w:tcBorders>
            <w:vAlign w:val="center"/>
          </w:tcPr>
          <w:p w14:paraId="62B7388E" w14:textId="77777777" w:rsidR="008E502D" w:rsidRPr="00920064" w:rsidRDefault="008E502D"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2.000,00 eura</w:t>
            </w:r>
          </w:p>
        </w:tc>
        <w:tc>
          <w:tcPr>
            <w:tcW w:w="1418" w:type="dxa"/>
            <w:tcBorders>
              <w:top w:val="single" w:sz="4" w:space="0" w:color="auto"/>
              <w:left w:val="single" w:sz="4" w:space="0" w:color="auto"/>
              <w:bottom w:val="single" w:sz="4" w:space="0" w:color="auto"/>
              <w:right w:val="single" w:sz="4" w:space="0" w:color="auto"/>
            </w:tcBorders>
            <w:vAlign w:val="center"/>
          </w:tcPr>
          <w:p w14:paraId="2A017D2C" w14:textId="77777777" w:rsidR="008E502D" w:rsidRPr="00920064" w:rsidRDefault="008E502D"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2.000,00 eura</w:t>
            </w:r>
          </w:p>
        </w:tc>
        <w:tc>
          <w:tcPr>
            <w:tcW w:w="2211" w:type="dxa"/>
            <w:tcBorders>
              <w:top w:val="single" w:sz="4" w:space="0" w:color="auto"/>
              <w:left w:val="single" w:sz="4" w:space="0" w:color="auto"/>
              <w:bottom w:val="single" w:sz="4" w:space="0" w:color="auto"/>
              <w:right w:val="single" w:sz="4" w:space="0" w:color="auto"/>
            </w:tcBorders>
            <w:vAlign w:val="center"/>
          </w:tcPr>
          <w:p w14:paraId="162BD5CE" w14:textId="77777777" w:rsidR="008E502D" w:rsidRPr="00920064" w:rsidRDefault="008E502D" w:rsidP="008E502D">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broj financiranih pogreba</w:t>
            </w:r>
          </w:p>
        </w:tc>
        <w:tc>
          <w:tcPr>
            <w:tcW w:w="1474" w:type="dxa"/>
            <w:tcBorders>
              <w:top w:val="single" w:sz="4" w:space="0" w:color="auto"/>
              <w:left w:val="single" w:sz="4" w:space="0" w:color="auto"/>
              <w:bottom w:val="single" w:sz="4" w:space="0" w:color="auto"/>
              <w:right w:val="single" w:sz="4" w:space="0" w:color="auto"/>
            </w:tcBorders>
            <w:vAlign w:val="center"/>
          </w:tcPr>
          <w:p w14:paraId="2AB60AFE" w14:textId="77777777" w:rsidR="008E502D" w:rsidRPr="00920064" w:rsidRDefault="008E502D"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w:t>
            </w:r>
          </w:p>
        </w:tc>
      </w:tr>
      <w:tr w:rsidR="00920064" w:rsidRPr="00920064" w14:paraId="2052066A"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6AED5C22" w14:textId="77777777" w:rsidR="008E502D" w:rsidRPr="00920064" w:rsidRDefault="008E502D" w:rsidP="008E502D">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Jednokratna naknada socijalno ugroženim osobama</w:t>
            </w:r>
          </w:p>
        </w:tc>
        <w:tc>
          <w:tcPr>
            <w:tcW w:w="1417" w:type="dxa"/>
            <w:tcBorders>
              <w:top w:val="single" w:sz="4" w:space="0" w:color="auto"/>
              <w:left w:val="single" w:sz="4" w:space="0" w:color="auto"/>
              <w:bottom w:val="single" w:sz="4" w:space="0" w:color="auto"/>
              <w:right w:val="single" w:sz="4" w:space="0" w:color="auto"/>
            </w:tcBorders>
            <w:vAlign w:val="center"/>
          </w:tcPr>
          <w:p w14:paraId="2EF47C3D" w14:textId="51E60329" w:rsidR="008E502D" w:rsidRPr="00920064" w:rsidRDefault="008E502D"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 xml:space="preserve"> </w:t>
            </w:r>
            <w:r w:rsidR="00C10DB6" w:rsidRPr="00920064">
              <w:rPr>
                <w:rFonts w:ascii="Arial Narrow" w:hAnsi="Arial Narrow" w:cs="Arial"/>
                <w:b w:val="0"/>
                <w:color w:val="000000" w:themeColor="text1"/>
                <w:sz w:val="24"/>
                <w:szCs w:val="24"/>
              </w:rPr>
              <w:t>20</w:t>
            </w:r>
            <w:r w:rsidRPr="00920064">
              <w:rPr>
                <w:rFonts w:ascii="Arial Narrow" w:hAnsi="Arial Narrow" w:cs="Arial"/>
                <w:b w:val="0"/>
                <w:color w:val="000000" w:themeColor="text1"/>
                <w:sz w:val="24"/>
                <w:szCs w:val="24"/>
              </w:rPr>
              <w:t>.00,00 eura</w:t>
            </w:r>
          </w:p>
        </w:tc>
        <w:tc>
          <w:tcPr>
            <w:tcW w:w="1418" w:type="dxa"/>
            <w:tcBorders>
              <w:top w:val="single" w:sz="4" w:space="0" w:color="auto"/>
              <w:left w:val="single" w:sz="4" w:space="0" w:color="auto"/>
              <w:bottom w:val="single" w:sz="4" w:space="0" w:color="auto"/>
              <w:right w:val="single" w:sz="4" w:space="0" w:color="auto"/>
            </w:tcBorders>
            <w:vAlign w:val="center"/>
          </w:tcPr>
          <w:p w14:paraId="744EFB9C" w14:textId="03E195B8" w:rsidR="008E502D" w:rsidRPr="00920064" w:rsidRDefault="008E502D"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 xml:space="preserve"> </w:t>
            </w:r>
            <w:r w:rsidR="00225D05" w:rsidRPr="00920064">
              <w:rPr>
                <w:rFonts w:ascii="Arial Narrow" w:hAnsi="Arial Narrow" w:cs="Arial"/>
                <w:b w:val="0"/>
                <w:color w:val="000000" w:themeColor="text1"/>
                <w:sz w:val="24"/>
                <w:szCs w:val="24"/>
              </w:rPr>
              <w:t>20</w:t>
            </w:r>
            <w:r w:rsidRPr="00920064">
              <w:rPr>
                <w:rFonts w:ascii="Arial Narrow" w:hAnsi="Arial Narrow" w:cs="Arial"/>
                <w:b w:val="0"/>
                <w:color w:val="000000" w:themeColor="text1"/>
                <w:sz w:val="24"/>
                <w:szCs w:val="24"/>
              </w:rPr>
              <w:t>.00,00 eura</w:t>
            </w:r>
          </w:p>
        </w:tc>
        <w:tc>
          <w:tcPr>
            <w:tcW w:w="2211" w:type="dxa"/>
            <w:tcBorders>
              <w:top w:val="single" w:sz="4" w:space="0" w:color="auto"/>
              <w:left w:val="single" w:sz="4" w:space="0" w:color="auto"/>
              <w:bottom w:val="single" w:sz="4" w:space="0" w:color="auto"/>
              <w:right w:val="single" w:sz="4" w:space="0" w:color="auto"/>
            </w:tcBorders>
            <w:vAlign w:val="center"/>
          </w:tcPr>
          <w:p w14:paraId="15178C81" w14:textId="77777777" w:rsidR="008E502D" w:rsidRPr="00920064" w:rsidRDefault="008E502D" w:rsidP="008E502D">
            <w:pPr>
              <w:pStyle w:val="Naslov1"/>
              <w:contextualSpacing/>
              <w:rPr>
                <w:rFonts w:ascii="Arial Narrow" w:hAnsi="Arial Narrow" w:cs="Arial"/>
                <w:b w:val="0"/>
                <w:color w:val="000000" w:themeColor="text1"/>
                <w:sz w:val="24"/>
                <w:szCs w:val="24"/>
              </w:rPr>
            </w:pPr>
            <w:r w:rsidRPr="00920064">
              <w:rPr>
                <w:rFonts w:ascii="Arial Narrow" w:hAnsi="Arial Narrow" w:cs="Calibri"/>
                <w:b w:val="0"/>
                <w:color w:val="000000" w:themeColor="text1"/>
                <w:sz w:val="24"/>
                <w:szCs w:val="24"/>
              </w:rPr>
              <w:t>broj korisnika naknade</w:t>
            </w:r>
          </w:p>
        </w:tc>
        <w:tc>
          <w:tcPr>
            <w:tcW w:w="1474" w:type="dxa"/>
            <w:tcBorders>
              <w:top w:val="single" w:sz="4" w:space="0" w:color="auto"/>
              <w:left w:val="single" w:sz="4" w:space="0" w:color="auto"/>
              <w:bottom w:val="single" w:sz="4" w:space="0" w:color="auto"/>
              <w:right w:val="single" w:sz="4" w:space="0" w:color="auto"/>
            </w:tcBorders>
            <w:vAlign w:val="center"/>
          </w:tcPr>
          <w:p w14:paraId="4375FC04" w14:textId="4A59CB20" w:rsidR="008E502D" w:rsidRPr="00920064" w:rsidRDefault="00430A81"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05EC353F"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05CCC5A3" w14:textId="77777777" w:rsidR="008E502D" w:rsidRPr="00920064" w:rsidRDefault="008E502D" w:rsidP="008E502D">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Gradsko društvo Crvenog Križa Ogulin</w:t>
            </w:r>
          </w:p>
        </w:tc>
        <w:tc>
          <w:tcPr>
            <w:tcW w:w="1417" w:type="dxa"/>
            <w:tcBorders>
              <w:top w:val="single" w:sz="4" w:space="0" w:color="auto"/>
              <w:left w:val="single" w:sz="4" w:space="0" w:color="auto"/>
              <w:bottom w:val="single" w:sz="4" w:space="0" w:color="auto"/>
              <w:right w:val="single" w:sz="4" w:space="0" w:color="auto"/>
            </w:tcBorders>
            <w:vAlign w:val="center"/>
          </w:tcPr>
          <w:p w14:paraId="1BC6A960" w14:textId="326EAD60" w:rsidR="008E502D" w:rsidRPr="00920064" w:rsidRDefault="00C10DB6"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40</w:t>
            </w:r>
            <w:r w:rsidR="008E502D" w:rsidRPr="00920064">
              <w:rPr>
                <w:rFonts w:ascii="Arial Narrow" w:hAnsi="Arial Narrow" w:cs="Arial"/>
                <w:b w:val="0"/>
                <w:color w:val="000000" w:themeColor="text1"/>
                <w:sz w:val="24"/>
                <w:szCs w:val="24"/>
              </w:rPr>
              <w:t>.000,00 eura</w:t>
            </w:r>
          </w:p>
        </w:tc>
        <w:tc>
          <w:tcPr>
            <w:tcW w:w="1418" w:type="dxa"/>
            <w:tcBorders>
              <w:top w:val="single" w:sz="4" w:space="0" w:color="auto"/>
              <w:left w:val="single" w:sz="4" w:space="0" w:color="auto"/>
              <w:bottom w:val="single" w:sz="4" w:space="0" w:color="auto"/>
              <w:right w:val="single" w:sz="4" w:space="0" w:color="auto"/>
            </w:tcBorders>
            <w:vAlign w:val="center"/>
          </w:tcPr>
          <w:p w14:paraId="2F5C9354" w14:textId="21455605" w:rsidR="008E502D" w:rsidRPr="00920064" w:rsidRDefault="00225D05"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40</w:t>
            </w:r>
            <w:r w:rsidR="008E502D" w:rsidRPr="00920064">
              <w:rPr>
                <w:rFonts w:ascii="Arial Narrow" w:hAnsi="Arial Narrow" w:cs="Arial"/>
                <w:b w:val="0"/>
                <w:color w:val="000000" w:themeColor="text1"/>
                <w:sz w:val="24"/>
                <w:szCs w:val="24"/>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0D8CD3FC" w14:textId="77777777" w:rsidR="008E502D" w:rsidRPr="00920064" w:rsidRDefault="008E502D" w:rsidP="008E502D">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6EAD358C" w14:textId="77777777" w:rsidR="008E502D" w:rsidRPr="00920064" w:rsidRDefault="008E502D"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64A197C0"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51C36F41" w14:textId="77777777" w:rsidR="008E502D" w:rsidRPr="00920064" w:rsidRDefault="008E502D" w:rsidP="008E502D">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Naknada umirovljenicima povodom blagdana Uskrsa</w:t>
            </w:r>
          </w:p>
        </w:tc>
        <w:tc>
          <w:tcPr>
            <w:tcW w:w="1417" w:type="dxa"/>
            <w:tcBorders>
              <w:top w:val="single" w:sz="4" w:space="0" w:color="auto"/>
              <w:left w:val="single" w:sz="4" w:space="0" w:color="auto"/>
              <w:bottom w:val="single" w:sz="4" w:space="0" w:color="auto"/>
              <w:right w:val="single" w:sz="4" w:space="0" w:color="auto"/>
            </w:tcBorders>
            <w:vAlign w:val="center"/>
          </w:tcPr>
          <w:p w14:paraId="518FE163" w14:textId="5F6EAC58" w:rsidR="008E502D" w:rsidRPr="00920064" w:rsidRDefault="008E502D"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4</w:t>
            </w:r>
            <w:r w:rsidR="00C10DB6" w:rsidRPr="00920064">
              <w:rPr>
                <w:rFonts w:ascii="Arial Narrow" w:hAnsi="Arial Narrow" w:cs="Arial"/>
                <w:b w:val="0"/>
                <w:color w:val="000000" w:themeColor="text1"/>
                <w:sz w:val="24"/>
                <w:szCs w:val="24"/>
              </w:rPr>
              <w:t>5</w:t>
            </w:r>
            <w:r w:rsidRPr="00920064">
              <w:rPr>
                <w:rFonts w:ascii="Arial Narrow" w:hAnsi="Arial Narrow" w:cs="Arial"/>
                <w:b w:val="0"/>
                <w:color w:val="000000" w:themeColor="text1"/>
                <w:sz w:val="24"/>
                <w:szCs w:val="24"/>
              </w:rPr>
              <w:t>.000,00 eura</w:t>
            </w:r>
          </w:p>
        </w:tc>
        <w:tc>
          <w:tcPr>
            <w:tcW w:w="1418" w:type="dxa"/>
            <w:tcBorders>
              <w:top w:val="single" w:sz="4" w:space="0" w:color="auto"/>
              <w:left w:val="single" w:sz="4" w:space="0" w:color="auto"/>
              <w:bottom w:val="single" w:sz="4" w:space="0" w:color="auto"/>
              <w:right w:val="single" w:sz="4" w:space="0" w:color="auto"/>
            </w:tcBorders>
            <w:vAlign w:val="center"/>
          </w:tcPr>
          <w:p w14:paraId="17C66577" w14:textId="5824FA53" w:rsidR="008E502D" w:rsidRPr="00920064" w:rsidRDefault="00225D05"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49</w:t>
            </w:r>
            <w:r w:rsidR="008E502D" w:rsidRPr="00920064">
              <w:rPr>
                <w:rFonts w:ascii="Arial Narrow" w:hAnsi="Arial Narrow" w:cs="Arial"/>
                <w:b w:val="0"/>
                <w:color w:val="000000" w:themeColor="text1"/>
                <w:sz w:val="24"/>
                <w:szCs w:val="24"/>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312F392F" w14:textId="47398901" w:rsidR="008E502D" w:rsidRPr="00920064" w:rsidRDefault="00430A81" w:rsidP="008E502D">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broj korisnika naknade</w:t>
            </w:r>
          </w:p>
        </w:tc>
        <w:tc>
          <w:tcPr>
            <w:tcW w:w="1474" w:type="dxa"/>
            <w:tcBorders>
              <w:top w:val="single" w:sz="4" w:space="0" w:color="auto"/>
              <w:left w:val="single" w:sz="4" w:space="0" w:color="auto"/>
              <w:bottom w:val="single" w:sz="4" w:space="0" w:color="auto"/>
              <w:right w:val="single" w:sz="4" w:space="0" w:color="auto"/>
            </w:tcBorders>
            <w:vAlign w:val="center"/>
          </w:tcPr>
          <w:p w14:paraId="7BB18754" w14:textId="627932F0" w:rsidR="008E502D" w:rsidRPr="00920064" w:rsidRDefault="005F565B" w:rsidP="008E502D">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650</w:t>
            </w:r>
          </w:p>
        </w:tc>
      </w:tr>
      <w:tr w:rsidR="00920064" w:rsidRPr="00920064" w14:paraId="169E047D"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264792DE" w14:textId="183399C9" w:rsidR="008E502D" w:rsidRPr="00920064" w:rsidRDefault="00AC10CF" w:rsidP="008E502D">
            <w:pPr>
              <w:pStyle w:val="Naslov1"/>
              <w:contextualSpacing/>
              <w:rPr>
                <w:rFonts w:ascii="Arial Narrow" w:hAnsi="Arial Narrow" w:cs="Arial"/>
                <w:b w:val="0"/>
                <w:bCs w:val="0"/>
                <w:color w:val="000000" w:themeColor="text1"/>
                <w:sz w:val="24"/>
                <w:szCs w:val="24"/>
              </w:rPr>
            </w:pPr>
            <w:r w:rsidRPr="00920064">
              <w:rPr>
                <w:rFonts w:ascii="Arial Narrow" w:hAnsi="Arial Narrow" w:cs="Arial"/>
                <w:b w:val="0"/>
                <w:bCs w:val="0"/>
                <w:color w:val="000000" w:themeColor="text1"/>
                <w:sz w:val="24"/>
                <w:szCs w:val="24"/>
              </w:rPr>
              <w:t>Naknada korisnicima naknade za troškove stanovanja povodom blagdana Uskrsa</w:t>
            </w:r>
          </w:p>
        </w:tc>
        <w:tc>
          <w:tcPr>
            <w:tcW w:w="1417" w:type="dxa"/>
            <w:tcBorders>
              <w:top w:val="single" w:sz="4" w:space="0" w:color="auto"/>
              <w:left w:val="single" w:sz="4" w:space="0" w:color="auto"/>
              <w:bottom w:val="single" w:sz="4" w:space="0" w:color="auto"/>
              <w:right w:val="single" w:sz="4" w:space="0" w:color="auto"/>
            </w:tcBorders>
            <w:vAlign w:val="center"/>
          </w:tcPr>
          <w:p w14:paraId="22DA1AA1" w14:textId="4787AB7E" w:rsidR="008E502D" w:rsidRPr="00920064" w:rsidRDefault="00C10DB6"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w:t>
            </w:r>
            <w:r w:rsidR="008E502D" w:rsidRPr="00920064">
              <w:rPr>
                <w:rFonts w:ascii="Arial Narrow" w:hAnsi="Arial Narrow" w:cs="Arial"/>
                <w:b w:val="0"/>
                <w:color w:val="000000" w:themeColor="text1"/>
                <w:sz w:val="24"/>
                <w:szCs w:val="24"/>
              </w:rPr>
              <w:t>.000,00 eura</w:t>
            </w:r>
          </w:p>
        </w:tc>
        <w:tc>
          <w:tcPr>
            <w:tcW w:w="1418" w:type="dxa"/>
            <w:tcBorders>
              <w:top w:val="single" w:sz="4" w:space="0" w:color="auto"/>
              <w:left w:val="single" w:sz="4" w:space="0" w:color="auto"/>
              <w:bottom w:val="single" w:sz="4" w:space="0" w:color="auto"/>
              <w:right w:val="single" w:sz="4" w:space="0" w:color="auto"/>
            </w:tcBorders>
            <w:vAlign w:val="center"/>
          </w:tcPr>
          <w:p w14:paraId="243C4D02" w14:textId="3C6B0A17" w:rsidR="008E502D" w:rsidRPr="00920064" w:rsidRDefault="00225D05"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w:t>
            </w:r>
            <w:r w:rsidR="008E502D" w:rsidRPr="00920064">
              <w:rPr>
                <w:rFonts w:ascii="Arial Narrow" w:hAnsi="Arial Narrow" w:cs="Arial"/>
                <w:b w:val="0"/>
                <w:color w:val="000000" w:themeColor="text1"/>
                <w:sz w:val="24"/>
                <w:szCs w:val="24"/>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38631A3F" w14:textId="2DB11062" w:rsidR="008E502D" w:rsidRPr="00920064" w:rsidRDefault="00430A81" w:rsidP="008E502D">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broj korisnika naknade</w:t>
            </w:r>
          </w:p>
        </w:tc>
        <w:tc>
          <w:tcPr>
            <w:tcW w:w="1474" w:type="dxa"/>
            <w:tcBorders>
              <w:top w:val="single" w:sz="4" w:space="0" w:color="auto"/>
              <w:left w:val="single" w:sz="4" w:space="0" w:color="auto"/>
              <w:bottom w:val="single" w:sz="4" w:space="0" w:color="auto"/>
              <w:right w:val="single" w:sz="4" w:space="0" w:color="auto"/>
            </w:tcBorders>
            <w:vAlign w:val="center"/>
          </w:tcPr>
          <w:p w14:paraId="4CF2B887" w14:textId="11980941" w:rsidR="008E502D" w:rsidRPr="00920064" w:rsidRDefault="00430A81"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6</w:t>
            </w:r>
            <w:r w:rsidR="008E502D" w:rsidRPr="00920064">
              <w:rPr>
                <w:rFonts w:ascii="Arial Narrow" w:hAnsi="Arial Narrow" w:cs="Arial"/>
                <w:b w:val="0"/>
                <w:color w:val="000000" w:themeColor="text1"/>
                <w:sz w:val="24"/>
                <w:szCs w:val="24"/>
              </w:rPr>
              <w:t>0</w:t>
            </w:r>
          </w:p>
        </w:tc>
      </w:tr>
      <w:tr w:rsidR="00920064" w:rsidRPr="00920064" w14:paraId="4DA93AF8"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471EE309" w14:textId="77777777" w:rsidR="008E502D" w:rsidRPr="00920064" w:rsidRDefault="008E502D" w:rsidP="008E502D">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Naknada djeci nezaposlenih roditelja povodom blagdana Božića</w:t>
            </w:r>
          </w:p>
        </w:tc>
        <w:tc>
          <w:tcPr>
            <w:tcW w:w="1417" w:type="dxa"/>
            <w:tcBorders>
              <w:top w:val="single" w:sz="4" w:space="0" w:color="auto"/>
              <w:left w:val="single" w:sz="4" w:space="0" w:color="auto"/>
              <w:bottom w:val="single" w:sz="4" w:space="0" w:color="auto"/>
              <w:right w:val="single" w:sz="4" w:space="0" w:color="auto"/>
            </w:tcBorders>
            <w:vAlign w:val="center"/>
          </w:tcPr>
          <w:p w14:paraId="06F8AFE2" w14:textId="132BCAF8" w:rsidR="008E502D" w:rsidRPr="00920064" w:rsidRDefault="00C10DB6"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w:t>
            </w:r>
            <w:r w:rsidR="008E502D" w:rsidRPr="00920064">
              <w:rPr>
                <w:rFonts w:ascii="Arial Narrow" w:hAnsi="Arial Narrow" w:cs="Arial"/>
                <w:b w:val="0"/>
                <w:color w:val="000000" w:themeColor="text1"/>
                <w:sz w:val="24"/>
                <w:szCs w:val="24"/>
              </w:rPr>
              <w:t>.000,00 eura</w:t>
            </w:r>
          </w:p>
        </w:tc>
        <w:tc>
          <w:tcPr>
            <w:tcW w:w="1418" w:type="dxa"/>
            <w:tcBorders>
              <w:top w:val="single" w:sz="4" w:space="0" w:color="auto"/>
              <w:left w:val="single" w:sz="4" w:space="0" w:color="auto"/>
              <w:bottom w:val="single" w:sz="4" w:space="0" w:color="auto"/>
              <w:right w:val="single" w:sz="4" w:space="0" w:color="auto"/>
            </w:tcBorders>
            <w:vAlign w:val="center"/>
          </w:tcPr>
          <w:p w14:paraId="0D801BE4" w14:textId="4966D24F" w:rsidR="008E502D" w:rsidRPr="00920064" w:rsidRDefault="00225D05"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w:t>
            </w:r>
            <w:r w:rsidR="008E502D" w:rsidRPr="00920064">
              <w:rPr>
                <w:rFonts w:ascii="Arial Narrow" w:hAnsi="Arial Narrow" w:cs="Arial"/>
                <w:b w:val="0"/>
                <w:color w:val="000000" w:themeColor="text1"/>
                <w:sz w:val="24"/>
                <w:szCs w:val="24"/>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06BAA271" w14:textId="0E37D410" w:rsidR="008E502D" w:rsidRPr="00920064" w:rsidRDefault="00430A81" w:rsidP="008E502D">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broj korisnika naknade</w:t>
            </w:r>
          </w:p>
        </w:tc>
        <w:tc>
          <w:tcPr>
            <w:tcW w:w="1474" w:type="dxa"/>
            <w:tcBorders>
              <w:top w:val="single" w:sz="4" w:space="0" w:color="auto"/>
              <w:left w:val="single" w:sz="4" w:space="0" w:color="auto"/>
              <w:bottom w:val="single" w:sz="4" w:space="0" w:color="auto"/>
              <w:right w:val="single" w:sz="4" w:space="0" w:color="auto"/>
            </w:tcBorders>
            <w:vAlign w:val="center"/>
          </w:tcPr>
          <w:p w14:paraId="40F68DC3" w14:textId="5A981787" w:rsidR="008E502D" w:rsidRPr="00920064" w:rsidRDefault="005F565B" w:rsidP="008E502D">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40</w:t>
            </w:r>
          </w:p>
        </w:tc>
      </w:tr>
      <w:tr w:rsidR="00920064" w:rsidRPr="00920064" w14:paraId="17C40A47"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704820B8" w14:textId="77777777" w:rsidR="008E502D" w:rsidRPr="00920064" w:rsidRDefault="008E502D" w:rsidP="008E502D">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Naknada umirovljenicima povodom blagdana Božića</w:t>
            </w:r>
          </w:p>
        </w:tc>
        <w:tc>
          <w:tcPr>
            <w:tcW w:w="1417" w:type="dxa"/>
            <w:tcBorders>
              <w:top w:val="single" w:sz="4" w:space="0" w:color="auto"/>
              <w:left w:val="single" w:sz="4" w:space="0" w:color="auto"/>
              <w:bottom w:val="single" w:sz="4" w:space="0" w:color="auto"/>
              <w:right w:val="single" w:sz="4" w:space="0" w:color="auto"/>
            </w:tcBorders>
            <w:vAlign w:val="center"/>
          </w:tcPr>
          <w:p w14:paraId="1A1C30E0" w14:textId="7BBC8842" w:rsidR="008E502D" w:rsidRPr="00920064" w:rsidRDefault="008E502D"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4</w:t>
            </w:r>
            <w:r w:rsidR="00C10DB6" w:rsidRPr="00920064">
              <w:rPr>
                <w:rFonts w:ascii="Arial Narrow" w:hAnsi="Arial Narrow" w:cs="Arial"/>
                <w:b w:val="0"/>
                <w:color w:val="000000" w:themeColor="text1"/>
                <w:sz w:val="24"/>
                <w:szCs w:val="24"/>
              </w:rPr>
              <w:t>5</w:t>
            </w:r>
            <w:r w:rsidRPr="00920064">
              <w:rPr>
                <w:rFonts w:ascii="Arial Narrow" w:hAnsi="Arial Narrow" w:cs="Arial"/>
                <w:b w:val="0"/>
                <w:color w:val="000000" w:themeColor="text1"/>
                <w:sz w:val="24"/>
                <w:szCs w:val="24"/>
              </w:rPr>
              <w:t>.000,00 eura</w:t>
            </w:r>
          </w:p>
        </w:tc>
        <w:tc>
          <w:tcPr>
            <w:tcW w:w="1418" w:type="dxa"/>
            <w:tcBorders>
              <w:top w:val="single" w:sz="4" w:space="0" w:color="auto"/>
              <w:left w:val="single" w:sz="4" w:space="0" w:color="auto"/>
              <w:bottom w:val="single" w:sz="4" w:space="0" w:color="auto"/>
              <w:right w:val="single" w:sz="4" w:space="0" w:color="auto"/>
            </w:tcBorders>
            <w:vAlign w:val="center"/>
          </w:tcPr>
          <w:p w14:paraId="468BC8EE" w14:textId="54AB2110" w:rsidR="008E502D" w:rsidRPr="00920064" w:rsidRDefault="008E502D"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4</w:t>
            </w:r>
            <w:r w:rsidR="00225D05" w:rsidRPr="00920064">
              <w:rPr>
                <w:rFonts w:ascii="Arial Narrow" w:hAnsi="Arial Narrow" w:cs="Arial"/>
                <w:b w:val="0"/>
                <w:color w:val="000000" w:themeColor="text1"/>
                <w:sz w:val="24"/>
                <w:szCs w:val="24"/>
              </w:rPr>
              <w:t>5</w:t>
            </w:r>
            <w:r w:rsidRPr="00920064">
              <w:rPr>
                <w:rFonts w:ascii="Arial Narrow" w:hAnsi="Arial Narrow" w:cs="Arial"/>
                <w:b w:val="0"/>
                <w:color w:val="000000" w:themeColor="text1"/>
                <w:sz w:val="24"/>
                <w:szCs w:val="24"/>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7BA83E34" w14:textId="5E05E9BA" w:rsidR="008E502D" w:rsidRPr="00920064" w:rsidRDefault="00430A81" w:rsidP="008E502D">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broj korisnika naknade</w:t>
            </w:r>
          </w:p>
        </w:tc>
        <w:tc>
          <w:tcPr>
            <w:tcW w:w="1474" w:type="dxa"/>
            <w:tcBorders>
              <w:top w:val="single" w:sz="4" w:space="0" w:color="auto"/>
              <w:left w:val="single" w:sz="4" w:space="0" w:color="auto"/>
              <w:bottom w:val="single" w:sz="4" w:space="0" w:color="auto"/>
              <w:right w:val="single" w:sz="4" w:space="0" w:color="auto"/>
            </w:tcBorders>
            <w:vAlign w:val="center"/>
          </w:tcPr>
          <w:p w14:paraId="006758BD" w14:textId="181EA632" w:rsidR="008E502D" w:rsidRPr="00920064" w:rsidRDefault="00430A81"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w:t>
            </w:r>
            <w:r w:rsidR="008E502D" w:rsidRPr="00920064">
              <w:rPr>
                <w:rFonts w:ascii="Arial Narrow" w:hAnsi="Arial Narrow" w:cs="Arial"/>
                <w:b w:val="0"/>
                <w:color w:val="000000" w:themeColor="text1"/>
                <w:sz w:val="24"/>
                <w:szCs w:val="24"/>
              </w:rPr>
              <w:t>00</w:t>
            </w:r>
          </w:p>
        </w:tc>
      </w:tr>
      <w:tr w:rsidR="00920064" w:rsidRPr="00920064" w14:paraId="27103608" w14:textId="77777777" w:rsidTr="00C81C80">
        <w:tc>
          <w:tcPr>
            <w:tcW w:w="2552" w:type="dxa"/>
            <w:vAlign w:val="center"/>
          </w:tcPr>
          <w:p w14:paraId="7C08679E" w14:textId="77777777" w:rsidR="004C6CC6" w:rsidRPr="00920064" w:rsidRDefault="004C6CC6" w:rsidP="00C81C80">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lastRenderedPageBreak/>
              <w:t>NAZIV AKTIVNOSTI / PROJEKTA</w:t>
            </w:r>
          </w:p>
        </w:tc>
        <w:tc>
          <w:tcPr>
            <w:tcW w:w="1417" w:type="dxa"/>
            <w:vAlign w:val="center"/>
          </w:tcPr>
          <w:p w14:paraId="697C1BF8" w14:textId="77777777" w:rsidR="004C6CC6" w:rsidRPr="00920064" w:rsidRDefault="004C6CC6"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5949F7CC" w14:textId="77777777" w:rsidR="004C6CC6" w:rsidRPr="00920064" w:rsidRDefault="004C6CC6"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05B42CDF" w14:textId="77777777" w:rsidR="004C6CC6" w:rsidRPr="00920064" w:rsidRDefault="004C6CC6"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6C2A1FBB" w14:textId="77777777" w:rsidR="004C6CC6" w:rsidRPr="00920064" w:rsidRDefault="004C6CC6" w:rsidP="00C81C80">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639047BD"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56CB0170" w14:textId="77777777" w:rsidR="008E502D" w:rsidRPr="00920064" w:rsidRDefault="008E502D" w:rsidP="008E502D">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Poboljšanje kvalitete života osoba starije životne dobi</w:t>
            </w:r>
          </w:p>
        </w:tc>
        <w:tc>
          <w:tcPr>
            <w:tcW w:w="1417" w:type="dxa"/>
            <w:tcBorders>
              <w:top w:val="single" w:sz="4" w:space="0" w:color="auto"/>
              <w:left w:val="single" w:sz="4" w:space="0" w:color="auto"/>
              <w:bottom w:val="single" w:sz="4" w:space="0" w:color="auto"/>
              <w:right w:val="single" w:sz="4" w:space="0" w:color="auto"/>
            </w:tcBorders>
            <w:vAlign w:val="center"/>
          </w:tcPr>
          <w:p w14:paraId="4502FE02" w14:textId="77777777" w:rsidR="008E502D" w:rsidRPr="00920064" w:rsidRDefault="008E502D"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3.000,00 eura</w:t>
            </w:r>
          </w:p>
        </w:tc>
        <w:tc>
          <w:tcPr>
            <w:tcW w:w="1418" w:type="dxa"/>
            <w:tcBorders>
              <w:top w:val="single" w:sz="4" w:space="0" w:color="auto"/>
              <w:left w:val="single" w:sz="4" w:space="0" w:color="auto"/>
              <w:bottom w:val="single" w:sz="4" w:space="0" w:color="auto"/>
              <w:right w:val="single" w:sz="4" w:space="0" w:color="auto"/>
            </w:tcBorders>
            <w:vAlign w:val="center"/>
          </w:tcPr>
          <w:p w14:paraId="1ED77A5B" w14:textId="77777777" w:rsidR="008E502D" w:rsidRPr="00920064" w:rsidRDefault="008E502D"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3.000,00 eura</w:t>
            </w:r>
          </w:p>
        </w:tc>
        <w:tc>
          <w:tcPr>
            <w:tcW w:w="2211" w:type="dxa"/>
            <w:tcBorders>
              <w:top w:val="single" w:sz="4" w:space="0" w:color="auto"/>
              <w:left w:val="single" w:sz="4" w:space="0" w:color="auto"/>
              <w:bottom w:val="single" w:sz="4" w:space="0" w:color="auto"/>
              <w:right w:val="single" w:sz="4" w:space="0" w:color="auto"/>
            </w:tcBorders>
            <w:vAlign w:val="center"/>
          </w:tcPr>
          <w:p w14:paraId="4B7DB08D" w14:textId="7874633A" w:rsidR="008E502D" w:rsidRPr="00920064" w:rsidRDefault="00430A81" w:rsidP="008E502D">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2FEAF39B" w14:textId="507CA207" w:rsidR="008E502D" w:rsidRPr="00920064" w:rsidRDefault="00430A81"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4BBA66F4"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311D13F9" w14:textId="77777777" w:rsidR="008E502D" w:rsidRPr="00920064" w:rsidRDefault="008E502D" w:rsidP="008E502D">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Dnevni boravak za starije Crvenog križa Ogulin</w:t>
            </w:r>
          </w:p>
        </w:tc>
        <w:tc>
          <w:tcPr>
            <w:tcW w:w="1417" w:type="dxa"/>
            <w:tcBorders>
              <w:top w:val="single" w:sz="4" w:space="0" w:color="auto"/>
              <w:left w:val="single" w:sz="4" w:space="0" w:color="auto"/>
              <w:bottom w:val="single" w:sz="4" w:space="0" w:color="auto"/>
              <w:right w:val="single" w:sz="4" w:space="0" w:color="auto"/>
            </w:tcBorders>
            <w:vAlign w:val="center"/>
          </w:tcPr>
          <w:p w14:paraId="43940A07" w14:textId="269D1E9E" w:rsidR="008E502D" w:rsidRPr="00920064" w:rsidRDefault="00C10DB6"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w:t>
            </w:r>
            <w:r w:rsidR="008E502D" w:rsidRPr="00920064">
              <w:rPr>
                <w:rFonts w:ascii="Arial Narrow" w:hAnsi="Arial Narrow" w:cs="Arial"/>
                <w:b w:val="0"/>
                <w:color w:val="000000" w:themeColor="text1"/>
                <w:sz w:val="24"/>
                <w:szCs w:val="24"/>
              </w:rPr>
              <w:t>.000,00 eura</w:t>
            </w:r>
          </w:p>
        </w:tc>
        <w:tc>
          <w:tcPr>
            <w:tcW w:w="1418" w:type="dxa"/>
            <w:tcBorders>
              <w:top w:val="single" w:sz="4" w:space="0" w:color="auto"/>
              <w:left w:val="single" w:sz="4" w:space="0" w:color="auto"/>
              <w:bottom w:val="single" w:sz="4" w:space="0" w:color="auto"/>
              <w:right w:val="single" w:sz="4" w:space="0" w:color="auto"/>
            </w:tcBorders>
            <w:vAlign w:val="center"/>
          </w:tcPr>
          <w:p w14:paraId="21518ED4" w14:textId="2794F85F" w:rsidR="008E502D" w:rsidRPr="00920064" w:rsidRDefault="00225D05"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w:t>
            </w:r>
            <w:r w:rsidR="008E502D" w:rsidRPr="00920064">
              <w:rPr>
                <w:rFonts w:ascii="Arial Narrow" w:hAnsi="Arial Narrow" w:cs="Arial"/>
                <w:b w:val="0"/>
                <w:color w:val="000000" w:themeColor="text1"/>
                <w:sz w:val="24"/>
                <w:szCs w:val="24"/>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50E11E27" w14:textId="01DCB060" w:rsidR="008E502D" w:rsidRPr="00920064" w:rsidRDefault="00430A81" w:rsidP="008E502D">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674E8E6A" w14:textId="2B09572D" w:rsidR="008E502D" w:rsidRPr="00920064" w:rsidRDefault="008E502D"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w:t>
            </w:r>
            <w:r w:rsidR="00430A81" w:rsidRPr="00920064">
              <w:rPr>
                <w:rFonts w:ascii="Arial Narrow" w:hAnsi="Arial Narrow" w:cs="Arial"/>
                <w:b w:val="0"/>
                <w:color w:val="000000" w:themeColor="text1"/>
                <w:sz w:val="24"/>
                <w:szCs w:val="24"/>
              </w:rPr>
              <w:t>00%</w:t>
            </w:r>
          </w:p>
        </w:tc>
      </w:tr>
      <w:tr w:rsidR="00920064" w:rsidRPr="00920064" w14:paraId="4DBE172C"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490C6E70" w14:textId="77777777" w:rsidR="008E502D" w:rsidRPr="00920064" w:rsidRDefault="008E502D" w:rsidP="008E502D">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Kreativna podrška za djecu s teškoćama u razvoju</w:t>
            </w:r>
          </w:p>
        </w:tc>
        <w:tc>
          <w:tcPr>
            <w:tcW w:w="1417" w:type="dxa"/>
            <w:tcBorders>
              <w:top w:val="single" w:sz="4" w:space="0" w:color="auto"/>
              <w:left w:val="single" w:sz="4" w:space="0" w:color="auto"/>
              <w:bottom w:val="single" w:sz="4" w:space="0" w:color="auto"/>
              <w:right w:val="single" w:sz="4" w:space="0" w:color="auto"/>
            </w:tcBorders>
            <w:vAlign w:val="center"/>
          </w:tcPr>
          <w:p w14:paraId="7CF5A9AF" w14:textId="77777777" w:rsidR="008E502D" w:rsidRPr="00920064" w:rsidRDefault="008E502D"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777B8719" w14:textId="77777777" w:rsidR="008E502D" w:rsidRPr="00920064" w:rsidRDefault="008E502D"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5.000,00 eura</w:t>
            </w:r>
          </w:p>
        </w:tc>
        <w:tc>
          <w:tcPr>
            <w:tcW w:w="2211" w:type="dxa"/>
            <w:tcBorders>
              <w:top w:val="single" w:sz="4" w:space="0" w:color="auto"/>
              <w:left w:val="single" w:sz="4" w:space="0" w:color="auto"/>
              <w:bottom w:val="single" w:sz="4" w:space="0" w:color="auto"/>
              <w:right w:val="single" w:sz="4" w:space="0" w:color="auto"/>
            </w:tcBorders>
            <w:vAlign w:val="center"/>
          </w:tcPr>
          <w:p w14:paraId="58FAB2E8" w14:textId="6FB0786F" w:rsidR="008E502D" w:rsidRPr="00920064" w:rsidRDefault="00430A81" w:rsidP="008E502D">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24AE4C9E" w14:textId="77777777" w:rsidR="008E502D" w:rsidRPr="00920064" w:rsidRDefault="008E502D"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11C3E14E"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1FE26CCD" w14:textId="32BF7421" w:rsidR="00430A81" w:rsidRPr="00920064" w:rsidRDefault="00430A81" w:rsidP="008E502D">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Jednokratna naknada djeci s teškoćama u razvoju</w:t>
            </w:r>
          </w:p>
        </w:tc>
        <w:tc>
          <w:tcPr>
            <w:tcW w:w="1417" w:type="dxa"/>
            <w:tcBorders>
              <w:top w:val="single" w:sz="4" w:space="0" w:color="auto"/>
              <w:left w:val="single" w:sz="4" w:space="0" w:color="auto"/>
              <w:bottom w:val="single" w:sz="4" w:space="0" w:color="auto"/>
              <w:right w:val="single" w:sz="4" w:space="0" w:color="auto"/>
            </w:tcBorders>
            <w:vAlign w:val="center"/>
          </w:tcPr>
          <w:p w14:paraId="4C74C46C" w14:textId="663A3DD8" w:rsidR="00430A81" w:rsidRPr="00920064" w:rsidRDefault="00C10DB6"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20.00,00 eura</w:t>
            </w:r>
          </w:p>
        </w:tc>
        <w:tc>
          <w:tcPr>
            <w:tcW w:w="1418" w:type="dxa"/>
            <w:tcBorders>
              <w:top w:val="single" w:sz="4" w:space="0" w:color="auto"/>
              <w:left w:val="single" w:sz="4" w:space="0" w:color="auto"/>
              <w:bottom w:val="single" w:sz="4" w:space="0" w:color="auto"/>
              <w:right w:val="single" w:sz="4" w:space="0" w:color="auto"/>
            </w:tcBorders>
            <w:vAlign w:val="center"/>
          </w:tcPr>
          <w:p w14:paraId="36A035CE" w14:textId="75771D93" w:rsidR="00430A81" w:rsidRPr="00920064" w:rsidRDefault="004C6CC6"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20.00,00 eura</w:t>
            </w:r>
          </w:p>
        </w:tc>
        <w:tc>
          <w:tcPr>
            <w:tcW w:w="2211" w:type="dxa"/>
            <w:tcBorders>
              <w:top w:val="single" w:sz="4" w:space="0" w:color="auto"/>
              <w:left w:val="single" w:sz="4" w:space="0" w:color="auto"/>
              <w:bottom w:val="single" w:sz="4" w:space="0" w:color="auto"/>
              <w:right w:val="single" w:sz="4" w:space="0" w:color="auto"/>
            </w:tcBorders>
            <w:vAlign w:val="center"/>
          </w:tcPr>
          <w:p w14:paraId="3B3D001F" w14:textId="151C6A32" w:rsidR="00430A81" w:rsidRPr="00920064" w:rsidRDefault="00430A81" w:rsidP="008E502D">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broj korisnika naknade</w:t>
            </w:r>
          </w:p>
        </w:tc>
        <w:tc>
          <w:tcPr>
            <w:tcW w:w="1474" w:type="dxa"/>
            <w:tcBorders>
              <w:top w:val="single" w:sz="4" w:space="0" w:color="auto"/>
              <w:left w:val="single" w:sz="4" w:space="0" w:color="auto"/>
              <w:bottom w:val="single" w:sz="4" w:space="0" w:color="auto"/>
              <w:right w:val="single" w:sz="4" w:space="0" w:color="auto"/>
            </w:tcBorders>
            <w:vAlign w:val="center"/>
          </w:tcPr>
          <w:p w14:paraId="2E3A6866" w14:textId="75FF9B32" w:rsidR="00430A81" w:rsidRPr="00920064" w:rsidRDefault="005F565B" w:rsidP="008E502D">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40</w:t>
            </w:r>
          </w:p>
        </w:tc>
      </w:tr>
      <w:tr w:rsidR="00920064" w:rsidRPr="00920064" w14:paraId="0496D2B0"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7F969AF2" w14:textId="103A1C98" w:rsidR="00430A81" w:rsidRPr="00920064" w:rsidRDefault="00430A81" w:rsidP="008E502D">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Jednokratna naknada nezaposlenim hrvatskim braniteljima iz domovinskog rata</w:t>
            </w:r>
          </w:p>
        </w:tc>
        <w:tc>
          <w:tcPr>
            <w:tcW w:w="1417" w:type="dxa"/>
            <w:tcBorders>
              <w:top w:val="single" w:sz="4" w:space="0" w:color="auto"/>
              <w:left w:val="single" w:sz="4" w:space="0" w:color="auto"/>
              <w:bottom w:val="single" w:sz="4" w:space="0" w:color="auto"/>
              <w:right w:val="single" w:sz="4" w:space="0" w:color="auto"/>
            </w:tcBorders>
            <w:vAlign w:val="center"/>
          </w:tcPr>
          <w:p w14:paraId="4FC32C3A" w14:textId="332C30C4" w:rsidR="00430A81" w:rsidRPr="00920064" w:rsidRDefault="00C10DB6"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10.00,00 eura</w:t>
            </w:r>
          </w:p>
        </w:tc>
        <w:tc>
          <w:tcPr>
            <w:tcW w:w="1418" w:type="dxa"/>
            <w:tcBorders>
              <w:top w:val="single" w:sz="4" w:space="0" w:color="auto"/>
              <w:left w:val="single" w:sz="4" w:space="0" w:color="auto"/>
              <w:bottom w:val="single" w:sz="4" w:space="0" w:color="auto"/>
              <w:right w:val="single" w:sz="4" w:space="0" w:color="auto"/>
            </w:tcBorders>
            <w:vAlign w:val="center"/>
          </w:tcPr>
          <w:p w14:paraId="0D847FB8" w14:textId="269E59F6" w:rsidR="00430A81" w:rsidRPr="00920064" w:rsidRDefault="00225D05"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10.00,00 eura</w:t>
            </w:r>
          </w:p>
        </w:tc>
        <w:tc>
          <w:tcPr>
            <w:tcW w:w="2211" w:type="dxa"/>
            <w:tcBorders>
              <w:top w:val="single" w:sz="4" w:space="0" w:color="auto"/>
              <w:left w:val="single" w:sz="4" w:space="0" w:color="auto"/>
              <w:bottom w:val="single" w:sz="4" w:space="0" w:color="auto"/>
              <w:right w:val="single" w:sz="4" w:space="0" w:color="auto"/>
            </w:tcBorders>
            <w:vAlign w:val="center"/>
          </w:tcPr>
          <w:p w14:paraId="2F2476BC" w14:textId="7E22BECD" w:rsidR="00430A81" w:rsidRPr="00920064" w:rsidRDefault="00430A81" w:rsidP="008E502D">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broj korisnika naknade</w:t>
            </w:r>
          </w:p>
        </w:tc>
        <w:tc>
          <w:tcPr>
            <w:tcW w:w="1474" w:type="dxa"/>
            <w:tcBorders>
              <w:top w:val="single" w:sz="4" w:space="0" w:color="auto"/>
              <w:left w:val="single" w:sz="4" w:space="0" w:color="auto"/>
              <w:bottom w:val="single" w:sz="4" w:space="0" w:color="auto"/>
              <w:right w:val="single" w:sz="4" w:space="0" w:color="auto"/>
            </w:tcBorders>
            <w:vAlign w:val="center"/>
          </w:tcPr>
          <w:p w14:paraId="24EBC950" w14:textId="7D0CD922" w:rsidR="00430A81" w:rsidRPr="00920064" w:rsidRDefault="005F565B" w:rsidP="008E502D">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40</w:t>
            </w:r>
          </w:p>
        </w:tc>
      </w:tr>
      <w:tr w:rsidR="00920064" w:rsidRPr="00920064" w14:paraId="4C7794E7"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21853714" w14:textId="4BA0A77D" w:rsidR="00430A81" w:rsidRPr="00920064" w:rsidRDefault="00430A81" w:rsidP="008E502D">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Naknada korisnicima prava na nacionalnu naknadu za starije osobe povodom blagdana Uskrsa i Božića</w:t>
            </w:r>
          </w:p>
        </w:tc>
        <w:tc>
          <w:tcPr>
            <w:tcW w:w="1417" w:type="dxa"/>
            <w:tcBorders>
              <w:top w:val="single" w:sz="4" w:space="0" w:color="auto"/>
              <w:left w:val="single" w:sz="4" w:space="0" w:color="auto"/>
              <w:bottom w:val="single" w:sz="4" w:space="0" w:color="auto"/>
              <w:right w:val="single" w:sz="4" w:space="0" w:color="auto"/>
            </w:tcBorders>
            <w:vAlign w:val="center"/>
          </w:tcPr>
          <w:p w14:paraId="0E9EAF2B" w14:textId="72DC11C1" w:rsidR="00430A81" w:rsidRPr="00920064" w:rsidRDefault="00C10DB6"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78B2C13C" w14:textId="5BC8E66B" w:rsidR="00430A81" w:rsidRPr="00920064" w:rsidRDefault="00225D05"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5.000,00 eura</w:t>
            </w:r>
          </w:p>
        </w:tc>
        <w:tc>
          <w:tcPr>
            <w:tcW w:w="2211" w:type="dxa"/>
            <w:tcBorders>
              <w:top w:val="single" w:sz="4" w:space="0" w:color="auto"/>
              <w:left w:val="single" w:sz="4" w:space="0" w:color="auto"/>
              <w:bottom w:val="single" w:sz="4" w:space="0" w:color="auto"/>
              <w:right w:val="single" w:sz="4" w:space="0" w:color="auto"/>
            </w:tcBorders>
            <w:vAlign w:val="center"/>
          </w:tcPr>
          <w:p w14:paraId="7CAC18F9" w14:textId="15FEB8FC" w:rsidR="00430A81" w:rsidRPr="00920064" w:rsidRDefault="00430A81" w:rsidP="008E502D">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broj korisnika naknade</w:t>
            </w:r>
          </w:p>
        </w:tc>
        <w:tc>
          <w:tcPr>
            <w:tcW w:w="1474" w:type="dxa"/>
            <w:tcBorders>
              <w:top w:val="single" w:sz="4" w:space="0" w:color="auto"/>
              <w:left w:val="single" w:sz="4" w:space="0" w:color="auto"/>
              <w:bottom w:val="single" w:sz="4" w:space="0" w:color="auto"/>
              <w:right w:val="single" w:sz="4" w:space="0" w:color="auto"/>
            </w:tcBorders>
            <w:vAlign w:val="center"/>
          </w:tcPr>
          <w:p w14:paraId="71470429" w14:textId="30FAE4A5" w:rsidR="00430A81" w:rsidRPr="00920064" w:rsidRDefault="005F565B" w:rsidP="008E502D">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30</w:t>
            </w:r>
          </w:p>
        </w:tc>
      </w:tr>
      <w:tr w:rsidR="00920064" w:rsidRPr="00920064" w14:paraId="4FB0EBC2"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4E96A8E1" w14:textId="6786B096" w:rsidR="00225D05" w:rsidRPr="00920064" w:rsidRDefault="00225D05" w:rsidP="008E502D">
            <w:pPr>
              <w:pStyle w:val="Naslov1"/>
              <w:contextualSpacing/>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Kreativa – poludnevni boravak za djecu s teškoćama u razvoju od 6 do 18 godina</w:t>
            </w:r>
          </w:p>
        </w:tc>
        <w:tc>
          <w:tcPr>
            <w:tcW w:w="1417" w:type="dxa"/>
            <w:tcBorders>
              <w:top w:val="single" w:sz="4" w:space="0" w:color="auto"/>
              <w:left w:val="single" w:sz="4" w:space="0" w:color="auto"/>
              <w:bottom w:val="single" w:sz="4" w:space="0" w:color="auto"/>
              <w:right w:val="single" w:sz="4" w:space="0" w:color="auto"/>
            </w:tcBorders>
            <w:vAlign w:val="center"/>
          </w:tcPr>
          <w:p w14:paraId="04D9A32C" w14:textId="26C7A6DD" w:rsidR="00225D05" w:rsidRPr="00920064" w:rsidRDefault="00AC10CF"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 xml:space="preserve">      0,00 eura</w:t>
            </w:r>
          </w:p>
        </w:tc>
        <w:tc>
          <w:tcPr>
            <w:tcW w:w="1418" w:type="dxa"/>
            <w:tcBorders>
              <w:top w:val="single" w:sz="4" w:space="0" w:color="auto"/>
              <w:left w:val="single" w:sz="4" w:space="0" w:color="auto"/>
              <w:bottom w:val="single" w:sz="4" w:space="0" w:color="auto"/>
              <w:right w:val="single" w:sz="4" w:space="0" w:color="auto"/>
            </w:tcBorders>
            <w:vAlign w:val="center"/>
          </w:tcPr>
          <w:p w14:paraId="2C5583E3" w14:textId="3E8D1E31" w:rsidR="00225D05" w:rsidRPr="00920064" w:rsidRDefault="00AC10CF" w:rsidP="008E502D">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94.000,00 eura</w:t>
            </w:r>
          </w:p>
        </w:tc>
        <w:tc>
          <w:tcPr>
            <w:tcW w:w="2211" w:type="dxa"/>
            <w:tcBorders>
              <w:top w:val="single" w:sz="4" w:space="0" w:color="auto"/>
              <w:left w:val="single" w:sz="4" w:space="0" w:color="auto"/>
              <w:bottom w:val="single" w:sz="4" w:space="0" w:color="auto"/>
              <w:right w:val="single" w:sz="4" w:space="0" w:color="auto"/>
            </w:tcBorders>
            <w:vAlign w:val="center"/>
          </w:tcPr>
          <w:p w14:paraId="67B15814" w14:textId="74552283" w:rsidR="00225D05" w:rsidRPr="00920064" w:rsidRDefault="005F565B" w:rsidP="008E502D">
            <w:pPr>
              <w:pStyle w:val="Naslov1"/>
              <w:contextualSpacing/>
              <w:rPr>
                <w:rStyle w:val="Zadanifontodlomka1"/>
                <w:rFonts w:ascii="Arial Narrow" w:eastAsia="Calibri" w:hAnsi="Arial Narrow" w:cs="Calibri"/>
                <w:b w:val="0"/>
                <w:color w:val="000000" w:themeColor="text1"/>
                <w:sz w:val="24"/>
                <w:szCs w:val="24"/>
              </w:rPr>
            </w:pPr>
            <w:r w:rsidRPr="00920064">
              <w:rPr>
                <w:rStyle w:val="Zadanifontodlomka1"/>
                <w:rFonts w:ascii="Arial Narrow" w:eastAsia="Calibri" w:hAnsi="Arial Narrow" w:cs="Calibri"/>
                <w:b w:val="0"/>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198CF573" w14:textId="7B6DDC34" w:rsidR="00225D05" w:rsidRPr="00920064" w:rsidRDefault="005F565B" w:rsidP="008E502D">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100%</w:t>
            </w:r>
          </w:p>
        </w:tc>
      </w:tr>
    </w:tbl>
    <w:p w14:paraId="2BB52C18" w14:textId="77777777" w:rsidR="00C15F87" w:rsidRPr="00920064" w:rsidRDefault="00C15F87" w:rsidP="00C15F87">
      <w:pPr>
        <w:contextualSpacing/>
        <w:rPr>
          <w:rFonts w:ascii="Arial Narrow" w:hAnsi="Arial Narrow"/>
          <w:color w:val="000000" w:themeColor="text1"/>
          <w:sz w:val="24"/>
          <w:szCs w:val="24"/>
        </w:rPr>
      </w:pPr>
    </w:p>
    <w:p w14:paraId="60694C8A" w14:textId="77777777" w:rsidR="00DE6AC3" w:rsidRPr="00920064" w:rsidRDefault="00DE6AC3" w:rsidP="00C15F87">
      <w:pPr>
        <w:contextualSpacing/>
        <w:rPr>
          <w:rFonts w:ascii="Arial Narrow" w:hAnsi="Arial Narrow" w:cs="Arial"/>
          <w:color w:val="000000" w:themeColor="text1"/>
          <w:sz w:val="24"/>
          <w:szCs w:val="24"/>
        </w:rPr>
      </w:pPr>
    </w:p>
    <w:p w14:paraId="347BE045" w14:textId="77777777" w:rsidR="00191E39" w:rsidRPr="00920064" w:rsidRDefault="00191E39" w:rsidP="00191E39">
      <w:pPr>
        <w:rPr>
          <w:rFonts w:ascii="Arial Narrow" w:eastAsia="Times New Roman" w:hAnsi="Arial Narrow" w:cs="Arial"/>
          <w:b/>
          <w:i/>
          <w:color w:val="000000" w:themeColor="text1"/>
          <w:sz w:val="24"/>
          <w:szCs w:val="24"/>
          <w:lang w:eastAsia="hr-HR"/>
        </w:rPr>
      </w:pPr>
      <w:r w:rsidRPr="00920064">
        <w:rPr>
          <w:rFonts w:ascii="Arial Narrow" w:eastAsia="Times New Roman" w:hAnsi="Arial Narrow" w:cs="Arial"/>
          <w:b/>
          <w:i/>
          <w:color w:val="000000" w:themeColor="text1"/>
          <w:sz w:val="24"/>
          <w:szCs w:val="24"/>
          <w:lang w:eastAsia="hr-HR"/>
        </w:rPr>
        <w:t>Pravna osnova</w:t>
      </w:r>
    </w:p>
    <w:p w14:paraId="0F578AD7" w14:textId="77777777" w:rsidR="00191E39" w:rsidRPr="00920064" w:rsidRDefault="00191E39" w:rsidP="00191E39">
      <w:pPr>
        <w:pStyle w:val="Odlomakpopisa"/>
        <w:numPr>
          <w:ilvl w:val="0"/>
          <w:numId w:val="8"/>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2C76106E" w14:textId="77777777" w:rsidR="00191E39" w:rsidRPr="00920064" w:rsidRDefault="00191E39" w:rsidP="00191E39">
      <w:pPr>
        <w:pStyle w:val="Odlomakpopisa"/>
        <w:numPr>
          <w:ilvl w:val="0"/>
          <w:numId w:val="8"/>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proračunu (''Narodne novine'' br. 144/21)</w:t>
      </w:r>
    </w:p>
    <w:p w14:paraId="486119E3" w14:textId="77777777" w:rsidR="00191E39" w:rsidRPr="00920064" w:rsidRDefault="00191E39" w:rsidP="00191E39">
      <w:pPr>
        <w:pStyle w:val="Odlomakpopisa"/>
        <w:numPr>
          <w:ilvl w:val="0"/>
          <w:numId w:val="8"/>
        </w:numPr>
        <w:rPr>
          <w:rFonts w:ascii="Arial Narrow" w:hAnsi="Arial Narrow" w:cs="Arial"/>
          <w:color w:val="000000" w:themeColor="text1"/>
          <w:sz w:val="24"/>
          <w:szCs w:val="24"/>
        </w:rPr>
      </w:pPr>
      <w:r w:rsidRPr="00920064">
        <w:rPr>
          <w:rFonts w:ascii="Arial Narrow" w:eastAsia="Times New Roman" w:hAnsi="Arial Narrow" w:cs="Arial"/>
          <w:color w:val="000000" w:themeColor="text1"/>
          <w:sz w:val="24"/>
          <w:szCs w:val="24"/>
          <w:lang w:eastAsia="hr-HR"/>
        </w:rPr>
        <w:t>Zakon o socijalnoj skrbi (''Narodne novine'' br. 18/22, 46/22, 119/22, 71/23 i 156/23)</w:t>
      </w:r>
    </w:p>
    <w:p w14:paraId="502AEFB5" w14:textId="77777777" w:rsidR="00191E39" w:rsidRPr="00920064" w:rsidRDefault="00191E39" w:rsidP="00191E39">
      <w:pPr>
        <w:pStyle w:val="Odlomakpopisa"/>
        <w:numPr>
          <w:ilvl w:val="0"/>
          <w:numId w:val="8"/>
        </w:numPr>
        <w:rPr>
          <w:rFonts w:ascii="Arial Narrow" w:hAnsi="Arial Narrow" w:cs="Arial"/>
          <w:color w:val="000000" w:themeColor="text1"/>
          <w:sz w:val="24"/>
          <w:szCs w:val="24"/>
        </w:rPr>
      </w:pPr>
      <w:r w:rsidRPr="00920064">
        <w:rPr>
          <w:rFonts w:ascii="Arial Narrow" w:eastAsia="Times New Roman" w:hAnsi="Arial Narrow" w:cs="Arial"/>
          <w:color w:val="000000" w:themeColor="text1"/>
          <w:sz w:val="24"/>
          <w:szCs w:val="24"/>
          <w:lang w:eastAsia="hr-HR"/>
        </w:rPr>
        <w:t>Zakon o Hrvatskom crvenom križu (''Narodne novine'' br. 71/10 i 136/20)</w:t>
      </w:r>
    </w:p>
    <w:p w14:paraId="1A3ACF38" w14:textId="77777777" w:rsidR="00191E39" w:rsidRPr="00920064" w:rsidRDefault="00191E39" w:rsidP="00191E39">
      <w:pPr>
        <w:pStyle w:val="Odlomakpopisa"/>
        <w:numPr>
          <w:ilvl w:val="0"/>
          <w:numId w:val="8"/>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5D2C505D" w14:textId="77777777" w:rsidR="00191E39" w:rsidRPr="00920064" w:rsidRDefault="00191E39" w:rsidP="00191E39">
      <w:pPr>
        <w:pStyle w:val="Odlomakpopisa"/>
        <w:numPr>
          <w:ilvl w:val="0"/>
          <w:numId w:val="8"/>
        </w:numPr>
        <w:rPr>
          <w:rFonts w:ascii="Arial Narrow" w:hAnsi="Arial Narrow" w:cs="Arial"/>
          <w:color w:val="000000" w:themeColor="text1"/>
          <w:sz w:val="24"/>
          <w:szCs w:val="24"/>
        </w:rPr>
      </w:pPr>
      <w:r w:rsidRPr="00920064">
        <w:rPr>
          <w:rFonts w:ascii="Arial Narrow" w:hAnsi="Arial Narrow" w:cs="Arial"/>
          <w:iCs/>
          <w:color w:val="000000" w:themeColor="text1"/>
          <w:sz w:val="24"/>
          <w:szCs w:val="24"/>
        </w:rPr>
        <w:t>Pravilnik o financiranju programa, projekata i manifestacija koje provode organizacije civilnog društva (''Glasnik Karlovačke županije'' br. 37/24)</w:t>
      </w:r>
    </w:p>
    <w:p w14:paraId="150BE472" w14:textId="0813E265" w:rsidR="00C15F87" w:rsidRPr="00920064" w:rsidRDefault="00191E39" w:rsidP="00191E39">
      <w:pPr>
        <w:pStyle w:val="Odlomakpopisa"/>
        <w:numPr>
          <w:ilvl w:val="0"/>
          <w:numId w:val="8"/>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Odluka o socijalnoj skrbi (''Glasnik Karlovačke županije'' br, 37/24)</w:t>
      </w:r>
    </w:p>
    <w:p w14:paraId="0447951A" w14:textId="77777777" w:rsidR="00C15F87" w:rsidRPr="00920064" w:rsidRDefault="00C15F87" w:rsidP="00C15F87">
      <w:pPr>
        <w:pStyle w:val="Odlomakpopisa"/>
        <w:ind w:left="0"/>
        <w:rPr>
          <w:rFonts w:ascii="Arial Narrow" w:hAnsi="Arial Narrow" w:cs="Arial"/>
          <w:color w:val="000000" w:themeColor="text1"/>
          <w:sz w:val="24"/>
          <w:szCs w:val="24"/>
        </w:rPr>
      </w:pPr>
    </w:p>
    <w:p w14:paraId="492FB5F3" w14:textId="77777777" w:rsidR="00C15F87" w:rsidRPr="00920064" w:rsidRDefault="00C15F87" w:rsidP="00C15F87">
      <w:pPr>
        <w:pStyle w:val="Odlomakpopisa"/>
        <w:ind w:left="0"/>
        <w:rPr>
          <w:rFonts w:ascii="Arial Narrow" w:hAnsi="Arial Narrow" w:cs="Arial"/>
          <w:color w:val="000000" w:themeColor="text1"/>
          <w:sz w:val="24"/>
          <w:szCs w:val="24"/>
        </w:rPr>
      </w:pPr>
    </w:p>
    <w:p w14:paraId="78159935" w14:textId="77777777" w:rsidR="004C6CC6" w:rsidRPr="00920064" w:rsidRDefault="004C6CC6" w:rsidP="00C15F87">
      <w:pPr>
        <w:pStyle w:val="Odlomakpopisa"/>
        <w:ind w:left="0"/>
        <w:rPr>
          <w:rFonts w:ascii="Arial Narrow" w:hAnsi="Arial Narrow" w:cs="Arial"/>
          <w:color w:val="000000" w:themeColor="text1"/>
          <w:sz w:val="24"/>
          <w:szCs w:val="24"/>
        </w:rPr>
      </w:pPr>
    </w:p>
    <w:p w14:paraId="3EEBD9DA" w14:textId="77777777" w:rsidR="004C6CC6" w:rsidRPr="00920064" w:rsidRDefault="004C6CC6" w:rsidP="00C15F87">
      <w:pPr>
        <w:pStyle w:val="Odlomakpopisa"/>
        <w:ind w:left="0"/>
        <w:rPr>
          <w:rFonts w:ascii="Arial Narrow" w:hAnsi="Arial Narrow" w:cs="Arial"/>
          <w:color w:val="000000" w:themeColor="text1"/>
          <w:sz w:val="24"/>
          <w:szCs w:val="24"/>
        </w:rPr>
      </w:pPr>
    </w:p>
    <w:p w14:paraId="28114FF4" w14:textId="77777777" w:rsidR="004C6CC6" w:rsidRPr="00920064" w:rsidRDefault="004C6CC6" w:rsidP="00C15F87">
      <w:pPr>
        <w:pStyle w:val="Odlomakpopisa"/>
        <w:ind w:left="0"/>
        <w:rPr>
          <w:rFonts w:ascii="Arial Narrow" w:hAnsi="Arial Narrow" w:cs="Arial"/>
          <w:color w:val="000000" w:themeColor="text1"/>
          <w:sz w:val="24"/>
          <w:szCs w:val="24"/>
        </w:rPr>
      </w:pPr>
    </w:p>
    <w:p w14:paraId="46640B43" w14:textId="77777777" w:rsidR="00C94F20" w:rsidRPr="00920064" w:rsidRDefault="00C94F20" w:rsidP="00C15F87">
      <w:pPr>
        <w:pStyle w:val="Odlomakpopisa"/>
        <w:ind w:left="0"/>
        <w:rPr>
          <w:rFonts w:ascii="Arial Narrow" w:hAnsi="Arial Narrow" w:cs="Arial"/>
          <w:color w:val="000000" w:themeColor="text1"/>
          <w:sz w:val="24"/>
          <w:szCs w:val="24"/>
        </w:rPr>
      </w:pPr>
    </w:p>
    <w:p w14:paraId="0710D6F8" w14:textId="77777777" w:rsidR="00C15F87" w:rsidRPr="00920064" w:rsidRDefault="00C15F87" w:rsidP="00C15F87">
      <w:pPr>
        <w:contextualSpacing/>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lastRenderedPageBreak/>
        <w:t>PROGRAM 2005: PROGRAM JAVNIH POTREBA U SPORTU</w:t>
      </w:r>
    </w:p>
    <w:p w14:paraId="2C13A277" w14:textId="77777777" w:rsidR="00C15F87" w:rsidRPr="00920064" w:rsidRDefault="00C15F87" w:rsidP="00C15F87">
      <w:pPr>
        <w:contextualSpacing/>
        <w:rPr>
          <w:rFonts w:ascii="Arial Narrow" w:hAnsi="Arial Narrow" w:cs="Arial"/>
          <w:b/>
          <w:color w:val="000000" w:themeColor="text1"/>
          <w:sz w:val="24"/>
          <w:szCs w:val="24"/>
        </w:rPr>
      </w:pPr>
    </w:p>
    <w:p w14:paraId="084C75D1" w14:textId="77777777" w:rsidR="002930B4" w:rsidRPr="00920064" w:rsidRDefault="002930B4" w:rsidP="00C15F87">
      <w:pPr>
        <w:contextualSpacing/>
        <w:rPr>
          <w:rFonts w:ascii="Arial Narrow" w:hAnsi="Arial Narrow" w:cs="Arial"/>
          <w:b/>
          <w:color w:val="000000" w:themeColor="text1"/>
          <w:sz w:val="24"/>
          <w:szCs w:val="24"/>
        </w:rPr>
      </w:pPr>
    </w:p>
    <w:p w14:paraId="78508A72" w14:textId="77777777" w:rsidR="002930B4" w:rsidRPr="00920064" w:rsidRDefault="002930B4" w:rsidP="002930B4">
      <w:pPr>
        <w:ind w:left="2832" w:hanging="2832"/>
        <w:contextualSpacing/>
        <w:rPr>
          <w:rFonts w:ascii="Arial Narrow" w:hAnsi="Arial Narrow" w:cs="Arial"/>
          <w:color w:val="000000" w:themeColor="text1"/>
          <w:sz w:val="24"/>
          <w:szCs w:val="24"/>
        </w:rPr>
      </w:pPr>
      <w:r w:rsidRPr="00920064">
        <w:rPr>
          <w:rFonts w:ascii="Arial Narrow" w:hAnsi="Arial Narrow" w:cs="Arial"/>
          <w:b/>
          <w:i/>
          <w:color w:val="000000" w:themeColor="text1"/>
          <w:sz w:val="24"/>
          <w:szCs w:val="24"/>
        </w:rPr>
        <w:t>Ciljevi provedbe programa:</w:t>
      </w:r>
      <w:r w:rsidRPr="00920064">
        <w:rPr>
          <w:rFonts w:ascii="Arial Narrow" w:hAnsi="Arial Narrow" w:cs="Arial"/>
          <w:color w:val="000000" w:themeColor="text1"/>
          <w:sz w:val="24"/>
          <w:szCs w:val="24"/>
        </w:rPr>
        <w:t xml:space="preserve"> </w:t>
      </w:r>
      <w:r w:rsidRPr="00920064">
        <w:rPr>
          <w:rFonts w:ascii="Arial Narrow" w:hAnsi="Arial Narrow" w:cs="Arial"/>
          <w:color w:val="000000" w:themeColor="text1"/>
          <w:sz w:val="24"/>
          <w:szCs w:val="24"/>
        </w:rPr>
        <w:tab/>
        <w:t>Doprinijeti razvoju sporta i rekreacije</w:t>
      </w:r>
    </w:p>
    <w:p w14:paraId="44DC281B" w14:textId="77777777" w:rsidR="002930B4" w:rsidRPr="00920064" w:rsidRDefault="002930B4" w:rsidP="002930B4">
      <w:pPr>
        <w:ind w:left="2832" w:hanging="2832"/>
        <w:contextualSpacing/>
        <w:rPr>
          <w:rFonts w:ascii="Arial Narrow" w:hAnsi="Arial Narrow"/>
          <w:color w:val="000000" w:themeColor="text1"/>
          <w:sz w:val="24"/>
          <w:szCs w:val="24"/>
        </w:rPr>
      </w:pPr>
    </w:p>
    <w:p w14:paraId="4CFB74D7" w14:textId="77777777" w:rsidR="002930B4" w:rsidRPr="00920064" w:rsidRDefault="002930B4" w:rsidP="002930B4">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65BE3E8F" w14:textId="77777777" w:rsidR="002930B4" w:rsidRPr="00920064" w:rsidRDefault="002930B4" w:rsidP="002930B4">
      <w:pPr>
        <w:contextualSpacing/>
        <w:rPr>
          <w:rFonts w:ascii="Arial Narrow" w:hAnsi="Arial Narrow" w:cs="Arial"/>
          <w:color w:val="000000" w:themeColor="text1"/>
          <w:sz w:val="24"/>
          <w:szCs w:val="24"/>
        </w:rPr>
      </w:pPr>
      <w:r w:rsidRPr="00920064">
        <w:rPr>
          <w:rFonts w:ascii="Arial Narrow" w:hAnsi="Arial Narrow"/>
          <w:color w:val="000000" w:themeColor="text1"/>
          <w:sz w:val="24"/>
          <w:szCs w:val="24"/>
        </w:rPr>
        <w:t xml:space="preserve">SC3. Unapređenje kvalitete javnih usluga / </w:t>
      </w:r>
      <w:r w:rsidRPr="00920064">
        <w:rPr>
          <w:rFonts w:ascii="Arial Narrow" w:hAnsi="Arial Narrow" w:cs="Arial"/>
          <w:color w:val="000000" w:themeColor="text1"/>
          <w:sz w:val="24"/>
          <w:szCs w:val="24"/>
        </w:rPr>
        <w:t xml:space="preserve">SC2. Unapređenje komunalne infrastrukture </w:t>
      </w:r>
    </w:p>
    <w:p w14:paraId="4E72E7B6" w14:textId="77777777" w:rsidR="002930B4" w:rsidRPr="00920064" w:rsidRDefault="002930B4" w:rsidP="002930B4">
      <w:pPr>
        <w:contextualSpacing/>
        <w:rPr>
          <w:rFonts w:ascii="Arial Narrow" w:hAnsi="Arial Narrow"/>
          <w:color w:val="000000" w:themeColor="text1"/>
          <w:sz w:val="24"/>
          <w:szCs w:val="24"/>
        </w:rPr>
      </w:pPr>
    </w:p>
    <w:p w14:paraId="2930234F" w14:textId="55893C41" w:rsidR="007E3C56" w:rsidRPr="00920064" w:rsidRDefault="006709EC" w:rsidP="007E3C56">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AC10CF" w:rsidRPr="00920064">
        <w:rPr>
          <w:rStyle w:val="Zadanifontodlomka2"/>
          <w:rFonts w:ascii="Arial Narrow" w:hAnsi="Arial Narrow" w:cs="Arial"/>
          <w:b/>
          <w:color w:val="000000" w:themeColor="text1"/>
          <w:sz w:val="24"/>
          <w:szCs w:val="24"/>
        </w:rPr>
        <w:t>2.370</w:t>
      </w:r>
      <w:r w:rsidR="008E502D" w:rsidRPr="00920064">
        <w:rPr>
          <w:rStyle w:val="Zadanifontodlomka2"/>
          <w:rFonts w:ascii="Arial Narrow" w:hAnsi="Arial Narrow" w:cs="Arial"/>
          <w:b/>
          <w:color w:val="000000" w:themeColor="text1"/>
          <w:sz w:val="24"/>
          <w:szCs w:val="24"/>
        </w:rPr>
        <w:t>.000,00 eura</w:t>
      </w:r>
    </w:p>
    <w:p w14:paraId="36C760A5" w14:textId="1728C507" w:rsidR="007E3C56" w:rsidRPr="00920064" w:rsidRDefault="008E502D" w:rsidP="007E3C56">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t>2.</w:t>
      </w:r>
      <w:r w:rsidR="001A0EFC" w:rsidRPr="00920064">
        <w:rPr>
          <w:rStyle w:val="Zadanifontodlomka2"/>
          <w:rFonts w:ascii="Arial Narrow" w:hAnsi="Arial Narrow" w:cs="Arial"/>
          <w:b/>
          <w:color w:val="000000" w:themeColor="text1"/>
          <w:sz w:val="24"/>
          <w:szCs w:val="24"/>
        </w:rPr>
        <w:t>3</w:t>
      </w:r>
      <w:r w:rsidR="004C6CC6" w:rsidRPr="00920064">
        <w:rPr>
          <w:rStyle w:val="Zadanifontodlomka2"/>
          <w:rFonts w:ascii="Arial Narrow" w:hAnsi="Arial Narrow" w:cs="Arial"/>
          <w:b/>
          <w:color w:val="000000" w:themeColor="text1"/>
          <w:sz w:val="24"/>
          <w:szCs w:val="24"/>
        </w:rPr>
        <w:t>39.653,00</w:t>
      </w:r>
      <w:r w:rsidR="007E3C56" w:rsidRPr="00920064">
        <w:rPr>
          <w:rStyle w:val="Zadanifontodlomka2"/>
          <w:rFonts w:ascii="Arial Narrow" w:hAnsi="Arial Narrow" w:cs="Arial"/>
          <w:b/>
          <w:color w:val="000000" w:themeColor="text1"/>
          <w:sz w:val="24"/>
          <w:szCs w:val="24"/>
        </w:rPr>
        <w:t xml:space="preserve"> eura</w:t>
      </w:r>
    </w:p>
    <w:p w14:paraId="34B94B88" w14:textId="77777777" w:rsidR="00AC10CF" w:rsidRPr="00920064" w:rsidRDefault="00AC10CF" w:rsidP="00C15F87">
      <w:pPr>
        <w:contextualSpacing/>
        <w:rPr>
          <w:rFonts w:ascii="Arial Narrow" w:hAnsi="Arial Narrow" w:cs="Arial"/>
          <w:b/>
          <w:color w:val="000000" w:themeColor="text1"/>
          <w:sz w:val="24"/>
          <w:szCs w:val="24"/>
        </w:rPr>
      </w:pPr>
    </w:p>
    <w:p w14:paraId="0C24704B" w14:textId="77777777" w:rsidR="00AC10CF" w:rsidRPr="00920064" w:rsidRDefault="00AC10CF" w:rsidP="00C15F87">
      <w:pPr>
        <w:contextualSpacing/>
        <w:rPr>
          <w:rFonts w:ascii="Arial Narrow" w:hAnsi="Arial Narrow" w:cs="Arial"/>
          <w:b/>
          <w:color w:val="000000" w:themeColor="text1"/>
          <w:sz w:val="24"/>
          <w:szCs w:val="24"/>
        </w:rPr>
      </w:pPr>
    </w:p>
    <w:p w14:paraId="651E32F6" w14:textId="6CF4B1BA" w:rsidR="00AC10CF" w:rsidRPr="00920064" w:rsidRDefault="002930B4" w:rsidP="002930B4">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Opis programa s osvrtom na ciljeve koji su ostvareni njegovom provedbom</w:t>
      </w:r>
    </w:p>
    <w:p w14:paraId="5F151013" w14:textId="77777777" w:rsidR="00AC10CF" w:rsidRPr="00920064" w:rsidRDefault="00AC10CF" w:rsidP="002930B4">
      <w:pPr>
        <w:contextualSpacing/>
        <w:rPr>
          <w:rFonts w:ascii="Arial Narrow" w:hAnsi="Arial Narrow" w:cs="Arial"/>
          <w:b/>
          <w:i/>
          <w:color w:val="000000" w:themeColor="text1"/>
          <w:sz w:val="24"/>
          <w:szCs w:val="24"/>
        </w:rPr>
      </w:pPr>
    </w:p>
    <w:p w14:paraId="583AF66A" w14:textId="77777777" w:rsidR="00C15F87" w:rsidRPr="00920064" w:rsidRDefault="00C15F87" w:rsidP="00C15F87">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Program sadrži sljedeće aktivnosti i projekte:</w:t>
      </w:r>
    </w:p>
    <w:p w14:paraId="690C1C5E" w14:textId="77777777" w:rsidR="00C15F87" w:rsidRPr="00920064" w:rsidRDefault="00C15F87" w:rsidP="00C15F87">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A100001 </w:t>
      </w:r>
      <w:r w:rsidRPr="00920064">
        <w:rPr>
          <w:rFonts w:ascii="Arial Narrow" w:hAnsi="Arial Narrow" w:cs="Arial"/>
          <w:color w:val="000000" w:themeColor="text1"/>
          <w:sz w:val="24"/>
          <w:szCs w:val="24"/>
        </w:rPr>
        <w:tab/>
      </w:r>
      <w:r w:rsidRPr="00920064">
        <w:rPr>
          <w:rFonts w:ascii="Arial Narrow" w:eastAsia="Times New Roman" w:hAnsi="Arial Narrow" w:cs="Arial"/>
          <w:color w:val="000000" w:themeColor="text1"/>
          <w:sz w:val="24"/>
          <w:szCs w:val="24"/>
          <w:lang w:eastAsia="hr-HR"/>
        </w:rPr>
        <w:t>Redovna djelatnost športske zajednice Grada Ogulina</w:t>
      </w:r>
    </w:p>
    <w:p w14:paraId="10A93684"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A100002 </w:t>
      </w:r>
      <w:r w:rsidRPr="00920064">
        <w:rPr>
          <w:rFonts w:ascii="Arial Narrow" w:eastAsia="Times New Roman" w:hAnsi="Arial Narrow" w:cs="Arial"/>
          <w:color w:val="000000" w:themeColor="text1"/>
          <w:sz w:val="24"/>
          <w:szCs w:val="24"/>
          <w:lang w:eastAsia="hr-HR"/>
        </w:rPr>
        <w:tab/>
        <w:t>Donacije sportskim klubovima u sustavu natjecanja</w:t>
      </w:r>
    </w:p>
    <w:p w14:paraId="469D1CCD"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A100003 </w:t>
      </w:r>
      <w:r w:rsidRPr="00920064">
        <w:rPr>
          <w:rFonts w:ascii="Arial Narrow" w:eastAsia="Times New Roman" w:hAnsi="Arial Narrow" w:cs="Arial"/>
          <w:color w:val="000000" w:themeColor="text1"/>
          <w:sz w:val="24"/>
          <w:szCs w:val="24"/>
          <w:lang w:eastAsia="hr-HR"/>
        </w:rPr>
        <w:tab/>
        <w:t>Donacije sportskim k</w:t>
      </w:r>
      <w:r w:rsidR="002930B4" w:rsidRPr="00920064">
        <w:rPr>
          <w:rFonts w:ascii="Arial Narrow" w:eastAsia="Times New Roman" w:hAnsi="Arial Narrow" w:cs="Arial"/>
          <w:color w:val="000000" w:themeColor="text1"/>
          <w:sz w:val="24"/>
          <w:szCs w:val="24"/>
          <w:lang w:eastAsia="hr-HR"/>
        </w:rPr>
        <w:t>lubovima rekreativnog karaktera</w:t>
      </w:r>
    </w:p>
    <w:p w14:paraId="1466BCD1"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A100004 </w:t>
      </w:r>
      <w:r w:rsidRPr="00920064">
        <w:rPr>
          <w:rFonts w:ascii="Arial Narrow" w:eastAsia="Times New Roman" w:hAnsi="Arial Narrow" w:cs="Arial"/>
          <w:color w:val="000000" w:themeColor="text1"/>
          <w:sz w:val="24"/>
          <w:szCs w:val="24"/>
          <w:lang w:eastAsia="hr-HR"/>
        </w:rPr>
        <w:tab/>
        <w:t>Donacije školama za rad školskih sportskih društava</w:t>
      </w:r>
    </w:p>
    <w:p w14:paraId="44665752"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T100010</w:t>
      </w:r>
      <w:r w:rsidRPr="00920064">
        <w:rPr>
          <w:rFonts w:ascii="Arial Narrow" w:eastAsia="Times New Roman" w:hAnsi="Arial Narrow" w:cs="Arial"/>
          <w:color w:val="000000" w:themeColor="text1"/>
          <w:sz w:val="24"/>
          <w:szCs w:val="24"/>
          <w:lang w:eastAsia="hr-HR"/>
        </w:rPr>
        <w:tab/>
        <w:t>Organizacija sportskih manifestacija</w:t>
      </w:r>
    </w:p>
    <w:p w14:paraId="2530C3E0" w14:textId="77777777" w:rsidR="006709EC" w:rsidRPr="00920064" w:rsidRDefault="006709EC"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K100005</w:t>
      </w:r>
      <w:r w:rsidRPr="00920064">
        <w:rPr>
          <w:rFonts w:ascii="Arial Narrow" w:eastAsia="Times New Roman" w:hAnsi="Arial Narrow" w:cs="Arial"/>
          <w:color w:val="000000" w:themeColor="text1"/>
          <w:sz w:val="24"/>
          <w:szCs w:val="24"/>
          <w:lang w:eastAsia="hr-HR"/>
        </w:rPr>
        <w:tab/>
        <w:t>Energetska obnova gradske sportske dvorane</w:t>
      </w:r>
    </w:p>
    <w:p w14:paraId="0C370AA2"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K100011</w:t>
      </w:r>
      <w:r w:rsidRPr="00920064">
        <w:rPr>
          <w:rFonts w:ascii="Arial Narrow" w:eastAsia="Times New Roman" w:hAnsi="Arial Narrow" w:cs="Arial"/>
          <w:color w:val="000000" w:themeColor="text1"/>
          <w:sz w:val="24"/>
          <w:szCs w:val="24"/>
          <w:lang w:eastAsia="hr-HR"/>
        </w:rPr>
        <w:tab/>
        <w:t>Uređenje i obnova sportskih igrališta</w:t>
      </w:r>
    </w:p>
    <w:p w14:paraId="369FAAF0"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K100013</w:t>
      </w:r>
      <w:r w:rsidRPr="00920064">
        <w:rPr>
          <w:rFonts w:ascii="Arial Narrow" w:eastAsia="Times New Roman" w:hAnsi="Arial Narrow" w:cs="Arial"/>
          <w:color w:val="000000" w:themeColor="text1"/>
          <w:sz w:val="24"/>
          <w:szCs w:val="24"/>
          <w:lang w:eastAsia="hr-HR"/>
        </w:rPr>
        <w:tab/>
        <w:t xml:space="preserve">Postavljanje umjetne trave </w:t>
      </w:r>
      <w:r w:rsidR="00E827D0" w:rsidRPr="00920064">
        <w:rPr>
          <w:rFonts w:ascii="Arial Narrow" w:eastAsia="Times New Roman" w:hAnsi="Arial Narrow" w:cs="Arial"/>
          <w:color w:val="000000" w:themeColor="text1"/>
          <w:sz w:val="24"/>
          <w:szCs w:val="24"/>
          <w:lang w:eastAsia="hr-HR"/>
        </w:rPr>
        <w:t>na pomoćnom igralištu uz gradski stadion</w:t>
      </w:r>
    </w:p>
    <w:p w14:paraId="266D9AF9" w14:textId="30645B7A"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K100014</w:t>
      </w:r>
      <w:r w:rsidRPr="00920064">
        <w:rPr>
          <w:rFonts w:ascii="Arial Narrow" w:eastAsia="Times New Roman" w:hAnsi="Arial Narrow" w:cs="Arial"/>
          <w:color w:val="000000" w:themeColor="text1"/>
          <w:sz w:val="24"/>
          <w:szCs w:val="24"/>
          <w:lang w:eastAsia="hr-HR"/>
        </w:rPr>
        <w:tab/>
        <w:t>Uređenje i obnova sportskih dvorana</w:t>
      </w:r>
      <w:r w:rsidR="00AC10CF" w:rsidRPr="00920064">
        <w:rPr>
          <w:rFonts w:ascii="Arial Narrow" w:eastAsia="Times New Roman" w:hAnsi="Arial Narrow" w:cs="Arial"/>
          <w:color w:val="000000" w:themeColor="text1"/>
          <w:sz w:val="24"/>
          <w:szCs w:val="24"/>
          <w:lang w:eastAsia="hr-HR"/>
        </w:rPr>
        <w:t xml:space="preserve"> i ostalih sportskih objekata</w:t>
      </w:r>
    </w:p>
    <w:p w14:paraId="55DEF781"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p>
    <w:p w14:paraId="118CC83C" w14:textId="6FCCBBD8" w:rsidR="006709EC" w:rsidRPr="00920064" w:rsidRDefault="008E502D" w:rsidP="004C6CC6">
      <w:pPr>
        <w:ind w:firstLine="708"/>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I</w:t>
      </w:r>
      <w:r w:rsidR="003A0392" w:rsidRPr="00920064">
        <w:rPr>
          <w:rFonts w:ascii="Arial Narrow" w:hAnsi="Arial Narrow" w:cs="Arial"/>
          <w:color w:val="000000" w:themeColor="text1"/>
          <w:sz w:val="24"/>
          <w:szCs w:val="24"/>
        </w:rPr>
        <w:t>I. izmjenama i dopunama programa javnih potreba u sportu Grada Ogulina osigurana</w:t>
      </w:r>
      <w:r w:rsidRPr="00920064">
        <w:rPr>
          <w:rFonts w:ascii="Arial Narrow" w:hAnsi="Arial Narrow" w:cs="Arial"/>
          <w:color w:val="000000" w:themeColor="text1"/>
          <w:sz w:val="24"/>
          <w:szCs w:val="24"/>
        </w:rPr>
        <w:t xml:space="preserve"> su sredstva u iznosu od 2.</w:t>
      </w:r>
      <w:r w:rsidR="004C6CC6" w:rsidRPr="00920064">
        <w:rPr>
          <w:rFonts w:ascii="Arial Narrow" w:hAnsi="Arial Narrow" w:cs="Arial"/>
          <w:color w:val="000000" w:themeColor="text1"/>
          <w:sz w:val="24"/>
          <w:szCs w:val="24"/>
        </w:rPr>
        <w:t>339.653</w:t>
      </w:r>
      <w:r w:rsidR="003A0392" w:rsidRPr="00920064">
        <w:rPr>
          <w:rFonts w:ascii="Arial Narrow" w:hAnsi="Arial Narrow" w:cs="Arial"/>
          <w:color w:val="000000" w:themeColor="text1"/>
          <w:sz w:val="24"/>
          <w:szCs w:val="24"/>
        </w:rPr>
        <w:t xml:space="preserve"> eura. Program obuhvaća aktivnosti usmjerene na poticanje i promicanje sporta s posebnim naglaskom na djecu i mlade, djelovanje sportskih udruga u okviru Športske zajednice Grada Ogulina te sportsko-rekreacijske aktivnosti građana. Za redovnu djelatnost Športske zajednice Grada Ogulina osig</w:t>
      </w:r>
      <w:r w:rsidR="006709EC" w:rsidRPr="00920064">
        <w:rPr>
          <w:rFonts w:ascii="Arial Narrow" w:hAnsi="Arial Narrow" w:cs="Arial"/>
          <w:color w:val="000000" w:themeColor="text1"/>
          <w:sz w:val="24"/>
          <w:szCs w:val="24"/>
        </w:rPr>
        <w:t>urana su sredstva u iznosu od 18</w:t>
      </w:r>
      <w:r w:rsidR="004C6CC6" w:rsidRPr="00920064">
        <w:rPr>
          <w:rFonts w:ascii="Arial Narrow" w:hAnsi="Arial Narrow" w:cs="Arial"/>
          <w:color w:val="000000" w:themeColor="text1"/>
          <w:sz w:val="24"/>
          <w:szCs w:val="24"/>
        </w:rPr>
        <w:t>5</w:t>
      </w:r>
      <w:r w:rsidR="003A0392" w:rsidRPr="00920064">
        <w:rPr>
          <w:rFonts w:ascii="Arial Narrow" w:hAnsi="Arial Narrow" w:cs="Arial"/>
          <w:color w:val="000000" w:themeColor="text1"/>
          <w:sz w:val="24"/>
          <w:szCs w:val="24"/>
        </w:rPr>
        <w:t>.000,00 eura. Za donacije sportskim klubovima u sustavu natjecanja osig</w:t>
      </w:r>
      <w:r w:rsidR="006709EC" w:rsidRPr="00920064">
        <w:rPr>
          <w:rFonts w:ascii="Arial Narrow" w:hAnsi="Arial Narrow" w:cs="Arial"/>
          <w:color w:val="000000" w:themeColor="text1"/>
          <w:sz w:val="24"/>
          <w:szCs w:val="24"/>
        </w:rPr>
        <w:t>urana su sredstva u iznosu od 1</w:t>
      </w:r>
      <w:r w:rsidR="004C6CC6" w:rsidRPr="00920064">
        <w:rPr>
          <w:rFonts w:ascii="Arial Narrow" w:hAnsi="Arial Narrow" w:cs="Arial"/>
          <w:color w:val="000000" w:themeColor="text1"/>
          <w:sz w:val="24"/>
          <w:szCs w:val="24"/>
        </w:rPr>
        <w:t>5</w:t>
      </w:r>
      <w:r w:rsidR="003A0392" w:rsidRPr="00920064">
        <w:rPr>
          <w:rFonts w:ascii="Arial Narrow" w:hAnsi="Arial Narrow" w:cs="Arial"/>
          <w:color w:val="000000" w:themeColor="text1"/>
          <w:sz w:val="24"/>
          <w:szCs w:val="24"/>
        </w:rPr>
        <w:t xml:space="preserve">0.000,00 eura, </w:t>
      </w:r>
      <w:r w:rsidR="006709EC" w:rsidRPr="00920064">
        <w:rPr>
          <w:rFonts w:ascii="Arial Narrow" w:hAnsi="Arial Narrow" w:cs="Arial"/>
          <w:color w:val="000000" w:themeColor="text1"/>
          <w:sz w:val="24"/>
          <w:szCs w:val="24"/>
        </w:rPr>
        <w:t xml:space="preserve">a </w:t>
      </w:r>
      <w:r w:rsidR="003A0392" w:rsidRPr="00920064">
        <w:rPr>
          <w:rFonts w:ascii="Arial Narrow" w:hAnsi="Arial Narrow" w:cs="Arial"/>
          <w:color w:val="000000" w:themeColor="text1"/>
          <w:sz w:val="24"/>
          <w:szCs w:val="24"/>
        </w:rPr>
        <w:t>za sportske klubove rekreativnog karaktera osigur</w:t>
      </w:r>
      <w:r w:rsidR="006709EC" w:rsidRPr="00920064">
        <w:rPr>
          <w:rFonts w:ascii="Arial Narrow" w:hAnsi="Arial Narrow" w:cs="Arial"/>
          <w:color w:val="000000" w:themeColor="text1"/>
          <w:sz w:val="24"/>
          <w:szCs w:val="24"/>
        </w:rPr>
        <w:t xml:space="preserve">an je iznos od </w:t>
      </w:r>
      <w:r w:rsidR="004C6CC6" w:rsidRPr="00920064">
        <w:rPr>
          <w:rFonts w:ascii="Arial Narrow" w:hAnsi="Arial Narrow" w:cs="Arial"/>
          <w:color w:val="000000" w:themeColor="text1"/>
          <w:sz w:val="24"/>
          <w:szCs w:val="24"/>
        </w:rPr>
        <w:t>5</w:t>
      </w:r>
      <w:r w:rsidR="006709EC" w:rsidRPr="00920064">
        <w:rPr>
          <w:rFonts w:ascii="Arial Narrow" w:hAnsi="Arial Narrow" w:cs="Arial"/>
          <w:color w:val="000000" w:themeColor="text1"/>
          <w:sz w:val="24"/>
          <w:szCs w:val="24"/>
        </w:rPr>
        <w:t>.000,00 eura. Z</w:t>
      </w:r>
      <w:r w:rsidR="003A0392" w:rsidRPr="00920064">
        <w:rPr>
          <w:rFonts w:ascii="Arial Narrow" w:hAnsi="Arial Narrow" w:cs="Arial"/>
          <w:color w:val="000000" w:themeColor="text1"/>
          <w:sz w:val="24"/>
          <w:szCs w:val="24"/>
        </w:rPr>
        <w:t>a rad školskih sportskih društava osnovnih i srednjih škola, putem kojih se organiziraju izvannastavne školsk</w:t>
      </w:r>
      <w:r w:rsidR="006709EC" w:rsidRPr="00920064">
        <w:rPr>
          <w:rFonts w:ascii="Arial Narrow" w:hAnsi="Arial Narrow" w:cs="Arial"/>
          <w:color w:val="000000" w:themeColor="text1"/>
          <w:sz w:val="24"/>
          <w:szCs w:val="24"/>
        </w:rPr>
        <w:t xml:space="preserve">e aktivnosti učenika, iznos od </w:t>
      </w:r>
      <w:r w:rsidR="004C6CC6" w:rsidRPr="00920064">
        <w:rPr>
          <w:rFonts w:ascii="Arial Narrow" w:hAnsi="Arial Narrow" w:cs="Arial"/>
          <w:color w:val="000000" w:themeColor="text1"/>
          <w:sz w:val="24"/>
          <w:szCs w:val="24"/>
        </w:rPr>
        <w:t>5</w:t>
      </w:r>
      <w:r w:rsidR="006709EC" w:rsidRPr="00920064">
        <w:rPr>
          <w:rFonts w:ascii="Arial Narrow" w:hAnsi="Arial Narrow" w:cs="Arial"/>
          <w:color w:val="000000" w:themeColor="text1"/>
          <w:sz w:val="24"/>
          <w:szCs w:val="24"/>
        </w:rPr>
        <w:t>.0</w:t>
      </w:r>
      <w:r w:rsidR="003A0392" w:rsidRPr="00920064">
        <w:rPr>
          <w:rFonts w:ascii="Arial Narrow" w:hAnsi="Arial Narrow" w:cs="Arial"/>
          <w:color w:val="000000" w:themeColor="text1"/>
          <w:sz w:val="24"/>
          <w:szCs w:val="24"/>
        </w:rPr>
        <w:t xml:space="preserve">00,00 eura. </w:t>
      </w:r>
    </w:p>
    <w:p w14:paraId="0ED0A31B" w14:textId="1B3C3512" w:rsidR="004C6CC6" w:rsidRPr="00920064" w:rsidRDefault="004C6CC6" w:rsidP="004C6CC6">
      <w:pPr>
        <w:ind w:firstLine="708"/>
        <w:contextualSpacing/>
        <w:rPr>
          <w:rFonts w:ascii="Arial Narrow" w:eastAsia="Times New Roman" w:hAnsi="Arial Narrow" w:cs="Arial"/>
          <w:color w:val="000000" w:themeColor="text1"/>
          <w:sz w:val="24"/>
          <w:szCs w:val="24"/>
          <w:lang w:eastAsia="hr-HR"/>
        </w:rPr>
      </w:pPr>
      <w:r w:rsidRPr="00920064">
        <w:rPr>
          <w:rFonts w:ascii="Arial Narrow" w:hAnsi="Arial Narrow" w:cs="Arial"/>
          <w:color w:val="000000" w:themeColor="text1"/>
          <w:sz w:val="24"/>
          <w:szCs w:val="24"/>
        </w:rPr>
        <w:t xml:space="preserve">S ciljem podizanja razine sportske ponude grada Ogulina za organizaciju raznih sportskih manifestacija osigurana su sredstva u iznosu od 5.000,00 eura, za uređenje i obnovu sportskih igrališta u iznosu od 10.000,00 eura, a za uređenje i obnovu sportskih dvorana u iznosu od 34.000,00 eura. Postavljanje umjetne trave na pomoćnom igralištu uz gradski stadion </w:t>
      </w:r>
      <w:r w:rsidRPr="00920064">
        <w:rPr>
          <w:rFonts w:ascii="Arial Narrow" w:eastAsia="Times New Roman" w:hAnsi="Arial Narrow" w:cs="Arial"/>
          <w:color w:val="000000" w:themeColor="text1"/>
          <w:sz w:val="24"/>
          <w:szCs w:val="24"/>
          <w:lang w:eastAsia="hr-HR"/>
        </w:rPr>
        <w:t xml:space="preserve">je kapitalni projekt saniranja i uređenja pomoćnog igrališta NK Ogulina, za čiju je provedbu u 2025. godini osiguran iznos od 855.000,00 eura. </w:t>
      </w:r>
      <w:r w:rsidRPr="00920064">
        <w:rPr>
          <w:rFonts w:ascii="Arial Narrow" w:hAnsi="Arial Narrow" w:cs="Arial"/>
          <w:color w:val="000000" w:themeColor="text1"/>
          <w:sz w:val="24"/>
          <w:szCs w:val="24"/>
        </w:rPr>
        <w:t>Energetska obnova gradske sportske dvorane je veliki EU kapitalni projekt za čiju su provedbu u 2025. godini osigurana sredstva u iznosu od 1.090.653,00 eura, od čega iznos od 510.653,00 eura čine bespovratna sredstva. U sklopu projektne dokumentacije je predviđena fotonaponska elektrana na krovu dvorane, a sve s ciljem smanjenja troškova održavanja.</w:t>
      </w:r>
    </w:p>
    <w:p w14:paraId="18C6F8C2" w14:textId="77777777" w:rsidR="004C6CC6" w:rsidRPr="00920064" w:rsidRDefault="004C6CC6" w:rsidP="00C15F87">
      <w:pPr>
        <w:contextualSpacing/>
        <w:rPr>
          <w:rFonts w:ascii="Arial Narrow" w:hAnsi="Arial Narrow" w:cs="Arial"/>
          <w:color w:val="000000" w:themeColor="text1"/>
          <w:sz w:val="24"/>
          <w:szCs w:val="24"/>
        </w:rPr>
      </w:pPr>
    </w:p>
    <w:p w14:paraId="2544A09F" w14:textId="77777777" w:rsidR="004C6CC6" w:rsidRPr="00920064" w:rsidRDefault="004C6CC6" w:rsidP="00C15F87">
      <w:pPr>
        <w:contextualSpacing/>
        <w:rPr>
          <w:rFonts w:ascii="Arial Narrow" w:hAnsi="Arial Narrow" w:cs="Arial"/>
          <w:color w:val="000000" w:themeColor="text1"/>
          <w:sz w:val="24"/>
          <w:szCs w:val="24"/>
        </w:rPr>
      </w:pPr>
    </w:p>
    <w:p w14:paraId="6136A44D" w14:textId="7B1AEF8E" w:rsidR="00C15F87" w:rsidRPr="00920064" w:rsidRDefault="00C15F87" w:rsidP="00C15F87">
      <w:pPr>
        <w:suppressAutoHyphens w:val="0"/>
        <w:spacing w:line="276" w:lineRule="auto"/>
        <w:textAlignment w:val="auto"/>
        <w:rPr>
          <w:rStyle w:val="Zadanifontodlomka1"/>
          <w:rFonts w:ascii="Arial Narrow" w:eastAsia="Times New Roman" w:hAnsi="Arial Narrow" w:cs="Calibri"/>
          <w:color w:val="000000" w:themeColor="text1"/>
          <w:sz w:val="24"/>
          <w:szCs w:val="24"/>
        </w:rPr>
      </w:pPr>
      <w:r w:rsidRPr="00920064">
        <w:rPr>
          <w:rStyle w:val="Zadanifontodlomka2"/>
          <w:rFonts w:ascii="Arial Narrow" w:eastAsia="Times New Roman" w:hAnsi="Arial Narrow" w:cs="Calibri"/>
          <w:b/>
          <w:bCs/>
          <w:i/>
          <w:iCs/>
          <w:color w:val="000000" w:themeColor="text1"/>
          <w:sz w:val="24"/>
          <w:szCs w:val="24"/>
        </w:rPr>
        <w:t>Pokazatelji za praćenje uspješnosti provedbe programa su:</w:t>
      </w:r>
      <w:r w:rsidRPr="00920064">
        <w:rPr>
          <w:rStyle w:val="Zadanifontodlomka2"/>
          <w:rFonts w:ascii="Arial Narrow" w:eastAsia="Times New Roman" w:hAnsi="Arial Narrow" w:cs="Calibri"/>
          <w:color w:val="000000" w:themeColor="text1"/>
          <w:sz w:val="24"/>
          <w:szCs w:val="24"/>
        </w:rPr>
        <w:t xml:space="preserve"> </w:t>
      </w:r>
      <w:r w:rsidRPr="00920064">
        <w:rPr>
          <w:rStyle w:val="Zadanifontodlomka2"/>
          <w:rFonts w:ascii="Arial Narrow" w:hAnsi="Arial Narrow" w:cs="Calibri"/>
          <w:bCs/>
          <w:iCs/>
          <w:color w:val="000000" w:themeColor="text1"/>
          <w:sz w:val="24"/>
          <w:szCs w:val="24"/>
          <w:lang w:eastAsia="hr-HR"/>
        </w:rPr>
        <w:t>izvršavanje zakonskih</w:t>
      </w:r>
      <w:r w:rsidR="008853C7" w:rsidRPr="00920064">
        <w:rPr>
          <w:rStyle w:val="Zadanifontodlomka2"/>
          <w:rFonts w:ascii="Arial Narrow" w:hAnsi="Arial Narrow" w:cs="Calibri"/>
          <w:bCs/>
          <w:iCs/>
          <w:color w:val="000000" w:themeColor="text1"/>
          <w:sz w:val="24"/>
          <w:szCs w:val="24"/>
          <w:lang w:eastAsia="hr-HR"/>
        </w:rPr>
        <w:t xml:space="preserve"> </w:t>
      </w:r>
      <w:r w:rsidRPr="00920064">
        <w:rPr>
          <w:rStyle w:val="Zadanifontodlomka2"/>
          <w:rFonts w:ascii="Arial Narrow" w:hAnsi="Arial Narrow" w:cs="Calibri"/>
          <w:bCs/>
          <w:iCs/>
          <w:color w:val="000000" w:themeColor="text1"/>
          <w:sz w:val="24"/>
          <w:szCs w:val="24"/>
          <w:lang w:eastAsia="hr-HR"/>
        </w:rPr>
        <w:t xml:space="preserve">obveza sukladno osiguranim sredstvima, </w:t>
      </w:r>
      <w:r w:rsidRPr="00920064">
        <w:rPr>
          <w:rFonts w:ascii="Arial Narrow" w:hAnsi="Arial Narrow" w:cs="Calibri"/>
          <w:bCs/>
          <w:iCs/>
          <w:color w:val="000000" w:themeColor="text1"/>
          <w:sz w:val="24"/>
          <w:szCs w:val="24"/>
          <w:lang w:eastAsia="hr-HR"/>
        </w:rPr>
        <w:t xml:space="preserve">broj klubova koji primaju tekuće donacije temeljem javnog poziva, </w:t>
      </w:r>
      <w:r w:rsidRPr="00920064">
        <w:rPr>
          <w:rFonts w:ascii="Arial Narrow" w:hAnsi="Arial Narrow" w:cs="Calibri"/>
          <w:color w:val="000000" w:themeColor="text1"/>
          <w:sz w:val="24"/>
          <w:szCs w:val="24"/>
          <w:lang w:eastAsia="hr-HR"/>
        </w:rPr>
        <w:t xml:space="preserve">broj financiranih školskih sportskih društava, </w:t>
      </w:r>
      <w:r w:rsidRPr="00920064">
        <w:rPr>
          <w:rStyle w:val="Zadanifontodlomka2"/>
          <w:rFonts w:ascii="Arial Narrow" w:hAnsi="Arial Narrow" w:cs="Calibri"/>
          <w:bCs/>
          <w:iCs/>
          <w:color w:val="000000" w:themeColor="text1"/>
          <w:sz w:val="24"/>
          <w:szCs w:val="24"/>
          <w:lang w:eastAsia="hr-HR"/>
        </w:rPr>
        <w:t xml:space="preserve">broj sufinanciranih manifestacija, broj uređenih i/ili obnovljenih sportskih objekata, </w:t>
      </w:r>
      <w:r w:rsidR="0049267D" w:rsidRPr="00920064">
        <w:rPr>
          <w:rStyle w:val="Zadanifontodlomka1"/>
          <w:rFonts w:ascii="Arial Narrow" w:eastAsia="Times New Roman" w:hAnsi="Arial Narrow" w:cs="Calibri"/>
          <w:color w:val="000000" w:themeColor="text1"/>
          <w:sz w:val="24"/>
          <w:szCs w:val="24"/>
        </w:rPr>
        <w:t>realiziran projekt sukladno osiguranim sredstvima</w:t>
      </w:r>
    </w:p>
    <w:p w14:paraId="2A8F185C" w14:textId="77777777" w:rsidR="003C7820" w:rsidRPr="00920064" w:rsidRDefault="003C7820" w:rsidP="00C15F87">
      <w:pPr>
        <w:suppressAutoHyphens w:val="0"/>
        <w:spacing w:line="276" w:lineRule="auto"/>
        <w:textAlignment w:val="auto"/>
        <w:rPr>
          <w:rStyle w:val="Zadanifontodlomka2"/>
          <w:rFonts w:ascii="Arial Narrow" w:hAnsi="Arial Narrow" w:cs="Calibri"/>
          <w:bCs/>
          <w:iCs/>
          <w:color w:val="000000" w:themeColor="text1"/>
          <w:sz w:val="24"/>
          <w:szCs w:val="24"/>
          <w:lang w:eastAsia="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418"/>
        <w:gridCol w:w="2211"/>
        <w:gridCol w:w="1474"/>
      </w:tblGrid>
      <w:tr w:rsidR="00920064" w:rsidRPr="00920064" w14:paraId="3C948F17" w14:textId="77777777" w:rsidTr="006C02BF">
        <w:tc>
          <w:tcPr>
            <w:tcW w:w="2552" w:type="dxa"/>
            <w:vAlign w:val="center"/>
          </w:tcPr>
          <w:p w14:paraId="4EA65411" w14:textId="77777777" w:rsidR="0049267D" w:rsidRPr="00920064" w:rsidRDefault="0049267D" w:rsidP="006C02BF">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lastRenderedPageBreak/>
              <w:t>NAZIV AKTIVNOSTI / PROJEKTA</w:t>
            </w:r>
          </w:p>
        </w:tc>
        <w:tc>
          <w:tcPr>
            <w:tcW w:w="1417" w:type="dxa"/>
            <w:vAlign w:val="center"/>
          </w:tcPr>
          <w:p w14:paraId="5DF3F76D" w14:textId="77777777" w:rsidR="0049267D" w:rsidRPr="00920064" w:rsidRDefault="0049267D"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7367F5F9" w14:textId="77777777" w:rsidR="0049267D" w:rsidRPr="00920064" w:rsidRDefault="0049267D"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76544871" w14:textId="77777777" w:rsidR="0049267D" w:rsidRPr="00920064" w:rsidRDefault="0049267D"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1A6C01FA" w14:textId="77777777" w:rsidR="0049267D" w:rsidRPr="00920064" w:rsidRDefault="0049267D" w:rsidP="006C02BF">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1F2EEE9B" w14:textId="77777777" w:rsidTr="006C02BF">
        <w:tc>
          <w:tcPr>
            <w:tcW w:w="2552" w:type="dxa"/>
            <w:vAlign w:val="center"/>
          </w:tcPr>
          <w:p w14:paraId="2A4232D5" w14:textId="77777777" w:rsidR="008D74E7" w:rsidRPr="00920064" w:rsidRDefault="008D74E7" w:rsidP="008D74E7">
            <w:pPr>
              <w:spacing w:after="160" w:line="254" w:lineRule="auto"/>
              <w:jc w:val="left"/>
              <w:rPr>
                <w:rFonts w:ascii="Arial Narrow" w:hAnsi="Arial Narrow" w:cs="Calibri"/>
                <w:bCs/>
                <w:iCs/>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Redovna djelatnost športske zajednice Grada Ogulina</w:t>
            </w:r>
          </w:p>
        </w:tc>
        <w:tc>
          <w:tcPr>
            <w:tcW w:w="1417" w:type="dxa"/>
            <w:vAlign w:val="center"/>
          </w:tcPr>
          <w:p w14:paraId="48A4E82D" w14:textId="066A845B"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18</w:t>
            </w:r>
            <w:r w:rsidR="00C10DB6" w:rsidRPr="00920064">
              <w:rPr>
                <w:rFonts w:ascii="Arial Narrow" w:hAnsi="Arial Narrow" w:cs="Calibri"/>
                <w:bCs/>
                <w:iCs/>
                <w:color w:val="000000" w:themeColor="text1"/>
                <w:sz w:val="24"/>
                <w:szCs w:val="24"/>
                <w:lang w:eastAsia="hr-HR"/>
              </w:rPr>
              <w:t>5</w:t>
            </w:r>
            <w:r w:rsidRPr="00920064">
              <w:rPr>
                <w:rFonts w:ascii="Arial Narrow" w:hAnsi="Arial Narrow" w:cs="Calibri"/>
                <w:bCs/>
                <w:iCs/>
                <w:color w:val="000000" w:themeColor="text1"/>
                <w:sz w:val="24"/>
                <w:szCs w:val="24"/>
                <w:lang w:eastAsia="hr-HR"/>
              </w:rPr>
              <w:t>.000,00 eura</w:t>
            </w:r>
          </w:p>
        </w:tc>
        <w:tc>
          <w:tcPr>
            <w:tcW w:w="1418" w:type="dxa"/>
            <w:vAlign w:val="center"/>
          </w:tcPr>
          <w:p w14:paraId="796BD52B" w14:textId="2B27BB51"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18</w:t>
            </w:r>
            <w:r w:rsidR="00AC10CF" w:rsidRPr="00920064">
              <w:rPr>
                <w:rFonts w:ascii="Arial Narrow" w:hAnsi="Arial Narrow" w:cs="Calibri"/>
                <w:bCs/>
                <w:iCs/>
                <w:color w:val="000000" w:themeColor="text1"/>
                <w:sz w:val="24"/>
                <w:szCs w:val="24"/>
                <w:lang w:eastAsia="hr-HR"/>
              </w:rPr>
              <w:t>5</w:t>
            </w:r>
            <w:r w:rsidRPr="00920064">
              <w:rPr>
                <w:rFonts w:ascii="Arial Narrow" w:hAnsi="Arial Narrow" w:cs="Calibri"/>
                <w:bCs/>
                <w:iCs/>
                <w:color w:val="000000" w:themeColor="text1"/>
                <w:sz w:val="24"/>
                <w:szCs w:val="24"/>
                <w:lang w:eastAsia="hr-HR"/>
              </w:rPr>
              <w:t>.000,00 eura</w:t>
            </w:r>
          </w:p>
        </w:tc>
        <w:tc>
          <w:tcPr>
            <w:tcW w:w="2211" w:type="dxa"/>
            <w:vAlign w:val="center"/>
          </w:tcPr>
          <w:p w14:paraId="38DDD61F" w14:textId="3DE18ED0" w:rsidR="008D74E7" w:rsidRPr="00920064" w:rsidRDefault="008D74E7" w:rsidP="008D74E7">
            <w:pPr>
              <w:spacing w:after="160" w:line="254" w:lineRule="auto"/>
              <w:jc w:val="left"/>
              <w:rPr>
                <w:rFonts w:ascii="Arial Narrow" w:hAnsi="Arial Narrow" w:cs="Calibri"/>
                <w:bCs/>
                <w:iCs/>
                <w:color w:val="000000" w:themeColor="text1"/>
                <w:sz w:val="24"/>
                <w:szCs w:val="24"/>
                <w:lang w:eastAsia="hr-HR"/>
              </w:rPr>
            </w:pPr>
            <w:r w:rsidRPr="00920064">
              <w:rPr>
                <w:rStyle w:val="Zadanifontodlomka1"/>
                <w:rFonts w:ascii="Arial Narrow" w:hAnsi="Arial Narrow" w:cs="Calibri"/>
                <w:bCs/>
                <w:iCs/>
                <w:color w:val="000000" w:themeColor="text1"/>
                <w:sz w:val="24"/>
                <w:szCs w:val="24"/>
                <w:lang w:eastAsia="hr-HR"/>
              </w:rPr>
              <w:t>izvršavanje zakonskih</w:t>
            </w:r>
            <w:r w:rsidR="008853C7" w:rsidRPr="00920064">
              <w:rPr>
                <w:rStyle w:val="Zadanifontodlomka1"/>
                <w:rFonts w:ascii="Arial Narrow" w:hAnsi="Arial Narrow" w:cs="Calibri"/>
                <w:bCs/>
                <w:iCs/>
                <w:color w:val="000000" w:themeColor="text1"/>
                <w:sz w:val="24"/>
                <w:szCs w:val="24"/>
                <w:lang w:eastAsia="hr-HR"/>
              </w:rPr>
              <w:t xml:space="preserve"> </w:t>
            </w:r>
            <w:r w:rsidRPr="00920064">
              <w:rPr>
                <w:rStyle w:val="Zadanifontodlomka1"/>
                <w:rFonts w:ascii="Arial Narrow" w:hAnsi="Arial Narrow" w:cs="Calibri"/>
                <w:bCs/>
                <w:iCs/>
                <w:color w:val="000000" w:themeColor="text1"/>
                <w:sz w:val="24"/>
                <w:szCs w:val="24"/>
                <w:lang w:eastAsia="hr-HR"/>
              </w:rPr>
              <w:t>obveza sukladno osiguranim sredstvima</w:t>
            </w:r>
          </w:p>
        </w:tc>
        <w:tc>
          <w:tcPr>
            <w:tcW w:w="1474" w:type="dxa"/>
            <w:vAlign w:val="center"/>
          </w:tcPr>
          <w:p w14:paraId="316C34B6" w14:textId="77777777"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30DBB79D" w14:textId="77777777" w:rsidTr="006C02BF">
        <w:tc>
          <w:tcPr>
            <w:tcW w:w="2552" w:type="dxa"/>
            <w:vAlign w:val="center"/>
          </w:tcPr>
          <w:p w14:paraId="66846488" w14:textId="77777777" w:rsidR="008D74E7" w:rsidRPr="00920064" w:rsidRDefault="008D74E7" w:rsidP="008D74E7">
            <w:pPr>
              <w:spacing w:after="160" w:line="254" w:lineRule="auto"/>
              <w:jc w:val="left"/>
              <w:rPr>
                <w:rFonts w:ascii="Arial Narrow" w:hAnsi="Arial Narrow" w:cs="Calibri"/>
                <w:bCs/>
                <w:iCs/>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Donacije sportskim klubovima u sustavu natjecanja</w:t>
            </w:r>
          </w:p>
        </w:tc>
        <w:tc>
          <w:tcPr>
            <w:tcW w:w="1417" w:type="dxa"/>
            <w:vAlign w:val="center"/>
          </w:tcPr>
          <w:p w14:paraId="0011A667" w14:textId="046148E5"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r w:rsidR="00C10DB6" w:rsidRPr="00920064">
              <w:rPr>
                <w:rFonts w:ascii="Arial Narrow" w:hAnsi="Arial Narrow" w:cs="Calibri"/>
                <w:bCs/>
                <w:iCs/>
                <w:color w:val="000000" w:themeColor="text1"/>
                <w:sz w:val="24"/>
                <w:szCs w:val="24"/>
                <w:lang w:eastAsia="hr-HR"/>
              </w:rPr>
              <w:t>5</w:t>
            </w:r>
            <w:r w:rsidRPr="00920064">
              <w:rPr>
                <w:rFonts w:ascii="Arial Narrow" w:hAnsi="Arial Narrow" w:cs="Calibri"/>
                <w:bCs/>
                <w:iCs/>
                <w:color w:val="000000" w:themeColor="text1"/>
                <w:sz w:val="24"/>
                <w:szCs w:val="24"/>
                <w:lang w:eastAsia="hr-HR"/>
              </w:rPr>
              <w:t>0.000,00 eura</w:t>
            </w:r>
          </w:p>
        </w:tc>
        <w:tc>
          <w:tcPr>
            <w:tcW w:w="1418" w:type="dxa"/>
            <w:vAlign w:val="center"/>
          </w:tcPr>
          <w:p w14:paraId="40296D99" w14:textId="63281353"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r w:rsidR="00AC10CF" w:rsidRPr="00920064">
              <w:rPr>
                <w:rFonts w:ascii="Arial Narrow" w:hAnsi="Arial Narrow" w:cs="Calibri"/>
                <w:bCs/>
                <w:iCs/>
                <w:color w:val="000000" w:themeColor="text1"/>
                <w:sz w:val="24"/>
                <w:szCs w:val="24"/>
                <w:lang w:eastAsia="hr-HR"/>
              </w:rPr>
              <w:t>5</w:t>
            </w:r>
            <w:r w:rsidRPr="00920064">
              <w:rPr>
                <w:rFonts w:ascii="Arial Narrow" w:hAnsi="Arial Narrow" w:cs="Calibri"/>
                <w:bCs/>
                <w:iCs/>
                <w:color w:val="000000" w:themeColor="text1"/>
                <w:sz w:val="24"/>
                <w:szCs w:val="24"/>
                <w:lang w:eastAsia="hr-HR"/>
              </w:rPr>
              <w:t>0.000,00 eura</w:t>
            </w:r>
          </w:p>
        </w:tc>
        <w:tc>
          <w:tcPr>
            <w:tcW w:w="2211" w:type="dxa"/>
            <w:vAlign w:val="center"/>
          </w:tcPr>
          <w:p w14:paraId="105E588F" w14:textId="77777777" w:rsidR="008D74E7" w:rsidRPr="00920064" w:rsidRDefault="008D74E7" w:rsidP="008D74E7">
            <w:pPr>
              <w:spacing w:after="160" w:line="254" w:lineRule="auto"/>
              <w:jc w:val="left"/>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broj klubova koji primaju tekuće donacije temeljem javnog poziva</w:t>
            </w:r>
          </w:p>
        </w:tc>
        <w:tc>
          <w:tcPr>
            <w:tcW w:w="1474" w:type="dxa"/>
            <w:vAlign w:val="center"/>
          </w:tcPr>
          <w:p w14:paraId="0E781C20" w14:textId="77777777"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15</w:t>
            </w:r>
          </w:p>
        </w:tc>
      </w:tr>
      <w:tr w:rsidR="00920064" w:rsidRPr="00920064" w14:paraId="419DA178" w14:textId="77777777" w:rsidTr="006C02BF">
        <w:tc>
          <w:tcPr>
            <w:tcW w:w="2552" w:type="dxa"/>
            <w:vAlign w:val="center"/>
          </w:tcPr>
          <w:p w14:paraId="781FE084" w14:textId="77777777" w:rsidR="008D74E7" w:rsidRPr="00920064" w:rsidRDefault="008D74E7" w:rsidP="008D74E7">
            <w:pPr>
              <w:spacing w:after="160" w:line="254" w:lineRule="auto"/>
              <w:jc w:val="left"/>
              <w:rPr>
                <w:rFonts w:ascii="Arial Narrow" w:hAnsi="Arial Narrow" w:cs="Calibri"/>
                <w:bCs/>
                <w:iCs/>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Donacije sportskim klubovima rekreativnog karaktera</w:t>
            </w:r>
          </w:p>
        </w:tc>
        <w:tc>
          <w:tcPr>
            <w:tcW w:w="1417" w:type="dxa"/>
            <w:vAlign w:val="center"/>
          </w:tcPr>
          <w:p w14:paraId="79F52A07" w14:textId="7148232F"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w:t>
            </w:r>
            <w:r w:rsidR="00C10DB6" w:rsidRPr="00920064">
              <w:rPr>
                <w:rFonts w:ascii="Arial Narrow" w:hAnsi="Arial Narrow" w:cs="Calibri"/>
                <w:bCs/>
                <w:iCs/>
                <w:color w:val="000000" w:themeColor="text1"/>
                <w:sz w:val="24"/>
                <w:szCs w:val="24"/>
                <w:lang w:eastAsia="hr-HR"/>
              </w:rPr>
              <w:t>5</w:t>
            </w:r>
            <w:r w:rsidRPr="00920064">
              <w:rPr>
                <w:rFonts w:ascii="Arial Narrow" w:hAnsi="Arial Narrow" w:cs="Calibri"/>
                <w:bCs/>
                <w:iCs/>
                <w:color w:val="000000" w:themeColor="text1"/>
                <w:sz w:val="24"/>
                <w:szCs w:val="24"/>
                <w:lang w:eastAsia="hr-HR"/>
              </w:rPr>
              <w:t>.000,00 eura</w:t>
            </w:r>
          </w:p>
        </w:tc>
        <w:tc>
          <w:tcPr>
            <w:tcW w:w="1418" w:type="dxa"/>
            <w:vAlign w:val="center"/>
          </w:tcPr>
          <w:p w14:paraId="4D5A34F8" w14:textId="53F53814"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w:t>
            </w:r>
            <w:r w:rsidR="00AC10CF" w:rsidRPr="00920064">
              <w:rPr>
                <w:rFonts w:ascii="Arial Narrow" w:hAnsi="Arial Narrow" w:cs="Calibri"/>
                <w:bCs/>
                <w:iCs/>
                <w:color w:val="000000" w:themeColor="text1"/>
                <w:sz w:val="24"/>
                <w:szCs w:val="24"/>
                <w:lang w:eastAsia="hr-HR"/>
              </w:rPr>
              <w:t>5</w:t>
            </w:r>
            <w:r w:rsidRPr="00920064">
              <w:rPr>
                <w:rFonts w:ascii="Arial Narrow" w:hAnsi="Arial Narrow" w:cs="Calibri"/>
                <w:bCs/>
                <w:iCs/>
                <w:color w:val="000000" w:themeColor="text1"/>
                <w:sz w:val="24"/>
                <w:szCs w:val="24"/>
                <w:lang w:eastAsia="hr-HR"/>
              </w:rPr>
              <w:t>.000,00 eura</w:t>
            </w:r>
          </w:p>
        </w:tc>
        <w:tc>
          <w:tcPr>
            <w:tcW w:w="2211" w:type="dxa"/>
            <w:vAlign w:val="center"/>
          </w:tcPr>
          <w:p w14:paraId="18AEF3A0" w14:textId="77777777" w:rsidR="008D74E7" w:rsidRPr="00920064" w:rsidRDefault="008D74E7" w:rsidP="008D74E7">
            <w:pPr>
              <w:spacing w:after="160" w:line="254" w:lineRule="auto"/>
              <w:jc w:val="left"/>
              <w:rPr>
                <w:rStyle w:val="Zadanifontodlomka1"/>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broj klubova koji primaju tekuće donacije temeljem javnog poziva</w:t>
            </w:r>
          </w:p>
        </w:tc>
        <w:tc>
          <w:tcPr>
            <w:tcW w:w="1474" w:type="dxa"/>
            <w:vAlign w:val="center"/>
          </w:tcPr>
          <w:p w14:paraId="0AC4F953" w14:textId="77777777"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w:t>
            </w:r>
          </w:p>
        </w:tc>
      </w:tr>
      <w:tr w:rsidR="00920064" w:rsidRPr="00920064" w14:paraId="736F5231"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57485AE6" w14:textId="77777777" w:rsidR="008D74E7" w:rsidRPr="00920064" w:rsidRDefault="008D74E7" w:rsidP="008D74E7">
            <w:pPr>
              <w:spacing w:after="160" w:line="254" w:lineRule="auto"/>
              <w:jc w:val="left"/>
              <w:rPr>
                <w:rFonts w:ascii="Arial Narrow" w:hAnsi="Arial Narrow" w:cs="Calibri"/>
                <w:bCs/>
                <w:iCs/>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Donacije školama za rad školskih sportskih društava</w:t>
            </w:r>
          </w:p>
        </w:tc>
        <w:tc>
          <w:tcPr>
            <w:tcW w:w="1417" w:type="dxa"/>
            <w:tcBorders>
              <w:top w:val="single" w:sz="4" w:space="0" w:color="auto"/>
              <w:left w:val="single" w:sz="4" w:space="0" w:color="auto"/>
              <w:bottom w:val="single" w:sz="4" w:space="0" w:color="auto"/>
              <w:right w:val="single" w:sz="4" w:space="0" w:color="auto"/>
            </w:tcBorders>
            <w:vAlign w:val="center"/>
          </w:tcPr>
          <w:p w14:paraId="0DD40F63" w14:textId="3C8463A4"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w:t>
            </w:r>
            <w:r w:rsidR="00C10DB6" w:rsidRPr="00920064">
              <w:rPr>
                <w:rFonts w:ascii="Arial Narrow" w:hAnsi="Arial Narrow" w:cs="Calibri"/>
                <w:bCs/>
                <w:iCs/>
                <w:color w:val="000000" w:themeColor="text1"/>
                <w:sz w:val="24"/>
                <w:szCs w:val="24"/>
                <w:lang w:eastAsia="hr-HR"/>
              </w:rPr>
              <w:t>5</w:t>
            </w:r>
            <w:r w:rsidRPr="00920064">
              <w:rPr>
                <w:rFonts w:ascii="Arial Narrow" w:hAnsi="Arial Narrow" w:cs="Calibri"/>
                <w:bCs/>
                <w:iCs/>
                <w:color w:val="000000" w:themeColor="text1"/>
                <w:sz w:val="24"/>
                <w:szCs w:val="24"/>
                <w:lang w:eastAsia="hr-HR"/>
              </w:rPr>
              <w:t>.000,00 eura</w:t>
            </w:r>
          </w:p>
        </w:tc>
        <w:tc>
          <w:tcPr>
            <w:tcW w:w="1418" w:type="dxa"/>
            <w:tcBorders>
              <w:top w:val="single" w:sz="4" w:space="0" w:color="auto"/>
              <w:left w:val="single" w:sz="4" w:space="0" w:color="auto"/>
              <w:bottom w:val="single" w:sz="4" w:space="0" w:color="auto"/>
              <w:right w:val="single" w:sz="4" w:space="0" w:color="auto"/>
            </w:tcBorders>
            <w:vAlign w:val="center"/>
          </w:tcPr>
          <w:p w14:paraId="1B5EF6AC" w14:textId="0ACF491E"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w:t>
            </w:r>
            <w:r w:rsidR="00AC10CF" w:rsidRPr="00920064">
              <w:rPr>
                <w:rFonts w:ascii="Arial Narrow" w:hAnsi="Arial Narrow" w:cs="Calibri"/>
                <w:bCs/>
                <w:iCs/>
                <w:color w:val="000000" w:themeColor="text1"/>
                <w:sz w:val="24"/>
                <w:szCs w:val="24"/>
                <w:lang w:eastAsia="hr-HR"/>
              </w:rPr>
              <w:t>5</w:t>
            </w:r>
            <w:r w:rsidRPr="00920064">
              <w:rPr>
                <w:rFonts w:ascii="Arial Narrow" w:hAnsi="Arial Narrow" w:cs="Calibri"/>
                <w:bCs/>
                <w:iCs/>
                <w:color w:val="000000" w:themeColor="text1"/>
                <w:sz w:val="24"/>
                <w:szCs w:val="24"/>
                <w:lang w:eastAsia="hr-HR"/>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2529F6AF" w14:textId="77777777" w:rsidR="008D74E7" w:rsidRPr="00920064" w:rsidRDefault="008D74E7" w:rsidP="008D74E7">
            <w:pPr>
              <w:spacing w:after="160" w:line="254" w:lineRule="auto"/>
              <w:jc w:val="left"/>
              <w:rPr>
                <w:rStyle w:val="Zadanifontodlomka1"/>
                <w:rFonts w:ascii="Arial Narrow" w:hAnsi="Arial Narrow" w:cs="Calibri"/>
                <w:color w:val="000000" w:themeColor="text1"/>
                <w:sz w:val="24"/>
                <w:szCs w:val="24"/>
                <w:lang w:eastAsia="hr-HR"/>
              </w:rPr>
            </w:pPr>
            <w:r w:rsidRPr="00920064">
              <w:rPr>
                <w:rFonts w:ascii="Arial Narrow" w:hAnsi="Arial Narrow" w:cs="Calibri"/>
                <w:color w:val="000000" w:themeColor="text1"/>
                <w:sz w:val="24"/>
                <w:szCs w:val="24"/>
                <w:lang w:eastAsia="hr-HR"/>
              </w:rPr>
              <w:t>broj financiranih školskih sportskih društava</w:t>
            </w:r>
          </w:p>
        </w:tc>
        <w:tc>
          <w:tcPr>
            <w:tcW w:w="1474" w:type="dxa"/>
            <w:tcBorders>
              <w:top w:val="single" w:sz="4" w:space="0" w:color="auto"/>
              <w:left w:val="single" w:sz="4" w:space="0" w:color="auto"/>
              <w:bottom w:val="single" w:sz="4" w:space="0" w:color="auto"/>
              <w:right w:val="single" w:sz="4" w:space="0" w:color="auto"/>
            </w:tcBorders>
            <w:vAlign w:val="center"/>
          </w:tcPr>
          <w:p w14:paraId="55E95504" w14:textId="77777777"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4</w:t>
            </w:r>
          </w:p>
        </w:tc>
      </w:tr>
      <w:tr w:rsidR="00920064" w:rsidRPr="00920064" w14:paraId="68AFB1C4"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10B1168B" w14:textId="77777777" w:rsidR="008D74E7" w:rsidRPr="00920064" w:rsidRDefault="008D74E7" w:rsidP="008D74E7">
            <w:pPr>
              <w:spacing w:after="160" w:line="254" w:lineRule="auto"/>
              <w:jc w:val="left"/>
              <w:rPr>
                <w:rFonts w:ascii="Arial Narrow" w:hAnsi="Arial Narrow" w:cs="Calibri"/>
                <w:bCs/>
                <w:iCs/>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Organizacija sportskih manifestacija</w:t>
            </w:r>
          </w:p>
        </w:tc>
        <w:tc>
          <w:tcPr>
            <w:tcW w:w="1417" w:type="dxa"/>
            <w:tcBorders>
              <w:top w:val="single" w:sz="4" w:space="0" w:color="auto"/>
              <w:left w:val="single" w:sz="4" w:space="0" w:color="auto"/>
              <w:bottom w:val="single" w:sz="4" w:space="0" w:color="auto"/>
              <w:right w:val="single" w:sz="4" w:space="0" w:color="auto"/>
            </w:tcBorders>
            <w:vAlign w:val="center"/>
          </w:tcPr>
          <w:p w14:paraId="74BA85F8" w14:textId="25959B68" w:rsidR="008D74E7" w:rsidRPr="00920064" w:rsidRDefault="00C10DB6"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w:t>
            </w:r>
            <w:r w:rsidR="008D74E7" w:rsidRPr="00920064">
              <w:rPr>
                <w:rFonts w:ascii="Arial Narrow" w:hAnsi="Arial Narrow" w:cs="Calibri"/>
                <w:bCs/>
                <w:iCs/>
                <w:color w:val="000000" w:themeColor="text1"/>
                <w:sz w:val="24"/>
                <w:szCs w:val="24"/>
                <w:lang w:eastAsia="hr-HR"/>
              </w:rPr>
              <w:t>.000,00   eura</w:t>
            </w:r>
          </w:p>
        </w:tc>
        <w:tc>
          <w:tcPr>
            <w:tcW w:w="1418" w:type="dxa"/>
            <w:tcBorders>
              <w:top w:val="single" w:sz="4" w:space="0" w:color="auto"/>
              <w:left w:val="single" w:sz="4" w:space="0" w:color="auto"/>
              <w:bottom w:val="single" w:sz="4" w:space="0" w:color="auto"/>
              <w:right w:val="single" w:sz="4" w:space="0" w:color="auto"/>
            </w:tcBorders>
            <w:vAlign w:val="center"/>
          </w:tcPr>
          <w:p w14:paraId="32B27321" w14:textId="7BFE28F0" w:rsidR="008D74E7" w:rsidRPr="00920064" w:rsidRDefault="00AC10CF"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w:t>
            </w:r>
            <w:r w:rsidR="008D74E7" w:rsidRPr="00920064">
              <w:rPr>
                <w:rFonts w:ascii="Arial Narrow" w:hAnsi="Arial Narrow" w:cs="Calibri"/>
                <w:bCs/>
                <w:iCs/>
                <w:color w:val="000000" w:themeColor="text1"/>
                <w:sz w:val="24"/>
                <w:szCs w:val="24"/>
                <w:lang w:eastAsia="hr-HR"/>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02F79288" w14:textId="77777777" w:rsidR="008D74E7" w:rsidRPr="00920064" w:rsidRDefault="008D74E7" w:rsidP="008D74E7">
            <w:pPr>
              <w:spacing w:after="160" w:line="254" w:lineRule="auto"/>
              <w:jc w:val="left"/>
              <w:rPr>
                <w:rStyle w:val="Zadanifontodlomka1"/>
                <w:rFonts w:ascii="Arial Narrow" w:hAnsi="Arial Narrow" w:cs="Calibri"/>
                <w:bCs/>
                <w:iCs/>
                <w:color w:val="000000" w:themeColor="text1"/>
                <w:sz w:val="24"/>
                <w:szCs w:val="24"/>
                <w:lang w:eastAsia="hr-HR"/>
              </w:rPr>
            </w:pPr>
            <w:r w:rsidRPr="00920064">
              <w:rPr>
                <w:rStyle w:val="Zadanifontodlomka1"/>
                <w:rFonts w:ascii="Arial Narrow" w:hAnsi="Arial Narrow" w:cs="Calibri"/>
                <w:bCs/>
                <w:iCs/>
                <w:color w:val="000000" w:themeColor="text1"/>
                <w:sz w:val="24"/>
                <w:szCs w:val="24"/>
                <w:lang w:eastAsia="hr-HR"/>
              </w:rPr>
              <w:t>broj sufinanciranih manifestacija</w:t>
            </w:r>
          </w:p>
        </w:tc>
        <w:tc>
          <w:tcPr>
            <w:tcW w:w="1474" w:type="dxa"/>
            <w:tcBorders>
              <w:top w:val="single" w:sz="4" w:space="0" w:color="auto"/>
              <w:left w:val="single" w:sz="4" w:space="0" w:color="auto"/>
              <w:bottom w:val="single" w:sz="4" w:space="0" w:color="auto"/>
              <w:right w:val="single" w:sz="4" w:space="0" w:color="auto"/>
            </w:tcBorders>
            <w:vAlign w:val="center"/>
          </w:tcPr>
          <w:p w14:paraId="6EBD2134" w14:textId="77777777"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w:t>
            </w:r>
          </w:p>
        </w:tc>
      </w:tr>
      <w:tr w:rsidR="00920064" w:rsidRPr="00920064" w14:paraId="5883A0D6"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37438FEF" w14:textId="77777777" w:rsidR="008D74E7" w:rsidRPr="00920064" w:rsidRDefault="008D74E7" w:rsidP="008D74E7">
            <w:pPr>
              <w:spacing w:after="160" w:line="254" w:lineRule="auto"/>
              <w:jc w:val="left"/>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Energetska obnova gradske sportske dvorane</w:t>
            </w:r>
          </w:p>
        </w:tc>
        <w:tc>
          <w:tcPr>
            <w:tcW w:w="1417" w:type="dxa"/>
            <w:tcBorders>
              <w:top w:val="single" w:sz="4" w:space="0" w:color="auto"/>
              <w:left w:val="single" w:sz="4" w:space="0" w:color="auto"/>
              <w:bottom w:val="single" w:sz="4" w:space="0" w:color="auto"/>
              <w:right w:val="single" w:sz="4" w:space="0" w:color="auto"/>
            </w:tcBorders>
            <w:vAlign w:val="center"/>
          </w:tcPr>
          <w:p w14:paraId="35F59499" w14:textId="65BF9AC5" w:rsidR="008D74E7" w:rsidRPr="00920064" w:rsidRDefault="00C10DB6"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1.080.000,00 eura</w:t>
            </w:r>
          </w:p>
        </w:tc>
        <w:tc>
          <w:tcPr>
            <w:tcW w:w="1418" w:type="dxa"/>
            <w:tcBorders>
              <w:top w:val="single" w:sz="4" w:space="0" w:color="auto"/>
              <w:left w:val="single" w:sz="4" w:space="0" w:color="auto"/>
              <w:bottom w:val="single" w:sz="4" w:space="0" w:color="auto"/>
              <w:right w:val="single" w:sz="4" w:space="0" w:color="auto"/>
            </w:tcBorders>
            <w:vAlign w:val="center"/>
          </w:tcPr>
          <w:p w14:paraId="29528414" w14:textId="19770375" w:rsidR="008D74E7" w:rsidRPr="00920064" w:rsidRDefault="00AC10CF"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w:t>
            </w:r>
            <w:r w:rsidR="0005569C" w:rsidRPr="00920064">
              <w:rPr>
                <w:rFonts w:ascii="Arial Narrow" w:hAnsi="Arial Narrow" w:cs="Calibri"/>
                <w:bCs/>
                <w:iCs/>
                <w:color w:val="000000" w:themeColor="text1"/>
                <w:sz w:val="24"/>
                <w:szCs w:val="24"/>
                <w:lang w:eastAsia="hr-HR"/>
              </w:rPr>
              <w:t>9</w:t>
            </w:r>
            <w:r w:rsidRPr="00920064">
              <w:rPr>
                <w:rFonts w:ascii="Arial Narrow" w:hAnsi="Arial Narrow" w:cs="Calibri"/>
                <w:bCs/>
                <w:iCs/>
                <w:color w:val="000000" w:themeColor="text1"/>
                <w:sz w:val="24"/>
                <w:szCs w:val="24"/>
                <w:lang w:eastAsia="hr-HR"/>
              </w:rPr>
              <w:t>0.</w:t>
            </w:r>
            <w:r w:rsidR="0005569C" w:rsidRPr="00920064">
              <w:rPr>
                <w:rFonts w:ascii="Arial Narrow" w:hAnsi="Arial Narrow" w:cs="Calibri"/>
                <w:bCs/>
                <w:iCs/>
                <w:color w:val="000000" w:themeColor="text1"/>
                <w:sz w:val="24"/>
                <w:szCs w:val="24"/>
                <w:lang w:eastAsia="hr-HR"/>
              </w:rPr>
              <w:t>653</w:t>
            </w:r>
            <w:r w:rsidRPr="00920064">
              <w:rPr>
                <w:rFonts w:ascii="Arial Narrow" w:hAnsi="Arial Narrow" w:cs="Calibri"/>
                <w:bCs/>
                <w:iCs/>
                <w:color w:val="000000" w:themeColor="text1"/>
                <w:sz w:val="24"/>
                <w:szCs w:val="24"/>
                <w:lang w:eastAsia="hr-HR"/>
              </w:rPr>
              <w:t>,00 eura</w:t>
            </w:r>
          </w:p>
        </w:tc>
        <w:tc>
          <w:tcPr>
            <w:tcW w:w="2211" w:type="dxa"/>
            <w:tcBorders>
              <w:top w:val="single" w:sz="4" w:space="0" w:color="auto"/>
              <w:left w:val="single" w:sz="4" w:space="0" w:color="auto"/>
              <w:bottom w:val="single" w:sz="4" w:space="0" w:color="auto"/>
              <w:right w:val="single" w:sz="4" w:space="0" w:color="auto"/>
            </w:tcBorders>
            <w:vAlign w:val="center"/>
          </w:tcPr>
          <w:p w14:paraId="5DA1CC94" w14:textId="77777777" w:rsidR="008D74E7" w:rsidRPr="00920064" w:rsidRDefault="008D74E7" w:rsidP="008D74E7">
            <w:pPr>
              <w:spacing w:after="160" w:line="254" w:lineRule="auto"/>
              <w:jc w:val="left"/>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23323763" w14:textId="77777777"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4A025FC9"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490AD7FA" w14:textId="77777777" w:rsidR="008D74E7" w:rsidRPr="00920064" w:rsidRDefault="008D74E7" w:rsidP="008D74E7">
            <w:pPr>
              <w:spacing w:after="160" w:line="254" w:lineRule="auto"/>
              <w:jc w:val="left"/>
              <w:rPr>
                <w:rFonts w:ascii="Arial Narrow" w:hAnsi="Arial Narrow" w:cs="Calibri"/>
                <w:bCs/>
                <w:iCs/>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Uređenje i obnova sportskih igrališta</w:t>
            </w:r>
          </w:p>
        </w:tc>
        <w:tc>
          <w:tcPr>
            <w:tcW w:w="1417" w:type="dxa"/>
            <w:tcBorders>
              <w:top w:val="single" w:sz="4" w:space="0" w:color="auto"/>
              <w:left w:val="single" w:sz="4" w:space="0" w:color="auto"/>
              <w:bottom w:val="single" w:sz="4" w:space="0" w:color="auto"/>
              <w:right w:val="single" w:sz="4" w:space="0" w:color="auto"/>
            </w:tcBorders>
            <w:vAlign w:val="center"/>
          </w:tcPr>
          <w:p w14:paraId="400C739A" w14:textId="77777777"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10.000,00 eura</w:t>
            </w:r>
          </w:p>
        </w:tc>
        <w:tc>
          <w:tcPr>
            <w:tcW w:w="1418" w:type="dxa"/>
            <w:tcBorders>
              <w:top w:val="single" w:sz="4" w:space="0" w:color="auto"/>
              <w:left w:val="single" w:sz="4" w:space="0" w:color="auto"/>
              <w:bottom w:val="single" w:sz="4" w:space="0" w:color="auto"/>
              <w:right w:val="single" w:sz="4" w:space="0" w:color="auto"/>
            </w:tcBorders>
            <w:vAlign w:val="center"/>
          </w:tcPr>
          <w:p w14:paraId="38BBB65C" w14:textId="77777777"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10.000,00 eura</w:t>
            </w:r>
          </w:p>
        </w:tc>
        <w:tc>
          <w:tcPr>
            <w:tcW w:w="2211" w:type="dxa"/>
            <w:tcBorders>
              <w:top w:val="single" w:sz="4" w:space="0" w:color="auto"/>
              <w:left w:val="single" w:sz="4" w:space="0" w:color="auto"/>
              <w:bottom w:val="single" w:sz="4" w:space="0" w:color="auto"/>
              <w:right w:val="single" w:sz="4" w:space="0" w:color="auto"/>
            </w:tcBorders>
            <w:vAlign w:val="center"/>
          </w:tcPr>
          <w:p w14:paraId="144FB1FB" w14:textId="77777777" w:rsidR="008D74E7" w:rsidRPr="00920064" w:rsidRDefault="008D74E7" w:rsidP="008D74E7">
            <w:pPr>
              <w:spacing w:after="160" w:line="254" w:lineRule="auto"/>
              <w:jc w:val="left"/>
              <w:rPr>
                <w:rStyle w:val="Zadanifontodlomka1"/>
                <w:rFonts w:ascii="Arial Narrow" w:hAnsi="Arial Narrow" w:cs="Calibri"/>
                <w:bCs/>
                <w:iCs/>
                <w:color w:val="000000" w:themeColor="text1"/>
                <w:sz w:val="24"/>
                <w:szCs w:val="24"/>
                <w:lang w:eastAsia="hr-HR"/>
              </w:rPr>
            </w:pPr>
            <w:r w:rsidRPr="00920064">
              <w:rPr>
                <w:rStyle w:val="Zadanifontodlomka1"/>
                <w:rFonts w:ascii="Arial Narrow" w:hAnsi="Arial Narrow" w:cs="Calibri"/>
                <w:bCs/>
                <w:iCs/>
                <w:color w:val="000000" w:themeColor="text1"/>
                <w:sz w:val="24"/>
                <w:szCs w:val="24"/>
                <w:lang w:eastAsia="hr-HR"/>
              </w:rPr>
              <w:t>broj uređenih i/ili obnovljenih sportskih objekata</w:t>
            </w:r>
          </w:p>
        </w:tc>
        <w:tc>
          <w:tcPr>
            <w:tcW w:w="1474" w:type="dxa"/>
            <w:tcBorders>
              <w:top w:val="single" w:sz="4" w:space="0" w:color="auto"/>
              <w:left w:val="single" w:sz="4" w:space="0" w:color="auto"/>
              <w:bottom w:val="single" w:sz="4" w:space="0" w:color="auto"/>
              <w:right w:val="single" w:sz="4" w:space="0" w:color="auto"/>
            </w:tcBorders>
            <w:vAlign w:val="center"/>
          </w:tcPr>
          <w:p w14:paraId="506B9365" w14:textId="77777777"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p>
        </w:tc>
      </w:tr>
      <w:tr w:rsidR="00920064" w:rsidRPr="00920064" w14:paraId="6287B8CD"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5821708B" w14:textId="77777777" w:rsidR="008D74E7" w:rsidRPr="00920064" w:rsidRDefault="008D74E7" w:rsidP="008D74E7">
            <w:pPr>
              <w:spacing w:after="160" w:line="254" w:lineRule="auto"/>
              <w:jc w:val="left"/>
              <w:rPr>
                <w:rFonts w:ascii="Arial Narrow" w:hAnsi="Arial Narrow" w:cs="Arial"/>
                <w:color w:val="000000" w:themeColor="text1"/>
                <w:sz w:val="24"/>
                <w:szCs w:val="24"/>
              </w:rPr>
            </w:pPr>
            <w:r w:rsidRPr="00920064">
              <w:rPr>
                <w:rFonts w:ascii="Arial Narrow" w:eastAsia="Times New Roman" w:hAnsi="Arial Narrow" w:cs="Arial"/>
                <w:color w:val="000000" w:themeColor="text1"/>
                <w:sz w:val="24"/>
                <w:szCs w:val="24"/>
                <w:lang w:eastAsia="hr-HR"/>
              </w:rPr>
              <w:t>Postavljanje umjetne trave na pomoćnom igralištu uz gradski stadion</w:t>
            </w:r>
          </w:p>
        </w:tc>
        <w:tc>
          <w:tcPr>
            <w:tcW w:w="1417" w:type="dxa"/>
            <w:tcBorders>
              <w:top w:val="single" w:sz="4" w:space="0" w:color="auto"/>
              <w:left w:val="single" w:sz="4" w:space="0" w:color="auto"/>
              <w:bottom w:val="single" w:sz="4" w:space="0" w:color="auto"/>
              <w:right w:val="single" w:sz="4" w:space="0" w:color="auto"/>
            </w:tcBorders>
            <w:vAlign w:val="center"/>
          </w:tcPr>
          <w:p w14:paraId="15E76C20" w14:textId="0B4E5894" w:rsidR="008D74E7" w:rsidRPr="00920064" w:rsidRDefault="00C10DB6"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880</w:t>
            </w:r>
            <w:r w:rsidR="008D74E7" w:rsidRPr="00920064">
              <w:rPr>
                <w:rFonts w:ascii="Arial Narrow" w:hAnsi="Arial Narrow" w:cs="Calibri"/>
                <w:bCs/>
                <w:iCs/>
                <w:color w:val="000000" w:themeColor="text1"/>
                <w:sz w:val="24"/>
                <w:szCs w:val="24"/>
                <w:lang w:eastAsia="hr-HR"/>
              </w:rPr>
              <w:t>.000,00 eura</w:t>
            </w:r>
          </w:p>
        </w:tc>
        <w:tc>
          <w:tcPr>
            <w:tcW w:w="1418" w:type="dxa"/>
            <w:tcBorders>
              <w:top w:val="single" w:sz="4" w:space="0" w:color="auto"/>
              <w:left w:val="single" w:sz="4" w:space="0" w:color="auto"/>
              <w:bottom w:val="single" w:sz="4" w:space="0" w:color="auto"/>
              <w:right w:val="single" w:sz="4" w:space="0" w:color="auto"/>
            </w:tcBorders>
            <w:vAlign w:val="center"/>
          </w:tcPr>
          <w:p w14:paraId="6A2BC31E" w14:textId="15E9C35F"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85</w:t>
            </w:r>
            <w:r w:rsidR="00AC10CF" w:rsidRPr="00920064">
              <w:rPr>
                <w:rFonts w:ascii="Arial Narrow" w:hAnsi="Arial Narrow" w:cs="Calibri"/>
                <w:bCs/>
                <w:iCs/>
                <w:color w:val="000000" w:themeColor="text1"/>
                <w:sz w:val="24"/>
                <w:szCs w:val="24"/>
                <w:lang w:eastAsia="hr-HR"/>
              </w:rPr>
              <w:t>5</w:t>
            </w:r>
            <w:r w:rsidRPr="00920064">
              <w:rPr>
                <w:rFonts w:ascii="Arial Narrow" w:hAnsi="Arial Narrow" w:cs="Calibri"/>
                <w:bCs/>
                <w:iCs/>
                <w:color w:val="000000" w:themeColor="text1"/>
                <w:sz w:val="24"/>
                <w:szCs w:val="24"/>
                <w:lang w:eastAsia="hr-HR"/>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2BE93848" w14:textId="126D1D15" w:rsidR="008D74E7" w:rsidRPr="00920064" w:rsidRDefault="008D74E7" w:rsidP="008D74E7">
            <w:pPr>
              <w:spacing w:after="160" w:line="254" w:lineRule="auto"/>
              <w:jc w:val="left"/>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2D20E897" w14:textId="77777777"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210F771D"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0BC98969" w14:textId="760044E5" w:rsidR="008D74E7" w:rsidRPr="00920064" w:rsidRDefault="008D74E7" w:rsidP="008D74E7">
            <w:pPr>
              <w:spacing w:after="160" w:line="254" w:lineRule="auto"/>
              <w:jc w:val="left"/>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Uređenje i obnova sportskih dvorana</w:t>
            </w:r>
            <w:r w:rsidR="00AC10CF" w:rsidRPr="00920064">
              <w:rPr>
                <w:rFonts w:ascii="Arial Narrow" w:eastAsia="Times New Roman" w:hAnsi="Arial Narrow" w:cs="Arial"/>
                <w:color w:val="000000" w:themeColor="text1"/>
                <w:sz w:val="24"/>
                <w:szCs w:val="24"/>
                <w:lang w:eastAsia="hr-HR"/>
              </w:rPr>
              <w:t xml:space="preserve"> i ostalih sportskih objekata</w:t>
            </w:r>
          </w:p>
        </w:tc>
        <w:tc>
          <w:tcPr>
            <w:tcW w:w="1417" w:type="dxa"/>
            <w:tcBorders>
              <w:top w:val="single" w:sz="4" w:space="0" w:color="auto"/>
              <w:left w:val="single" w:sz="4" w:space="0" w:color="auto"/>
              <w:bottom w:val="single" w:sz="4" w:space="0" w:color="auto"/>
              <w:right w:val="single" w:sz="4" w:space="0" w:color="auto"/>
            </w:tcBorders>
            <w:vAlign w:val="center"/>
          </w:tcPr>
          <w:p w14:paraId="4DA93B10" w14:textId="77777777"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50.000,00 eura</w:t>
            </w:r>
          </w:p>
        </w:tc>
        <w:tc>
          <w:tcPr>
            <w:tcW w:w="1418" w:type="dxa"/>
            <w:tcBorders>
              <w:top w:val="single" w:sz="4" w:space="0" w:color="auto"/>
              <w:left w:val="single" w:sz="4" w:space="0" w:color="auto"/>
              <w:bottom w:val="single" w:sz="4" w:space="0" w:color="auto"/>
              <w:right w:val="single" w:sz="4" w:space="0" w:color="auto"/>
            </w:tcBorders>
            <w:vAlign w:val="center"/>
          </w:tcPr>
          <w:p w14:paraId="704BBE4F" w14:textId="605BF429" w:rsidR="008D74E7" w:rsidRPr="00920064" w:rsidRDefault="0005569C"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34</w:t>
            </w:r>
            <w:r w:rsidR="008D74E7" w:rsidRPr="00920064">
              <w:rPr>
                <w:rFonts w:ascii="Arial Narrow" w:hAnsi="Arial Narrow" w:cs="Calibri"/>
                <w:bCs/>
                <w:iCs/>
                <w:color w:val="000000" w:themeColor="text1"/>
                <w:sz w:val="24"/>
                <w:szCs w:val="24"/>
                <w:lang w:eastAsia="hr-HR"/>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24D0D350" w14:textId="77777777" w:rsidR="008D74E7" w:rsidRPr="00920064" w:rsidRDefault="008D74E7" w:rsidP="008D74E7">
            <w:pPr>
              <w:spacing w:after="160" w:line="254" w:lineRule="auto"/>
              <w:jc w:val="left"/>
              <w:rPr>
                <w:rStyle w:val="Zadanifontodlomka1"/>
                <w:rFonts w:ascii="Arial Narrow" w:hAnsi="Arial Narrow" w:cs="Calibri"/>
                <w:bCs/>
                <w:iCs/>
                <w:color w:val="000000" w:themeColor="text1"/>
                <w:sz w:val="24"/>
                <w:szCs w:val="24"/>
                <w:lang w:eastAsia="hr-HR"/>
              </w:rPr>
            </w:pPr>
            <w:r w:rsidRPr="00920064">
              <w:rPr>
                <w:rStyle w:val="Zadanifontodlomka1"/>
                <w:rFonts w:ascii="Arial Narrow" w:hAnsi="Arial Narrow" w:cs="Calibri"/>
                <w:bCs/>
                <w:iCs/>
                <w:color w:val="000000" w:themeColor="text1"/>
                <w:sz w:val="24"/>
                <w:szCs w:val="24"/>
                <w:lang w:eastAsia="hr-HR"/>
              </w:rPr>
              <w:t>broj uređenih i/ili obnovljenih sportskih objekata</w:t>
            </w:r>
          </w:p>
        </w:tc>
        <w:tc>
          <w:tcPr>
            <w:tcW w:w="1474" w:type="dxa"/>
            <w:tcBorders>
              <w:top w:val="single" w:sz="4" w:space="0" w:color="auto"/>
              <w:left w:val="single" w:sz="4" w:space="0" w:color="auto"/>
              <w:bottom w:val="single" w:sz="4" w:space="0" w:color="auto"/>
              <w:right w:val="single" w:sz="4" w:space="0" w:color="auto"/>
            </w:tcBorders>
            <w:vAlign w:val="center"/>
          </w:tcPr>
          <w:p w14:paraId="7A476C37" w14:textId="77777777" w:rsidR="008D74E7" w:rsidRPr="00920064" w:rsidRDefault="008D74E7" w:rsidP="008D74E7">
            <w:pPr>
              <w:spacing w:after="160" w:line="254" w:lineRule="auto"/>
              <w:jc w:val="center"/>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p>
        </w:tc>
      </w:tr>
    </w:tbl>
    <w:p w14:paraId="69595432" w14:textId="77777777" w:rsidR="00C15F87" w:rsidRPr="00920064" w:rsidRDefault="00C15F87" w:rsidP="00C15F87">
      <w:pPr>
        <w:suppressAutoHyphens w:val="0"/>
        <w:spacing w:line="276" w:lineRule="auto"/>
        <w:textAlignment w:val="auto"/>
        <w:rPr>
          <w:rFonts w:ascii="Arial Narrow" w:hAnsi="Arial Narrow" w:cs="Calibri"/>
          <w:bCs/>
          <w:iCs/>
          <w:color w:val="000000" w:themeColor="text1"/>
          <w:sz w:val="24"/>
          <w:szCs w:val="24"/>
          <w:lang w:eastAsia="hr-HR"/>
        </w:rPr>
      </w:pPr>
    </w:p>
    <w:p w14:paraId="38FDD8FF" w14:textId="77777777" w:rsidR="00191E39" w:rsidRPr="00920064" w:rsidRDefault="00191E39" w:rsidP="00191E39">
      <w:pPr>
        <w:rPr>
          <w:rFonts w:ascii="Arial Narrow" w:eastAsia="Times New Roman" w:hAnsi="Arial Narrow" w:cs="Arial"/>
          <w:b/>
          <w:i/>
          <w:color w:val="000000" w:themeColor="text1"/>
          <w:sz w:val="24"/>
          <w:szCs w:val="24"/>
          <w:lang w:eastAsia="hr-HR"/>
        </w:rPr>
      </w:pPr>
      <w:r w:rsidRPr="00920064">
        <w:rPr>
          <w:rFonts w:ascii="Arial Narrow" w:eastAsia="Times New Roman" w:hAnsi="Arial Narrow" w:cs="Arial"/>
          <w:b/>
          <w:i/>
          <w:color w:val="000000" w:themeColor="text1"/>
          <w:sz w:val="24"/>
          <w:szCs w:val="24"/>
          <w:lang w:eastAsia="hr-HR"/>
        </w:rPr>
        <w:t>Pravna osnova</w:t>
      </w:r>
    </w:p>
    <w:p w14:paraId="7D7A8507" w14:textId="77777777" w:rsidR="00191E39" w:rsidRPr="00920064" w:rsidRDefault="00191E39" w:rsidP="00191E39">
      <w:pPr>
        <w:pStyle w:val="Odlomakpopisa"/>
        <w:numPr>
          <w:ilvl w:val="0"/>
          <w:numId w:val="1"/>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604E47F1"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proračunu (''Narodne novine'' br. 144/21)</w:t>
      </w:r>
    </w:p>
    <w:p w14:paraId="362ABFB1" w14:textId="77777777" w:rsidR="00191E39"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sportu (''Narodne novine'' br. 141/22)</w:t>
      </w:r>
    </w:p>
    <w:p w14:paraId="2108CCA8" w14:textId="77777777" w:rsidR="00191E39"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udrugama (''Narodne novine'' br. 74/14, 70/17, 98/19 i 151/22)</w:t>
      </w:r>
    </w:p>
    <w:p w14:paraId="69A01D53"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12BE7527" w14:textId="0371EED7" w:rsidR="003C7820" w:rsidRPr="00920064" w:rsidRDefault="00191E39" w:rsidP="001A0EFC">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iCs/>
          <w:color w:val="000000" w:themeColor="text1"/>
          <w:sz w:val="24"/>
          <w:szCs w:val="24"/>
        </w:rPr>
        <w:t>Pravilnik o financiranju programa, projekata i manifestacija koje provode organizacije civilnog društva (''Glasnik Karlovačke županije'' br. 37/24)</w:t>
      </w:r>
    </w:p>
    <w:p w14:paraId="2FA107A0" w14:textId="77777777" w:rsidR="00C15F87" w:rsidRPr="00920064" w:rsidRDefault="00C15F87" w:rsidP="00C15F87">
      <w:pPr>
        <w:contextualSpacing/>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lastRenderedPageBreak/>
        <w:t>PROGRAM 2006: PROGRAM JAVNIH POTREBA U OBRAZOVANJU IZNAD ZAKONSKOG STANDARDA</w:t>
      </w:r>
    </w:p>
    <w:p w14:paraId="4FAE5047" w14:textId="77777777" w:rsidR="00C15F87" w:rsidRPr="00920064" w:rsidRDefault="00C15F87" w:rsidP="00C15F87">
      <w:pPr>
        <w:contextualSpacing/>
        <w:rPr>
          <w:rFonts w:ascii="Arial Narrow" w:hAnsi="Arial Narrow" w:cs="Arial"/>
          <w:color w:val="000000" w:themeColor="text1"/>
          <w:sz w:val="24"/>
          <w:szCs w:val="24"/>
        </w:rPr>
      </w:pPr>
    </w:p>
    <w:p w14:paraId="6D4A94BF" w14:textId="77777777" w:rsidR="000442AF" w:rsidRPr="00920064" w:rsidRDefault="000442AF" w:rsidP="00C15F87">
      <w:pPr>
        <w:contextualSpacing/>
        <w:rPr>
          <w:rFonts w:ascii="Arial Narrow" w:hAnsi="Arial Narrow" w:cs="Arial"/>
          <w:color w:val="000000" w:themeColor="text1"/>
          <w:sz w:val="24"/>
          <w:szCs w:val="24"/>
        </w:rPr>
      </w:pPr>
    </w:p>
    <w:p w14:paraId="6139653C" w14:textId="77777777" w:rsidR="000442AF" w:rsidRPr="00920064" w:rsidRDefault="000442AF" w:rsidP="000442AF">
      <w:pPr>
        <w:ind w:left="2832" w:hanging="2832"/>
        <w:contextualSpacing/>
        <w:rPr>
          <w:rFonts w:ascii="Arial Narrow" w:hAnsi="Arial Narrow" w:cs="Arial"/>
          <w:color w:val="000000" w:themeColor="text1"/>
          <w:sz w:val="24"/>
          <w:szCs w:val="24"/>
        </w:rPr>
      </w:pPr>
      <w:r w:rsidRPr="00920064">
        <w:rPr>
          <w:rFonts w:ascii="Arial Narrow" w:hAnsi="Arial Narrow" w:cs="Arial"/>
          <w:b/>
          <w:i/>
          <w:color w:val="000000" w:themeColor="text1"/>
          <w:sz w:val="24"/>
          <w:szCs w:val="24"/>
        </w:rPr>
        <w:t>Ciljevi provedbe programa:</w:t>
      </w:r>
      <w:r w:rsidRPr="00920064">
        <w:rPr>
          <w:rFonts w:ascii="Arial Narrow" w:hAnsi="Arial Narrow" w:cs="Arial"/>
          <w:color w:val="000000" w:themeColor="text1"/>
          <w:sz w:val="24"/>
          <w:szCs w:val="24"/>
        </w:rPr>
        <w:t xml:space="preserve"> </w:t>
      </w:r>
      <w:r w:rsidRPr="00920064">
        <w:rPr>
          <w:rFonts w:ascii="Arial Narrow" w:hAnsi="Arial Narrow" w:cs="Arial"/>
          <w:color w:val="000000" w:themeColor="text1"/>
          <w:sz w:val="24"/>
          <w:szCs w:val="24"/>
        </w:rPr>
        <w:tab/>
        <w:t>Unaprijediti osnovno, srednje i visoko obrazovanje</w:t>
      </w:r>
    </w:p>
    <w:p w14:paraId="71EDA6C1" w14:textId="77777777" w:rsidR="000442AF" w:rsidRPr="00920064" w:rsidRDefault="000442AF" w:rsidP="000442AF">
      <w:pPr>
        <w:ind w:left="2832" w:hanging="2832"/>
        <w:contextualSpacing/>
        <w:rPr>
          <w:rFonts w:ascii="Arial Narrow" w:hAnsi="Arial Narrow"/>
          <w:color w:val="000000" w:themeColor="text1"/>
          <w:sz w:val="24"/>
          <w:szCs w:val="24"/>
        </w:rPr>
      </w:pPr>
    </w:p>
    <w:p w14:paraId="452332E6" w14:textId="77777777" w:rsidR="000442AF" w:rsidRPr="00920064" w:rsidRDefault="000442AF" w:rsidP="000442AF">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726473E6" w14:textId="77777777" w:rsidR="000442AF" w:rsidRPr="00920064" w:rsidRDefault="000442AF" w:rsidP="000442AF">
      <w:pPr>
        <w:contextualSpacing/>
        <w:rPr>
          <w:rFonts w:ascii="Arial Narrow" w:hAnsi="Arial Narrow" w:cs="Arial"/>
          <w:color w:val="000000" w:themeColor="text1"/>
          <w:sz w:val="24"/>
          <w:szCs w:val="24"/>
        </w:rPr>
      </w:pPr>
      <w:r w:rsidRPr="00920064">
        <w:rPr>
          <w:rFonts w:ascii="Arial Narrow" w:hAnsi="Arial Narrow"/>
          <w:color w:val="000000" w:themeColor="text1"/>
          <w:sz w:val="24"/>
          <w:szCs w:val="24"/>
        </w:rPr>
        <w:t>SC3. Unapređenje kvalitete javnih usluga</w:t>
      </w:r>
    </w:p>
    <w:p w14:paraId="12BF304D" w14:textId="77777777" w:rsidR="000442AF" w:rsidRPr="00920064" w:rsidRDefault="000442AF" w:rsidP="000442AF">
      <w:pPr>
        <w:contextualSpacing/>
        <w:rPr>
          <w:rFonts w:ascii="Arial Narrow" w:hAnsi="Arial Narrow"/>
          <w:color w:val="000000" w:themeColor="text1"/>
          <w:sz w:val="24"/>
          <w:szCs w:val="24"/>
        </w:rPr>
      </w:pPr>
    </w:p>
    <w:p w14:paraId="4BACA342" w14:textId="089B13A0" w:rsidR="007E3C56" w:rsidRPr="00920064" w:rsidRDefault="00252AF0" w:rsidP="007E3C56">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8D74E7" w:rsidRPr="00920064">
        <w:rPr>
          <w:rStyle w:val="Zadanifontodlomka2"/>
          <w:rFonts w:ascii="Arial Narrow" w:hAnsi="Arial Narrow" w:cs="Arial"/>
          <w:b/>
          <w:color w:val="000000" w:themeColor="text1"/>
          <w:sz w:val="24"/>
          <w:szCs w:val="24"/>
        </w:rPr>
        <w:t>2</w:t>
      </w:r>
      <w:r w:rsidR="001A0EFC" w:rsidRPr="00920064">
        <w:rPr>
          <w:rStyle w:val="Zadanifontodlomka2"/>
          <w:rFonts w:ascii="Arial Narrow" w:hAnsi="Arial Narrow" w:cs="Arial"/>
          <w:b/>
          <w:color w:val="000000" w:themeColor="text1"/>
          <w:sz w:val="24"/>
          <w:szCs w:val="24"/>
        </w:rPr>
        <w:t>35</w:t>
      </w:r>
      <w:r w:rsidR="008D74E7" w:rsidRPr="00920064">
        <w:rPr>
          <w:rStyle w:val="Zadanifontodlomka2"/>
          <w:rFonts w:ascii="Arial Narrow" w:hAnsi="Arial Narrow" w:cs="Arial"/>
          <w:b/>
          <w:color w:val="000000" w:themeColor="text1"/>
          <w:sz w:val="24"/>
          <w:szCs w:val="24"/>
        </w:rPr>
        <w:t>.000,00 eura</w:t>
      </w:r>
    </w:p>
    <w:p w14:paraId="38FFF80A" w14:textId="77777777" w:rsidR="007E3C56" w:rsidRPr="00920064" w:rsidRDefault="008D74E7" w:rsidP="007E3C56">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t>24</w:t>
      </w:r>
      <w:r w:rsidR="00252AF0" w:rsidRPr="00920064">
        <w:rPr>
          <w:rStyle w:val="Zadanifontodlomka2"/>
          <w:rFonts w:ascii="Arial Narrow" w:hAnsi="Arial Narrow" w:cs="Arial"/>
          <w:b/>
          <w:color w:val="000000" w:themeColor="text1"/>
          <w:sz w:val="24"/>
          <w:szCs w:val="24"/>
        </w:rPr>
        <w:t>0.000,00</w:t>
      </w:r>
      <w:r w:rsidR="007E3C56" w:rsidRPr="00920064">
        <w:rPr>
          <w:rStyle w:val="Zadanifontodlomka2"/>
          <w:rFonts w:ascii="Arial Narrow" w:hAnsi="Arial Narrow" w:cs="Arial"/>
          <w:b/>
          <w:color w:val="000000" w:themeColor="text1"/>
          <w:sz w:val="24"/>
          <w:szCs w:val="24"/>
        </w:rPr>
        <w:t xml:space="preserve"> eura</w:t>
      </w:r>
    </w:p>
    <w:p w14:paraId="5C6F7131" w14:textId="77777777" w:rsidR="00252AF0" w:rsidRPr="00920064" w:rsidRDefault="00252AF0" w:rsidP="00C15F87">
      <w:pPr>
        <w:contextualSpacing/>
        <w:rPr>
          <w:rFonts w:ascii="Arial Narrow" w:hAnsi="Arial Narrow" w:cs="Arial"/>
          <w:color w:val="000000" w:themeColor="text1"/>
          <w:sz w:val="24"/>
          <w:szCs w:val="24"/>
        </w:rPr>
      </w:pPr>
    </w:p>
    <w:p w14:paraId="3A565378" w14:textId="77777777" w:rsidR="000442AF" w:rsidRPr="00920064" w:rsidRDefault="000442AF" w:rsidP="000442AF">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Opis programa s osvrtom na ciljeve koji su ostvareni njegovom provedbom</w:t>
      </w:r>
    </w:p>
    <w:p w14:paraId="1CCD074D" w14:textId="77777777" w:rsidR="00C15F87" w:rsidRPr="00920064" w:rsidRDefault="00C15F87" w:rsidP="00C15F87">
      <w:pPr>
        <w:contextualSpacing/>
        <w:rPr>
          <w:rFonts w:ascii="Arial Narrow" w:hAnsi="Arial Narrow" w:cs="Arial"/>
          <w:color w:val="000000" w:themeColor="text1"/>
          <w:sz w:val="24"/>
          <w:szCs w:val="24"/>
        </w:rPr>
      </w:pPr>
    </w:p>
    <w:p w14:paraId="009DCD3F" w14:textId="77777777" w:rsidR="00C15F87" w:rsidRPr="00920064" w:rsidRDefault="00C15F87" w:rsidP="00C15F87">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Program sadrži sljedeće aktivnosti i projekte:</w:t>
      </w:r>
    </w:p>
    <w:p w14:paraId="40D7AD2C" w14:textId="77777777" w:rsidR="00C15F87" w:rsidRPr="00920064" w:rsidRDefault="00C15F87" w:rsidP="00C15F87">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A100001 </w:t>
      </w:r>
      <w:r w:rsidRPr="00920064">
        <w:rPr>
          <w:rFonts w:ascii="Arial Narrow" w:hAnsi="Arial Narrow" w:cs="Arial"/>
          <w:color w:val="000000" w:themeColor="text1"/>
          <w:sz w:val="24"/>
          <w:szCs w:val="24"/>
        </w:rPr>
        <w:tab/>
      </w:r>
      <w:r w:rsidRPr="00920064">
        <w:rPr>
          <w:rFonts w:ascii="Arial Narrow" w:eastAsia="Times New Roman" w:hAnsi="Arial Narrow" w:cs="Arial"/>
          <w:color w:val="000000" w:themeColor="text1"/>
          <w:sz w:val="24"/>
          <w:szCs w:val="24"/>
          <w:lang w:eastAsia="hr-HR"/>
        </w:rPr>
        <w:t>Produženi boravak učenika osnovnih škola</w:t>
      </w:r>
    </w:p>
    <w:p w14:paraId="2D1B4F2C"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A100002 </w:t>
      </w:r>
      <w:r w:rsidRPr="00920064">
        <w:rPr>
          <w:rFonts w:ascii="Arial Narrow" w:eastAsia="Times New Roman" w:hAnsi="Arial Narrow" w:cs="Arial"/>
          <w:color w:val="000000" w:themeColor="text1"/>
          <w:sz w:val="24"/>
          <w:szCs w:val="24"/>
          <w:lang w:eastAsia="hr-HR"/>
        </w:rPr>
        <w:tab/>
        <w:t>Sufinanciranje prijevoza učenika srednjih škola</w:t>
      </w:r>
    </w:p>
    <w:p w14:paraId="0BB9164A"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A100003 </w:t>
      </w:r>
      <w:r w:rsidRPr="00920064">
        <w:rPr>
          <w:rFonts w:ascii="Arial Narrow" w:eastAsia="Times New Roman" w:hAnsi="Arial Narrow" w:cs="Arial"/>
          <w:color w:val="000000" w:themeColor="text1"/>
          <w:sz w:val="24"/>
          <w:szCs w:val="24"/>
          <w:lang w:eastAsia="hr-HR"/>
        </w:rPr>
        <w:tab/>
        <w:t xml:space="preserve">Stipendiranje učenika srednjih škola </w:t>
      </w:r>
    </w:p>
    <w:p w14:paraId="5698DD6A"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A100004 </w:t>
      </w:r>
      <w:r w:rsidRPr="00920064">
        <w:rPr>
          <w:rFonts w:ascii="Arial Narrow" w:eastAsia="Times New Roman" w:hAnsi="Arial Narrow" w:cs="Arial"/>
          <w:color w:val="000000" w:themeColor="text1"/>
          <w:sz w:val="24"/>
          <w:szCs w:val="24"/>
          <w:lang w:eastAsia="hr-HR"/>
        </w:rPr>
        <w:tab/>
        <w:t>Stipendiranje redovnih studenata</w:t>
      </w:r>
    </w:p>
    <w:p w14:paraId="4172FEC1"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A100005 </w:t>
      </w:r>
      <w:r w:rsidRPr="00920064">
        <w:rPr>
          <w:rFonts w:ascii="Arial Narrow" w:eastAsia="Times New Roman" w:hAnsi="Arial Narrow" w:cs="Arial"/>
          <w:color w:val="000000" w:themeColor="text1"/>
          <w:sz w:val="24"/>
          <w:szCs w:val="24"/>
          <w:lang w:eastAsia="hr-HR"/>
        </w:rPr>
        <w:tab/>
        <w:t>Ostale aktivnosti u školstvu</w:t>
      </w:r>
    </w:p>
    <w:p w14:paraId="73A40462" w14:textId="3B191E58"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T100006 </w:t>
      </w:r>
      <w:r w:rsidRPr="00920064">
        <w:rPr>
          <w:rFonts w:ascii="Arial Narrow" w:eastAsia="Times New Roman" w:hAnsi="Arial Narrow" w:cs="Arial"/>
          <w:color w:val="000000" w:themeColor="text1"/>
          <w:sz w:val="24"/>
          <w:szCs w:val="24"/>
          <w:lang w:eastAsia="hr-HR"/>
        </w:rPr>
        <w:tab/>
        <w:t>Nabava radnih bilježnica</w:t>
      </w:r>
      <w:r w:rsidR="001A0EFC" w:rsidRPr="00920064">
        <w:rPr>
          <w:rFonts w:ascii="Arial Narrow" w:eastAsia="Times New Roman" w:hAnsi="Arial Narrow" w:cs="Arial"/>
          <w:color w:val="000000" w:themeColor="text1"/>
          <w:sz w:val="24"/>
          <w:szCs w:val="24"/>
          <w:lang w:eastAsia="hr-HR"/>
        </w:rPr>
        <w:t xml:space="preserve"> za učenike osnovnih škola</w:t>
      </w:r>
    </w:p>
    <w:p w14:paraId="76490E5F" w14:textId="77777777" w:rsidR="003A0392" w:rsidRPr="00920064" w:rsidRDefault="003A0392" w:rsidP="003A0392">
      <w:pPr>
        <w:contextualSpacing/>
        <w:rPr>
          <w:rFonts w:ascii="Arial Narrow" w:eastAsia="Times New Roman" w:hAnsi="Arial Narrow" w:cs="Arial"/>
          <w:color w:val="000000" w:themeColor="text1"/>
          <w:sz w:val="24"/>
          <w:szCs w:val="24"/>
          <w:lang w:eastAsia="hr-HR"/>
        </w:rPr>
      </w:pPr>
    </w:p>
    <w:p w14:paraId="6BB94C91" w14:textId="77777777" w:rsidR="003A0392" w:rsidRPr="00920064" w:rsidRDefault="008D74E7" w:rsidP="00252AF0">
      <w:pPr>
        <w:ind w:firstLine="708"/>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I</w:t>
      </w:r>
      <w:r w:rsidR="003A0392" w:rsidRPr="00920064">
        <w:rPr>
          <w:rFonts w:ascii="Arial Narrow" w:hAnsi="Arial Narrow" w:cs="Arial"/>
          <w:color w:val="000000" w:themeColor="text1"/>
          <w:sz w:val="24"/>
          <w:szCs w:val="24"/>
        </w:rPr>
        <w:t>I. izmjenama i dopunama Programa javnih potreba u obrazovanju iznad zakonskog standarda osigu</w:t>
      </w:r>
      <w:r w:rsidR="00252AF0" w:rsidRPr="00920064">
        <w:rPr>
          <w:rFonts w:ascii="Arial Narrow" w:hAnsi="Arial Narrow" w:cs="Arial"/>
          <w:color w:val="000000" w:themeColor="text1"/>
          <w:sz w:val="24"/>
          <w:szCs w:val="24"/>
        </w:rPr>
        <w:t>r</w:t>
      </w:r>
      <w:r w:rsidRPr="00920064">
        <w:rPr>
          <w:rFonts w:ascii="Arial Narrow" w:hAnsi="Arial Narrow" w:cs="Arial"/>
          <w:color w:val="000000" w:themeColor="text1"/>
          <w:sz w:val="24"/>
          <w:szCs w:val="24"/>
        </w:rPr>
        <w:t>ana su sredstva u iznosu od 24</w:t>
      </w:r>
      <w:r w:rsidR="00252AF0" w:rsidRPr="00920064">
        <w:rPr>
          <w:rFonts w:ascii="Arial Narrow" w:hAnsi="Arial Narrow" w:cs="Arial"/>
          <w:color w:val="000000" w:themeColor="text1"/>
          <w:sz w:val="24"/>
          <w:szCs w:val="24"/>
        </w:rPr>
        <w:t>0</w:t>
      </w:r>
      <w:r w:rsidR="003A0392" w:rsidRPr="00920064">
        <w:rPr>
          <w:rFonts w:ascii="Arial Narrow" w:hAnsi="Arial Narrow" w:cs="Arial"/>
          <w:color w:val="000000" w:themeColor="text1"/>
          <w:sz w:val="24"/>
          <w:szCs w:val="24"/>
        </w:rPr>
        <w:t xml:space="preserve">.000,00 eura. Program obuhvaća aktivnosti usmjerene na obrazovanje djece i mladih, sufinanciranje prijevoza srednjoškolcima, stipendiranje učenika i studenata, sufinanciranje dodatnih potreba u školstvu te tekući projekt nabave školskih </w:t>
      </w:r>
      <w:r w:rsidR="00252AF0" w:rsidRPr="00920064">
        <w:rPr>
          <w:rFonts w:ascii="Arial Narrow" w:hAnsi="Arial Narrow" w:cs="Arial"/>
          <w:color w:val="000000" w:themeColor="text1"/>
          <w:sz w:val="24"/>
          <w:szCs w:val="24"/>
        </w:rPr>
        <w:t xml:space="preserve">udžbenika i radnih bilježnica. </w:t>
      </w:r>
      <w:r w:rsidR="003A0392" w:rsidRPr="00920064">
        <w:rPr>
          <w:rFonts w:ascii="Arial Narrow" w:hAnsi="Arial Narrow" w:cs="Arial"/>
          <w:color w:val="000000" w:themeColor="text1"/>
          <w:sz w:val="24"/>
          <w:szCs w:val="24"/>
        </w:rPr>
        <w:t>S ciljem unapređenja kvalitete obrazovanja značajna sredstva osigurana su za stipendiranje učenika i studenata. Iznos mjesečne stipendije za učenika srednje škole iznosi 100,00 eura, za što je ukupno osiguran iznos od 20.000,00 eura, a iznos mjesečne stipendije za redovitog studenta iznosi 150,00 eura, za što je ukupno osiguran iznos od 50.000,00 eura.  Za program produženog boravka učenika osnovnih škola osig</w:t>
      </w:r>
      <w:r w:rsidR="00AF75C5" w:rsidRPr="00920064">
        <w:rPr>
          <w:rFonts w:ascii="Arial Narrow" w:hAnsi="Arial Narrow" w:cs="Arial"/>
          <w:color w:val="000000" w:themeColor="text1"/>
          <w:sz w:val="24"/>
          <w:szCs w:val="24"/>
        </w:rPr>
        <w:t>urana su sredstva u iznosu od 100</w:t>
      </w:r>
      <w:r w:rsidR="003A0392" w:rsidRPr="00920064">
        <w:rPr>
          <w:rFonts w:ascii="Arial Narrow" w:hAnsi="Arial Narrow" w:cs="Arial"/>
          <w:color w:val="000000" w:themeColor="text1"/>
          <w:sz w:val="24"/>
          <w:szCs w:val="24"/>
        </w:rPr>
        <w:t>.000,00 eura, za sufinanciranje prijevoza učenika srednjih škola plan</w:t>
      </w:r>
      <w:r w:rsidR="00252AF0" w:rsidRPr="00920064">
        <w:rPr>
          <w:rFonts w:ascii="Arial Narrow" w:hAnsi="Arial Narrow" w:cs="Arial"/>
          <w:color w:val="000000" w:themeColor="text1"/>
          <w:sz w:val="24"/>
          <w:szCs w:val="24"/>
        </w:rPr>
        <w:t>irana su sredstva u iznosu od 10</w:t>
      </w:r>
      <w:r w:rsidR="003A0392" w:rsidRPr="00920064">
        <w:rPr>
          <w:rFonts w:ascii="Arial Narrow" w:hAnsi="Arial Narrow" w:cs="Arial"/>
          <w:color w:val="000000" w:themeColor="text1"/>
          <w:sz w:val="24"/>
          <w:szCs w:val="24"/>
        </w:rPr>
        <w:t>.000,00 eura, a za ostale potrebe po zahtjevima škola u iznosu od 5.000,00 eura. Tekući projekt nabavke školskih udžbenika i radnih bilježnica obuhvaća financiranje nabavke istih za sve učenike osnovnih škola na području grada Ogulina</w:t>
      </w:r>
      <w:r w:rsidR="00AF75C5" w:rsidRPr="00920064">
        <w:rPr>
          <w:rFonts w:ascii="Arial Narrow" w:hAnsi="Arial Narrow" w:cs="Arial"/>
          <w:color w:val="000000" w:themeColor="text1"/>
          <w:sz w:val="24"/>
          <w:szCs w:val="24"/>
        </w:rPr>
        <w:t>, za što je osiguran iznos od 55</w:t>
      </w:r>
      <w:r w:rsidR="003A0392" w:rsidRPr="00920064">
        <w:rPr>
          <w:rFonts w:ascii="Arial Narrow" w:hAnsi="Arial Narrow" w:cs="Arial"/>
          <w:color w:val="000000" w:themeColor="text1"/>
          <w:sz w:val="24"/>
          <w:szCs w:val="24"/>
        </w:rPr>
        <w:t>.000,00 eura.</w:t>
      </w:r>
    </w:p>
    <w:p w14:paraId="3EBB52D5" w14:textId="77777777" w:rsidR="00C15F87" w:rsidRPr="00920064" w:rsidRDefault="00C15F87" w:rsidP="00C15F87">
      <w:pPr>
        <w:contextualSpacing/>
        <w:rPr>
          <w:rFonts w:ascii="Arial Narrow" w:hAnsi="Arial Narrow" w:cs="Arial"/>
          <w:color w:val="000000" w:themeColor="text1"/>
          <w:sz w:val="24"/>
          <w:szCs w:val="24"/>
        </w:rPr>
      </w:pPr>
    </w:p>
    <w:p w14:paraId="33658E78" w14:textId="77777777" w:rsidR="00A80A23" w:rsidRPr="00920064" w:rsidRDefault="00C15F87" w:rsidP="00C15F87">
      <w:pPr>
        <w:suppressAutoHyphens w:val="0"/>
        <w:spacing w:line="254" w:lineRule="auto"/>
        <w:textAlignment w:val="auto"/>
        <w:rPr>
          <w:rStyle w:val="Zadanifontodlomka1"/>
          <w:rFonts w:ascii="Arial Narrow" w:eastAsia="Times New Roman" w:hAnsi="Arial Narrow" w:cs="Calibri"/>
          <w:color w:val="000000" w:themeColor="text1"/>
          <w:sz w:val="24"/>
          <w:szCs w:val="24"/>
        </w:rPr>
      </w:pPr>
      <w:r w:rsidRPr="00920064">
        <w:rPr>
          <w:rStyle w:val="Zadanifontodlomka2"/>
          <w:rFonts w:ascii="Arial Narrow" w:eastAsia="Times New Roman" w:hAnsi="Arial Narrow" w:cs="Calibri"/>
          <w:b/>
          <w:bCs/>
          <w:i/>
          <w:iCs/>
          <w:color w:val="000000" w:themeColor="text1"/>
          <w:sz w:val="24"/>
          <w:szCs w:val="24"/>
        </w:rPr>
        <w:t>Pokazatelji za praćenje uspješnosti provedbe programa su:</w:t>
      </w:r>
      <w:r w:rsidRPr="00920064">
        <w:rPr>
          <w:rStyle w:val="Zadanifontodlomka2"/>
          <w:rFonts w:ascii="Arial Narrow" w:eastAsia="Times New Roman" w:hAnsi="Arial Narrow" w:cs="Calibri"/>
          <w:color w:val="000000" w:themeColor="text1"/>
          <w:sz w:val="24"/>
          <w:szCs w:val="24"/>
        </w:rPr>
        <w:t xml:space="preserve"> broj učenika u produženom boravku, broj srednjoškolaca kojima se sufinancira prijevoz, broj stipendista učenika, broj stipendista studenata, </w:t>
      </w:r>
      <w:r w:rsidRPr="00920064">
        <w:rPr>
          <w:rStyle w:val="Zadanifontodlomka2"/>
          <w:rFonts w:ascii="Arial Narrow" w:hAnsi="Arial Narrow" w:cs="Calibri"/>
          <w:bCs/>
          <w:iCs/>
          <w:color w:val="000000" w:themeColor="text1"/>
          <w:sz w:val="24"/>
          <w:szCs w:val="24"/>
          <w:lang w:eastAsia="hr-HR"/>
        </w:rPr>
        <w:t xml:space="preserve">broj sufinanciranih / financiranih aktivnosti po zahtjevima škola, </w:t>
      </w:r>
      <w:r w:rsidR="00746153" w:rsidRPr="00920064">
        <w:rPr>
          <w:rStyle w:val="Zadanifontodlomka1"/>
          <w:rFonts w:ascii="Arial Narrow" w:eastAsia="Times New Roman" w:hAnsi="Arial Narrow" w:cs="Calibri"/>
          <w:color w:val="000000" w:themeColor="text1"/>
          <w:sz w:val="24"/>
          <w:szCs w:val="24"/>
        </w:rPr>
        <w:t>realiziran projekt sukladno osiguranim sredstvima</w:t>
      </w:r>
    </w:p>
    <w:p w14:paraId="238838E0" w14:textId="77777777" w:rsidR="001A0EFC" w:rsidRPr="00920064" w:rsidRDefault="001A0EFC" w:rsidP="00C15F87">
      <w:pPr>
        <w:suppressAutoHyphens w:val="0"/>
        <w:spacing w:line="254" w:lineRule="auto"/>
        <w:textAlignment w:val="auto"/>
        <w:rPr>
          <w:rStyle w:val="Zadanifontodlomka1"/>
          <w:rFonts w:ascii="Arial Narrow" w:eastAsia="Times New Roman" w:hAnsi="Arial Narrow" w:cs="Calibri"/>
          <w:color w:val="000000" w:themeColor="text1"/>
          <w:sz w:val="24"/>
          <w:szCs w:val="24"/>
        </w:rPr>
      </w:pPr>
    </w:p>
    <w:p w14:paraId="1AF54B20" w14:textId="77777777" w:rsidR="001A0EFC" w:rsidRPr="00920064" w:rsidRDefault="001A0EFC" w:rsidP="00C15F87">
      <w:pPr>
        <w:suppressAutoHyphens w:val="0"/>
        <w:spacing w:line="254" w:lineRule="auto"/>
        <w:textAlignment w:val="auto"/>
        <w:rPr>
          <w:rStyle w:val="Zadanifontodlomka1"/>
          <w:rFonts w:ascii="Arial Narrow" w:eastAsia="Times New Roman" w:hAnsi="Arial Narrow" w:cs="Calibri"/>
          <w:color w:val="000000" w:themeColor="text1"/>
          <w:sz w:val="24"/>
          <w:szCs w:val="24"/>
        </w:rPr>
      </w:pPr>
    </w:p>
    <w:p w14:paraId="42DAAA7F" w14:textId="77777777" w:rsidR="001A0EFC" w:rsidRPr="00920064" w:rsidRDefault="001A0EFC" w:rsidP="00C15F87">
      <w:pPr>
        <w:suppressAutoHyphens w:val="0"/>
        <w:spacing w:line="254" w:lineRule="auto"/>
        <w:textAlignment w:val="auto"/>
        <w:rPr>
          <w:rStyle w:val="Zadanifontodlomka1"/>
          <w:rFonts w:ascii="Arial Narrow" w:eastAsia="Times New Roman" w:hAnsi="Arial Narrow" w:cs="Calibri"/>
          <w:color w:val="000000" w:themeColor="text1"/>
          <w:sz w:val="24"/>
          <w:szCs w:val="24"/>
        </w:rPr>
      </w:pPr>
    </w:p>
    <w:p w14:paraId="719B5F4E" w14:textId="77777777" w:rsidR="001A0EFC" w:rsidRPr="00920064" w:rsidRDefault="001A0EFC" w:rsidP="00C15F87">
      <w:pPr>
        <w:suppressAutoHyphens w:val="0"/>
        <w:spacing w:line="254" w:lineRule="auto"/>
        <w:textAlignment w:val="auto"/>
        <w:rPr>
          <w:rStyle w:val="Zadanifontodlomka1"/>
          <w:rFonts w:ascii="Arial Narrow" w:eastAsia="Times New Roman" w:hAnsi="Arial Narrow" w:cs="Calibri"/>
          <w:color w:val="000000" w:themeColor="text1"/>
          <w:sz w:val="24"/>
          <w:szCs w:val="24"/>
        </w:rPr>
      </w:pPr>
    </w:p>
    <w:p w14:paraId="62FBADAD" w14:textId="77777777" w:rsidR="001A0EFC" w:rsidRPr="00920064" w:rsidRDefault="001A0EFC" w:rsidP="00C15F87">
      <w:pPr>
        <w:suppressAutoHyphens w:val="0"/>
        <w:spacing w:line="254" w:lineRule="auto"/>
        <w:textAlignment w:val="auto"/>
        <w:rPr>
          <w:rStyle w:val="Zadanifontodlomka1"/>
          <w:rFonts w:ascii="Arial Narrow" w:eastAsia="Times New Roman" w:hAnsi="Arial Narrow" w:cs="Calibri"/>
          <w:color w:val="000000" w:themeColor="text1"/>
          <w:sz w:val="24"/>
          <w:szCs w:val="24"/>
        </w:rPr>
      </w:pPr>
    </w:p>
    <w:p w14:paraId="553F5A3A" w14:textId="77777777" w:rsidR="001A0EFC" w:rsidRPr="00920064" w:rsidRDefault="001A0EFC" w:rsidP="00C15F87">
      <w:pPr>
        <w:suppressAutoHyphens w:val="0"/>
        <w:spacing w:line="254" w:lineRule="auto"/>
        <w:textAlignment w:val="auto"/>
        <w:rPr>
          <w:rStyle w:val="Zadanifontodlomka1"/>
          <w:rFonts w:eastAsia="Times New Roman"/>
          <w:color w:val="000000" w:themeColor="text1"/>
        </w:rPr>
      </w:pPr>
    </w:p>
    <w:p w14:paraId="760ABC13" w14:textId="77777777" w:rsidR="001A0EFC" w:rsidRPr="00920064" w:rsidRDefault="001A0EFC" w:rsidP="00C15F87">
      <w:pPr>
        <w:suppressAutoHyphens w:val="0"/>
        <w:spacing w:line="254" w:lineRule="auto"/>
        <w:textAlignment w:val="auto"/>
        <w:rPr>
          <w:rStyle w:val="Zadanifontodlomka1"/>
          <w:rFonts w:eastAsia="Times New Roman"/>
          <w:color w:val="000000" w:themeColor="text1"/>
        </w:rPr>
      </w:pPr>
    </w:p>
    <w:p w14:paraId="28D7F36B" w14:textId="77777777" w:rsidR="001A0EFC" w:rsidRPr="00920064" w:rsidRDefault="001A0EFC" w:rsidP="00C15F87">
      <w:pPr>
        <w:suppressAutoHyphens w:val="0"/>
        <w:spacing w:line="254" w:lineRule="auto"/>
        <w:textAlignment w:val="auto"/>
        <w:rPr>
          <w:rFonts w:ascii="Arial Narrow" w:hAnsi="Arial Narrow" w:cs="Calibri"/>
          <w:bCs/>
          <w:iCs/>
          <w:color w:val="000000" w:themeColor="text1"/>
          <w:sz w:val="24"/>
          <w:szCs w:val="24"/>
          <w:lang w:eastAsia="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418"/>
        <w:gridCol w:w="2211"/>
        <w:gridCol w:w="1474"/>
      </w:tblGrid>
      <w:tr w:rsidR="00920064" w:rsidRPr="00920064" w14:paraId="6E64032B" w14:textId="77777777" w:rsidTr="006C02BF">
        <w:tc>
          <w:tcPr>
            <w:tcW w:w="2552" w:type="dxa"/>
            <w:vAlign w:val="center"/>
          </w:tcPr>
          <w:p w14:paraId="5A176A4F" w14:textId="77777777" w:rsidR="00A80A23" w:rsidRPr="00920064" w:rsidRDefault="00A80A23" w:rsidP="006C02BF">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lastRenderedPageBreak/>
              <w:t>NAZIV AKTIVNOSTI / PROJEKTA</w:t>
            </w:r>
          </w:p>
        </w:tc>
        <w:tc>
          <w:tcPr>
            <w:tcW w:w="1417" w:type="dxa"/>
            <w:vAlign w:val="center"/>
          </w:tcPr>
          <w:p w14:paraId="4F5634EF" w14:textId="77777777" w:rsidR="00A80A23" w:rsidRPr="00920064" w:rsidRDefault="00A80A23"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3939A5AB" w14:textId="77777777" w:rsidR="00A80A23" w:rsidRPr="00920064" w:rsidRDefault="00A80A23"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739559B9" w14:textId="77777777" w:rsidR="00A80A23" w:rsidRPr="00920064" w:rsidRDefault="00A80A23"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43A00EC9" w14:textId="77777777" w:rsidR="00A80A23" w:rsidRPr="00920064" w:rsidRDefault="00A80A23" w:rsidP="006C02BF">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5493D25F" w14:textId="77777777" w:rsidTr="006C02BF">
        <w:tc>
          <w:tcPr>
            <w:tcW w:w="2552" w:type="dxa"/>
            <w:vAlign w:val="center"/>
          </w:tcPr>
          <w:p w14:paraId="0DDA73C6" w14:textId="77777777" w:rsidR="00AF75C5" w:rsidRPr="00920064" w:rsidRDefault="00AF75C5" w:rsidP="00AF75C5">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Produženi boravak učenika osnovnih škola</w:t>
            </w:r>
          </w:p>
        </w:tc>
        <w:tc>
          <w:tcPr>
            <w:tcW w:w="1417" w:type="dxa"/>
            <w:vAlign w:val="center"/>
          </w:tcPr>
          <w:p w14:paraId="10981CD1" w14:textId="2803E9AA" w:rsidR="00AF75C5" w:rsidRPr="00920064" w:rsidRDefault="00C10DB6"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r w:rsidR="00AF75C5" w:rsidRPr="00920064">
              <w:rPr>
                <w:rFonts w:ascii="Arial Narrow" w:hAnsi="Arial Narrow" w:cs="Calibri"/>
                <w:bCs/>
                <w:iCs/>
                <w:color w:val="000000" w:themeColor="text1"/>
                <w:sz w:val="24"/>
                <w:szCs w:val="24"/>
                <w:lang w:eastAsia="hr-HR"/>
              </w:rPr>
              <w:t>.000,00 eura</w:t>
            </w:r>
          </w:p>
        </w:tc>
        <w:tc>
          <w:tcPr>
            <w:tcW w:w="1418" w:type="dxa"/>
            <w:vAlign w:val="center"/>
          </w:tcPr>
          <w:p w14:paraId="36964602"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100.000,00 eura</w:t>
            </w:r>
          </w:p>
        </w:tc>
        <w:tc>
          <w:tcPr>
            <w:tcW w:w="2211" w:type="dxa"/>
            <w:vAlign w:val="center"/>
          </w:tcPr>
          <w:p w14:paraId="3E088A87" w14:textId="77777777" w:rsidR="00AF75C5" w:rsidRPr="00920064" w:rsidRDefault="00AF75C5" w:rsidP="00AF75C5">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broj učenika u produženom boravku</w:t>
            </w:r>
          </w:p>
        </w:tc>
        <w:tc>
          <w:tcPr>
            <w:tcW w:w="1474" w:type="dxa"/>
            <w:vAlign w:val="center"/>
          </w:tcPr>
          <w:p w14:paraId="68B721AD" w14:textId="77777777" w:rsidR="00AF75C5" w:rsidRPr="00920064" w:rsidRDefault="00AF75C5" w:rsidP="00AF75C5">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80</w:t>
            </w:r>
          </w:p>
        </w:tc>
      </w:tr>
      <w:tr w:rsidR="00920064" w:rsidRPr="00920064" w14:paraId="23962295" w14:textId="77777777" w:rsidTr="006C02BF">
        <w:tc>
          <w:tcPr>
            <w:tcW w:w="2552" w:type="dxa"/>
            <w:vAlign w:val="center"/>
          </w:tcPr>
          <w:p w14:paraId="45FA6F43" w14:textId="77777777" w:rsidR="00AF75C5" w:rsidRPr="00920064" w:rsidRDefault="00AF75C5" w:rsidP="00AF75C5">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Sufinanciranje prijevoza učenika srednjih škola</w:t>
            </w:r>
          </w:p>
        </w:tc>
        <w:tc>
          <w:tcPr>
            <w:tcW w:w="1417" w:type="dxa"/>
            <w:vAlign w:val="center"/>
          </w:tcPr>
          <w:p w14:paraId="338B34A2"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10.000,00 eura</w:t>
            </w:r>
          </w:p>
        </w:tc>
        <w:tc>
          <w:tcPr>
            <w:tcW w:w="1418" w:type="dxa"/>
            <w:vAlign w:val="center"/>
          </w:tcPr>
          <w:p w14:paraId="7E6EF5C7"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10.000,00 eura</w:t>
            </w:r>
          </w:p>
        </w:tc>
        <w:tc>
          <w:tcPr>
            <w:tcW w:w="2211" w:type="dxa"/>
            <w:vAlign w:val="center"/>
          </w:tcPr>
          <w:p w14:paraId="01D7C5B6" w14:textId="77777777" w:rsidR="00AF75C5" w:rsidRPr="00920064" w:rsidRDefault="00AF75C5" w:rsidP="00AF75C5">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broj srednjoškolaca kojima se sufinancira prijevoz</w:t>
            </w:r>
          </w:p>
        </w:tc>
        <w:tc>
          <w:tcPr>
            <w:tcW w:w="1474" w:type="dxa"/>
            <w:vAlign w:val="center"/>
          </w:tcPr>
          <w:p w14:paraId="4DC898AE" w14:textId="77777777" w:rsidR="00AF75C5" w:rsidRPr="00920064" w:rsidRDefault="00AF75C5" w:rsidP="00AF75C5">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80</w:t>
            </w:r>
          </w:p>
        </w:tc>
      </w:tr>
      <w:tr w:rsidR="00920064" w:rsidRPr="00920064" w14:paraId="344DADB2" w14:textId="77777777" w:rsidTr="006C02BF">
        <w:tc>
          <w:tcPr>
            <w:tcW w:w="2552" w:type="dxa"/>
            <w:vAlign w:val="center"/>
          </w:tcPr>
          <w:p w14:paraId="51B970AA" w14:textId="77777777" w:rsidR="00AF75C5" w:rsidRPr="00920064" w:rsidRDefault="00AF75C5" w:rsidP="00AF75C5">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Stipendiranje učenika srednjih škola</w:t>
            </w:r>
          </w:p>
        </w:tc>
        <w:tc>
          <w:tcPr>
            <w:tcW w:w="1417" w:type="dxa"/>
            <w:vAlign w:val="center"/>
          </w:tcPr>
          <w:p w14:paraId="52240EFC"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20.000,00 eura</w:t>
            </w:r>
          </w:p>
        </w:tc>
        <w:tc>
          <w:tcPr>
            <w:tcW w:w="1418" w:type="dxa"/>
            <w:vAlign w:val="center"/>
          </w:tcPr>
          <w:p w14:paraId="4C5FC299"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20.000,00 eura</w:t>
            </w:r>
          </w:p>
        </w:tc>
        <w:tc>
          <w:tcPr>
            <w:tcW w:w="2211" w:type="dxa"/>
            <w:vAlign w:val="center"/>
          </w:tcPr>
          <w:p w14:paraId="10B93463" w14:textId="77777777" w:rsidR="00AF75C5" w:rsidRPr="00920064" w:rsidRDefault="00AF75C5" w:rsidP="00AF75C5">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hAnsi="Arial Narrow" w:cs="Calibri"/>
                <w:bCs/>
                <w:iCs/>
                <w:color w:val="000000" w:themeColor="text1"/>
                <w:sz w:val="24"/>
                <w:szCs w:val="24"/>
                <w:lang w:eastAsia="hr-HR"/>
              </w:rPr>
              <w:t>broj stipendista učenika</w:t>
            </w:r>
          </w:p>
        </w:tc>
        <w:tc>
          <w:tcPr>
            <w:tcW w:w="1474" w:type="dxa"/>
            <w:vAlign w:val="center"/>
          </w:tcPr>
          <w:p w14:paraId="2C1B7469" w14:textId="77777777" w:rsidR="00AF75C5" w:rsidRPr="00920064" w:rsidRDefault="00AF75C5" w:rsidP="00AF75C5">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20</w:t>
            </w:r>
          </w:p>
        </w:tc>
      </w:tr>
      <w:tr w:rsidR="00920064" w:rsidRPr="00920064" w14:paraId="0527D887"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230D5F6E" w14:textId="77777777" w:rsidR="00AF75C5" w:rsidRPr="00920064" w:rsidRDefault="00AF75C5" w:rsidP="00AF75C5">
            <w:pPr>
              <w:contextualSpacing/>
              <w:jc w:val="left"/>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Stipendiranje redovnih studenata</w:t>
            </w:r>
          </w:p>
        </w:tc>
        <w:tc>
          <w:tcPr>
            <w:tcW w:w="1417" w:type="dxa"/>
            <w:tcBorders>
              <w:top w:val="single" w:sz="4" w:space="0" w:color="auto"/>
              <w:left w:val="single" w:sz="4" w:space="0" w:color="auto"/>
              <w:bottom w:val="single" w:sz="4" w:space="0" w:color="auto"/>
              <w:right w:val="single" w:sz="4" w:space="0" w:color="auto"/>
            </w:tcBorders>
            <w:vAlign w:val="center"/>
          </w:tcPr>
          <w:p w14:paraId="5312C9AA"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50.000,00 eura</w:t>
            </w:r>
          </w:p>
        </w:tc>
        <w:tc>
          <w:tcPr>
            <w:tcW w:w="1418" w:type="dxa"/>
            <w:tcBorders>
              <w:top w:val="single" w:sz="4" w:space="0" w:color="auto"/>
              <w:left w:val="single" w:sz="4" w:space="0" w:color="auto"/>
              <w:bottom w:val="single" w:sz="4" w:space="0" w:color="auto"/>
              <w:right w:val="single" w:sz="4" w:space="0" w:color="auto"/>
            </w:tcBorders>
            <w:vAlign w:val="center"/>
          </w:tcPr>
          <w:p w14:paraId="12CF5C45"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50.000,00 eura</w:t>
            </w:r>
          </w:p>
        </w:tc>
        <w:tc>
          <w:tcPr>
            <w:tcW w:w="2211" w:type="dxa"/>
            <w:tcBorders>
              <w:top w:val="single" w:sz="4" w:space="0" w:color="auto"/>
              <w:left w:val="single" w:sz="4" w:space="0" w:color="auto"/>
              <w:bottom w:val="single" w:sz="4" w:space="0" w:color="auto"/>
              <w:right w:val="single" w:sz="4" w:space="0" w:color="auto"/>
            </w:tcBorders>
            <w:vAlign w:val="center"/>
          </w:tcPr>
          <w:p w14:paraId="381390EB" w14:textId="77777777" w:rsidR="00AF75C5" w:rsidRPr="00920064" w:rsidRDefault="00AF75C5" w:rsidP="00AF75C5">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hAnsi="Arial Narrow" w:cs="Calibri"/>
                <w:bCs/>
                <w:iCs/>
                <w:color w:val="000000" w:themeColor="text1"/>
                <w:sz w:val="24"/>
                <w:szCs w:val="24"/>
                <w:lang w:eastAsia="hr-HR"/>
              </w:rPr>
              <w:t>broj stipendista studenata</w:t>
            </w:r>
          </w:p>
        </w:tc>
        <w:tc>
          <w:tcPr>
            <w:tcW w:w="1474" w:type="dxa"/>
            <w:tcBorders>
              <w:top w:val="single" w:sz="4" w:space="0" w:color="auto"/>
              <w:left w:val="single" w:sz="4" w:space="0" w:color="auto"/>
              <w:bottom w:val="single" w:sz="4" w:space="0" w:color="auto"/>
              <w:right w:val="single" w:sz="4" w:space="0" w:color="auto"/>
            </w:tcBorders>
            <w:vAlign w:val="center"/>
          </w:tcPr>
          <w:p w14:paraId="61AB56A5" w14:textId="3A6EE1BA" w:rsidR="00AF75C5" w:rsidRPr="00920064" w:rsidRDefault="00AF75C5" w:rsidP="00AF75C5">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2</w:t>
            </w:r>
            <w:r w:rsidR="005C2C15" w:rsidRPr="00920064">
              <w:rPr>
                <w:rFonts w:ascii="Arial Narrow" w:hAnsi="Arial Narrow" w:cs="Arial"/>
                <w:b w:val="0"/>
                <w:color w:val="000000" w:themeColor="text1"/>
                <w:sz w:val="24"/>
                <w:szCs w:val="24"/>
              </w:rPr>
              <w:t>0</w:t>
            </w:r>
          </w:p>
        </w:tc>
      </w:tr>
      <w:tr w:rsidR="00920064" w:rsidRPr="00920064" w14:paraId="05EC4655"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64AA6BB0" w14:textId="77777777" w:rsidR="00AF75C5" w:rsidRPr="00920064" w:rsidRDefault="00AF75C5" w:rsidP="00AF75C5">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Ostale aktivnosti u školstvu</w:t>
            </w:r>
          </w:p>
        </w:tc>
        <w:tc>
          <w:tcPr>
            <w:tcW w:w="1417" w:type="dxa"/>
            <w:tcBorders>
              <w:top w:val="single" w:sz="4" w:space="0" w:color="auto"/>
              <w:left w:val="single" w:sz="4" w:space="0" w:color="auto"/>
              <w:bottom w:val="single" w:sz="4" w:space="0" w:color="auto"/>
              <w:right w:val="single" w:sz="4" w:space="0" w:color="auto"/>
            </w:tcBorders>
            <w:vAlign w:val="center"/>
          </w:tcPr>
          <w:p w14:paraId="78F22510"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7C84C6C1"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5.000,00 eura</w:t>
            </w:r>
          </w:p>
        </w:tc>
        <w:tc>
          <w:tcPr>
            <w:tcW w:w="2211" w:type="dxa"/>
            <w:tcBorders>
              <w:top w:val="single" w:sz="4" w:space="0" w:color="auto"/>
              <w:left w:val="single" w:sz="4" w:space="0" w:color="auto"/>
              <w:bottom w:val="single" w:sz="4" w:space="0" w:color="auto"/>
              <w:right w:val="single" w:sz="4" w:space="0" w:color="auto"/>
            </w:tcBorders>
            <w:vAlign w:val="center"/>
          </w:tcPr>
          <w:p w14:paraId="0CC9C258" w14:textId="77777777" w:rsidR="00AF75C5" w:rsidRPr="00920064" w:rsidRDefault="00AF75C5" w:rsidP="00AF75C5">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hAnsi="Arial Narrow" w:cs="Calibri"/>
                <w:bCs/>
                <w:iCs/>
                <w:color w:val="000000" w:themeColor="text1"/>
                <w:sz w:val="24"/>
                <w:szCs w:val="24"/>
                <w:lang w:eastAsia="hr-HR"/>
              </w:rPr>
              <w:t>broj sufinanciranih / financiranih aktivnosti po zahtjevima škola</w:t>
            </w:r>
          </w:p>
        </w:tc>
        <w:tc>
          <w:tcPr>
            <w:tcW w:w="1474" w:type="dxa"/>
            <w:tcBorders>
              <w:top w:val="single" w:sz="4" w:space="0" w:color="auto"/>
              <w:left w:val="single" w:sz="4" w:space="0" w:color="auto"/>
              <w:bottom w:val="single" w:sz="4" w:space="0" w:color="auto"/>
              <w:right w:val="single" w:sz="4" w:space="0" w:color="auto"/>
            </w:tcBorders>
            <w:vAlign w:val="center"/>
          </w:tcPr>
          <w:p w14:paraId="3331508F" w14:textId="77777777" w:rsidR="00AF75C5" w:rsidRPr="00920064" w:rsidRDefault="00AF75C5" w:rsidP="00AF75C5">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5</w:t>
            </w:r>
          </w:p>
        </w:tc>
      </w:tr>
      <w:tr w:rsidR="00920064" w:rsidRPr="00920064" w14:paraId="555096B9"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5452F030" w14:textId="20BA8C37" w:rsidR="00AF75C5" w:rsidRPr="00920064" w:rsidRDefault="001A0EFC" w:rsidP="00AF75C5">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Nabava radnih bilježnica za učenike osnovnih škola</w:t>
            </w:r>
          </w:p>
        </w:tc>
        <w:tc>
          <w:tcPr>
            <w:tcW w:w="1417" w:type="dxa"/>
            <w:tcBorders>
              <w:top w:val="single" w:sz="4" w:space="0" w:color="auto"/>
              <w:left w:val="single" w:sz="4" w:space="0" w:color="auto"/>
              <w:bottom w:val="single" w:sz="4" w:space="0" w:color="auto"/>
              <w:right w:val="single" w:sz="4" w:space="0" w:color="auto"/>
            </w:tcBorders>
            <w:vAlign w:val="center"/>
          </w:tcPr>
          <w:p w14:paraId="0CD53BF4"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50.000,00 eura</w:t>
            </w:r>
          </w:p>
        </w:tc>
        <w:tc>
          <w:tcPr>
            <w:tcW w:w="1418" w:type="dxa"/>
            <w:tcBorders>
              <w:top w:val="single" w:sz="4" w:space="0" w:color="auto"/>
              <w:left w:val="single" w:sz="4" w:space="0" w:color="auto"/>
              <w:bottom w:val="single" w:sz="4" w:space="0" w:color="auto"/>
              <w:right w:val="single" w:sz="4" w:space="0" w:color="auto"/>
            </w:tcBorders>
            <w:vAlign w:val="center"/>
          </w:tcPr>
          <w:p w14:paraId="6B69C34C"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55.000,00 eura</w:t>
            </w:r>
          </w:p>
        </w:tc>
        <w:tc>
          <w:tcPr>
            <w:tcW w:w="2211" w:type="dxa"/>
            <w:tcBorders>
              <w:top w:val="single" w:sz="4" w:space="0" w:color="auto"/>
              <w:left w:val="single" w:sz="4" w:space="0" w:color="auto"/>
              <w:bottom w:val="single" w:sz="4" w:space="0" w:color="auto"/>
              <w:right w:val="single" w:sz="4" w:space="0" w:color="auto"/>
            </w:tcBorders>
            <w:vAlign w:val="center"/>
          </w:tcPr>
          <w:p w14:paraId="53763BA3" w14:textId="77777777" w:rsidR="00AF75C5" w:rsidRPr="00920064" w:rsidRDefault="00AF75C5" w:rsidP="00AF75C5">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79DAADF5" w14:textId="77777777" w:rsidR="00AF75C5" w:rsidRPr="00920064" w:rsidRDefault="00AF75C5" w:rsidP="00AF75C5">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bl>
    <w:p w14:paraId="310FCBFA" w14:textId="77777777" w:rsidR="001A0EFC" w:rsidRPr="00920064" w:rsidRDefault="001A0EFC" w:rsidP="00191E39">
      <w:pPr>
        <w:rPr>
          <w:rFonts w:ascii="Arial Narrow" w:eastAsia="Times New Roman" w:hAnsi="Arial Narrow" w:cs="Arial"/>
          <w:b/>
          <w:i/>
          <w:color w:val="000000" w:themeColor="text1"/>
          <w:sz w:val="24"/>
          <w:szCs w:val="24"/>
          <w:lang w:eastAsia="hr-HR"/>
        </w:rPr>
      </w:pPr>
    </w:p>
    <w:p w14:paraId="44FEC822" w14:textId="5C07C4A5" w:rsidR="00191E39" w:rsidRPr="00920064" w:rsidRDefault="00191E39" w:rsidP="00191E39">
      <w:pPr>
        <w:rPr>
          <w:rFonts w:ascii="Arial Narrow" w:hAnsi="Arial Narrow" w:cs="Arial"/>
          <w:b/>
          <w:i/>
          <w:color w:val="000000" w:themeColor="text1"/>
          <w:sz w:val="24"/>
          <w:szCs w:val="24"/>
        </w:rPr>
      </w:pPr>
      <w:r w:rsidRPr="00920064">
        <w:rPr>
          <w:rFonts w:ascii="Arial Narrow" w:eastAsia="Times New Roman" w:hAnsi="Arial Narrow" w:cs="Arial"/>
          <w:b/>
          <w:i/>
          <w:color w:val="000000" w:themeColor="text1"/>
          <w:sz w:val="24"/>
          <w:szCs w:val="24"/>
          <w:lang w:eastAsia="hr-HR"/>
        </w:rPr>
        <w:t>Pravna osnova</w:t>
      </w:r>
    </w:p>
    <w:p w14:paraId="7D50A558" w14:textId="77777777" w:rsidR="00191E39" w:rsidRPr="00920064" w:rsidRDefault="00191E39" w:rsidP="00191E39">
      <w:pPr>
        <w:pStyle w:val="Odlomakpopisa"/>
        <w:numPr>
          <w:ilvl w:val="0"/>
          <w:numId w:val="1"/>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19E40C32"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proračunu (''Narodne novine'' br. 144/21)</w:t>
      </w:r>
    </w:p>
    <w:p w14:paraId="5CB48AF1" w14:textId="77777777" w:rsidR="00191E39" w:rsidRPr="00920064" w:rsidRDefault="00191E39" w:rsidP="00191E39">
      <w:pPr>
        <w:pStyle w:val="Odlomakpopisa"/>
        <w:numPr>
          <w:ilvl w:val="0"/>
          <w:numId w:val="1"/>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odgoju i obrazovanju u osnovnoj i srednjoj školi (''Narodne novine'' br. 87/08, 86/09, 92/10, 105/10, 90/11, 16/12, 86/12, 94/13, 152/14, 7/17, 68/18, 98/19, 64/20, 151/22, 155/23 i 156/23)</w:t>
      </w:r>
    </w:p>
    <w:p w14:paraId="154322E9"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023F00AD" w14:textId="4B9EF293" w:rsidR="00C15F87" w:rsidRPr="00920064" w:rsidRDefault="00191E39" w:rsidP="00191E39">
      <w:pPr>
        <w:pStyle w:val="Odlomakpopisa"/>
        <w:numPr>
          <w:ilvl w:val="0"/>
          <w:numId w:val="1"/>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Pravilnik o stipendiranju učenika i studenata Grada Ogulina (''Glasnik Karlovačke županije'' br. 37/24)</w:t>
      </w:r>
    </w:p>
    <w:p w14:paraId="4609A15F" w14:textId="77777777" w:rsidR="00C15F87" w:rsidRPr="00920064" w:rsidRDefault="00C15F87" w:rsidP="00C15F87">
      <w:pPr>
        <w:contextualSpacing/>
        <w:rPr>
          <w:rFonts w:ascii="Arial Narrow" w:hAnsi="Arial Narrow" w:cs="Arial"/>
          <w:b/>
          <w:color w:val="000000" w:themeColor="text1"/>
          <w:sz w:val="24"/>
          <w:szCs w:val="24"/>
        </w:rPr>
      </w:pPr>
    </w:p>
    <w:p w14:paraId="7A80A003" w14:textId="77777777" w:rsidR="00746153" w:rsidRPr="00920064" w:rsidRDefault="00746153" w:rsidP="00C15F87">
      <w:pPr>
        <w:contextualSpacing/>
        <w:rPr>
          <w:rFonts w:ascii="Arial Narrow" w:hAnsi="Arial Narrow" w:cs="Arial"/>
          <w:b/>
          <w:color w:val="000000" w:themeColor="text1"/>
          <w:sz w:val="24"/>
          <w:szCs w:val="24"/>
        </w:rPr>
      </w:pPr>
    </w:p>
    <w:p w14:paraId="33879684" w14:textId="77777777" w:rsidR="00533B9D" w:rsidRPr="00920064" w:rsidRDefault="00533B9D" w:rsidP="00C15F87">
      <w:pPr>
        <w:contextualSpacing/>
        <w:rPr>
          <w:rFonts w:ascii="Arial Narrow" w:hAnsi="Arial Narrow" w:cs="Arial"/>
          <w:b/>
          <w:color w:val="000000" w:themeColor="text1"/>
          <w:sz w:val="24"/>
          <w:szCs w:val="24"/>
        </w:rPr>
      </w:pPr>
    </w:p>
    <w:p w14:paraId="73A61081" w14:textId="77777777" w:rsidR="00C15F87" w:rsidRPr="00920064" w:rsidRDefault="00C15F87" w:rsidP="00C15F87">
      <w:pPr>
        <w:contextualSpacing/>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t>PROGRAM 2007: PROGRAM OSTALIH JAVNIH POTREBA</w:t>
      </w:r>
    </w:p>
    <w:p w14:paraId="44D41ACD" w14:textId="77777777" w:rsidR="00533B9D" w:rsidRPr="00920064" w:rsidRDefault="00533B9D" w:rsidP="00533B9D">
      <w:pPr>
        <w:contextualSpacing/>
        <w:rPr>
          <w:rFonts w:ascii="Arial Narrow" w:hAnsi="Arial Narrow" w:cs="Arial"/>
          <w:color w:val="000000" w:themeColor="text1"/>
          <w:sz w:val="24"/>
          <w:szCs w:val="24"/>
        </w:rPr>
      </w:pPr>
    </w:p>
    <w:p w14:paraId="181500B8" w14:textId="77777777" w:rsidR="00533B9D" w:rsidRPr="00920064" w:rsidRDefault="00533B9D" w:rsidP="00533B9D">
      <w:pPr>
        <w:contextualSpacing/>
        <w:rPr>
          <w:rFonts w:ascii="Arial Narrow" w:hAnsi="Arial Narrow" w:cs="Arial"/>
          <w:color w:val="000000" w:themeColor="text1"/>
          <w:sz w:val="24"/>
          <w:szCs w:val="24"/>
        </w:rPr>
      </w:pPr>
      <w:r w:rsidRPr="00920064">
        <w:rPr>
          <w:rFonts w:ascii="Arial Narrow" w:hAnsi="Arial Narrow" w:cs="Arial"/>
          <w:b/>
          <w:i/>
          <w:color w:val="000000" w:themeColor="text1"/>
          <w:sz w:val="24"/>
          <w:szCs w:val="24"/>
        </w:rPr>
        <w:t>Ciljevi provedbe programa:</w:t>
      </w:r>
      <w:r w:rsidRPr="00920064">
        <w:rPr>
          <w:rFonts w:ascii="Arial Narrow" w:hAnsi="Arial Narrow" w:cs="Arial"/>
          <w:color w:val="000000" w:themeColor="text1"/>
          <w:sz w:val="24"/>
          <w:szCs w:val="24"/>
        </w:rPr>
        <w:t xml:space="preserve"> </w:t>
      </w:r>
      <w:r w:rsidRPr="00920064">
        <w:rPr>
          <w:rFonts w:ascii="Arial Narrow" w:hAnsi="Arial Narrow" w:cs="Arial"/>
          <w:color w:val="000000" w:themeColor="text1"/>
          <w:sz w:val="24"/>
          <w:szCs w:val="24"/>
        </w:rPr>
        <w:tab/>
        <w:t>Doprinijeti  razvoju javnih usluga i jačanju civilnog društva</w:t>
      </w:r>
    </w:p>
    <w:p w14:paraId="78C948F0" w14:textId="77777777" w:rsidR="00533B9D" w:rsidRPr="00920064" w:rsidRDefault="00533B9D" w:rsidP="00533B9D">
      <w:pPr>
        <w:ind w:left="2832" w:hanging="2832"/>
        <w:contextualSpacing/>
        <w:rPr>
          <w:rFonts w:ascii="Arial Narrow" w:hAnsi="Arial Narrow"/>
          <w:color w:val="000000" w:themeColor="text1"/>
          <w:sz w:val="24"/>
          <w:szCs w:val="24"/>
        </w:rPr>
      </w:pPr>
    </w:p>
    <w:p w14:paraId="5D0024EF" w14:textId="77777777" w:rsidR="00533B9D" w:rsidRPr="00920064" w:rsidRDefault="00533B9D" w:rsidP="00533B9D">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6995C781" w14:textId="77777777" w:rsidR="00533B9D" w:rsidRPr="00920064" w:rsidRDefault="00533B9D" w:rsidP="00533B9D">
      <w:pPr>
        <w:contextualSpacing/>
        <w:rPr>
          <w:rFonts w:ascii="Arial Narrow" w:hAnsi="Arial Narrow" w:cs="Arial"/>
          <w:color w:val="000000" w:themeColor="text1"/>
          <w:sz w:val="24"/>
          <w:szCs w:val="24"/>
        </w:rPr>
      </w:pPr>
      <w:r w:rsidRPr="00920064">
        <w:rPr>
          <w:rFonts w:ascii="Arial Narrow" w:hAnsi="Arial Narrow"/>
          <w:color w:val="000000" w:themeColor="text1"/>
          <w:sz w:val="24"/>
          <w:szCs w:val="24"/>
        </w:rPr>
        <w:t>SC3. Unapređenje kvalitete javnih usluga</w:t>
      </w:r>
    </w:p>
    <w:p w14:paraId="3213822C" w14:textId="77777777" w:rsidR="00533B9D" w:rsidRPr="00920064" w:rsidRDefault="00533B9D" w:rsidP="00533B9D">
      <w:pPr>
        <w:contextualSpacing/>
        <w:rPr>
          <w:rFonts w:ascii="Arial Narrow" w:hAnsi="Arial Narrow"/>
          <w:color w:val="000000" w:themeColor="text1"/>
          <w:sz w:val="24"/>
          <w:szCs w:val="24"/>
        </w:rPr>
      </w:pPr>
    </w:p>
    <w:p w14:paraId="31759173" w14:textId="2D32506D" w:rsidR="00746153" w:rsidRPr="00920064" w:rsidRDefault="007528A8" w:rsidP="00746153">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5C2C15" w:rsidRPr="00920064">
        <w:rPr>
          <w:rStyle w:val="Zadanifontodlomka2"/>
          <w:rFonts w:ascii="Arial Narrow" w:hAnsi="Arial Narrow" w:cs="Arial"/>
          <w:b/>
          <w:color w:val="000000" w:themeColor="text1"/>
          <w:sz w:val="24"/>
          <w:szCs w:val="24"/>
        </w:rPr>
        <w:t>57</w:t>
      </w:r>
      <w:r w:rsidR="001A0EFC" w:rsidRPr="00920064">
        <w:rPr>
          <w:rStyle w:val="Zadanifontodlomka2"/>
          <w:rFonts w:ascii="Arial Narrow" w:hAnsi="Arial Narrow" w:cs="Arial"/>
          <w:b/>
          <w:color w:val="000000" w:themeColor="text1"/>
          <w:sz w:val="24"/>
          <w:szCs w:val="24"/>
        </w:rPr>
        <w:t>2</w:t>
      </w:r>
      <w:r w:rsidR="00AF75C5" w:rsidRPr="00920064">
        <w:rPr>
          <w:rStyle w:val="Zadanifontodlomka2"/>
          <w:rFonts w:ascii="Arial Narrow" w:hAnsi="Arial Narrow" w:cs="Arial"/>
          <w:b/>
          <w:color w:val="000000" w:themeColor="text1"/>
          <w:sz w:val="24"/>
          <w:szCs w:val="24"/>
        </w:rPr>
        <w:t>.000,00 eura</w:t>
      </w:r>
    </w:p>
    <w:p w14:paraId="0659BCDA" w14:textId="777DB335" w:rsidR="00746153" w:rsidRPr="00920064" w:rsidRDefault="00AF75C5" w:rsidP="00746153">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1A0EFC" w:rsidRPr="00920064">
        <w:rPr>
          <w:rStyle w:val="Zadanifontodlomka2"/>
          <w:rFonts w:ascii="Arial Narrow" w:hAnsi="Arial Narrow" w:cs="Arial"/>
          <w:b/>
          <w:color w:val="000000" w:themeColor="text1"/>
          <w:sz w:val="24"/>
          <w:szCs w:val="24"/>
        </w:rPr>
        <w:t>5</w:t>
      </w:r>
      <w:r w:rsidR="005C2C15" w:rsidRPr="00920064">
        <w:rPr>
          <w:rStyle w:val="Zadanifontodlomka2"/>
          <w:rFonts w:ascii="Arial Narrow" w:hAnsi="Arial Narrow" w:cs="Arial"/>
          <w:b/>
          <w:color w:val="000000" w:themeColor="text1"/>
          <w:sz w:val="24"/>
          <w:szCs w:val="24"/>
        </w:rPr>
        <w:t>72</w:t>
      </w:r>
      <w:r w:rsidR="00746153" w:rsidRPr="00920064">
        <w:rPr>
          <w:rStyle w:val="Zadanifontodlomka2"/>
          <w:rFonts w:ascii="Arial Narrow" w:hAnsi="Arial Narrow" w:cs="Arial"/>
          <w:b/>
          <w:color w:val="000000" w:themeColor="text1"/>
          <w:sz w:val="24"/>
          <w:szCs w:val="24"/>
        </w:rPr>
        <w:t>.</w:t>
      </w:r>
      <w:r w:rsidR="005C2C15" w:rsidRPr="00920064">
        <w:rPr>
          <w:rStyle w:val="Zadanifontodlomka2"/>
          <w:rFonts w:ascii="Arial Narrow" w:hAnsi="Arial Narrow" w:cs="Arial"/>
          <w:b/>
          <w:color w:val="000000" w:themeColor="text1"/>
          <w:sz w:val="24"/>
          <w:szCs w:val="24"/>
        </w:rPr>
        <w:t>0</w:t>
      </w:r>
      <w:r w:rsidR="00746153" w:rsidRPr="00920064">
        <w:rPr>
          <w:rStyle w:val="Zadanifontodlomka2"/>
          <w:rFonts w:ascii="Arial Narrow" w:hAnsi="Arial Narrow" w:cs="Arial"/>
          <w:b/>
          <w:color w:val="000000" w:themeColor="text1"/>
          <w:sz w:val="24"/>
          <w:szCs w:val="24"/>
        </w:rPr>
        <w:t>00,00 eura</w:t>
      </w:r>
    </w:p>
    <w:p w14:paraId="3BAEA307" w14:textId="77777777" w:rsidR="00533B9D" w:rsidRPr="00920064" w:rsidRDefault="00533B9D" w:rsidP="00533B9D">
      <w:pPr>
        <w:contextualSpacing/>
        <w:rPr>
          <w:rFonts w:ascii="Arial Narrow" w:hAnsi="Arial Narrow" w:cs="Arial"/>
          <w:color w:val="000000" w:themeColor="text1"/>
          <w:sz w:val="24"/>
          <w:szCs w:val="24"/>
        </w:rPr>
      </w:pPr>
    </w:p>
    <w:p w14:paraId="17C6FDA5" w14:textId="77777777" w:rsidR="001A0EFC" w:rsidRPr="00920064" w:rsidRDefault="001A0EFC" w:rsidP="00533B9D">
      <w:pPr>
        <w:contextualSpacing/>
        <w:rPr>
          <w:rFonts w:ascii="Arial Narrow" w:hAnsi="Arial Narrow" w:cs="Arial"/>
          <w:color w:val="000000" w:themeColor="text1"/>
          <w:sz w:val="24"/>
          <w:szCs w:val="24"/>
        </w:rPr>
      </w:pPr>
    </w:p>
    <w:p w14:paraId="6022136D" w14:textId="77777777" w:rsidR="001A0EFC" w:rsidRPr="00920064" w:rsidRDefault="001A0EFC" w:rsidP="00533B9D">
      <w:pPr>
        <w:contextualSpacing/>
        <w:rPr>
          <w:rFonts w:ascii="Arial Narrow" w:hAnsi="Arial Narrow" w:cs="Arial"/>
          <w:color w:val="000000" w:themeColor="text1"/>
          <w:sz w:val="24"/>
          <w:szCs w:val="24"/>
        </w:rPr>
      </w:pPr>
    </w:p>
    <w:p w14:paraId="35B12759" w14:textId="77777777" w:rsidR="00533B9D" w:rsidRPr="00920064" w:rsidRDefault="00533B9D" w:rsidP="00533B9D">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lastRenderedPageBreak/>
        <w:t>Opis programa s osvrtom na ciljeve koji su ostvareni njegovom provedbom</w:t>
      </w:r>
    </w:p>
    <w:p w14:paraId="683F5912" w14:textId="77777777" w:rsidR="00C15F87" w:rsidRPr="00920064" w:rsidRDefault="00C15F87" w:rsidP="00C15F87">
      <w:pPr>
        <w:contextualSpacing/>
        <w:rPr>
          <w:rFonts w:ascii="Arial Narrow" w:hAnsi="Arial Narrow" w:cs="Arial"/>
          <w:color w:val="000000" w:themeColor="text1"/>
          <w:sz w:val="24"/>
          <w:szCs w:val="24"/>
        </w:rPr>
      </w:pPr>
    </w:p>
    <w:p w14:paraId="6148FC47" w14:textId="77777777" w:rsidR="00C15F87" w:rsidRPr="00920064" w:rsidRDefault="00C15F87" w:rsidP="00C15F87">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Program sadrži sljedeće aktivnosti i projekte:</w:t>
      </w:r>
    </w:p>
    <w:p w14:paraId="4803097B" w14:textId="77777777" w:rsidR="00C15F87" w:rsidRPr="00920064" w:rsidRDefault="00C15F87" w:rsidP="00C15F87">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A100001 </w:t>
      </w:r>
      <w:r w:rsidRPr="00920064">
        <w:rPr>
          <w:rFonts w:ascii="Arial Narrow" w:hAnsi="Arial Narrow" w:cs="Arial"/>
          <w:color w:val="000000" w:themeColor="text1"/>
          <w:sz w:val="24"/>
          <w:szCs w:val="24"/>
        </w:rPr>
        <w:tab/>
      </w:r>
      <w:r w:rsidRPr="00920064">
        <w:rPr>
          <w:rFonts w:ascii="Arial Narrow" w:eastAsia="Times New Roman" w:hAnsi="Arial Narrow" w:cs="Arial"/>
          <w:color w:val="000000" w:themeColor="text1"/>
          <w:sz w:val="24"/>
          <w:szCs w:val="24"/>
          <w:lang w:eastAsia="hr-HR"/>
        </w:rPr>
        <w:t>Udruge građana proizašle iz domovinskog rata</w:t>
      </w:r>
    </w:p>
    <w:p w14:paraId="378F9DC8"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A100002 </w:t>
      </w:r>
      <w:r w:rsidRPr="00920064">
        <w:rPr>
          <w:rFonts w:ascii="Arial Narrow" w:eastAsia="Times New Roman" w:hAnsi="Arial Narrow" w:cs="Arial"/>
          <w:color w:val="000000" w:themeColor="text1"/>
          <w:sz w:val="24"/>
          <w:szCs w:val="24"/>
          <w:lang w:eastAsia="hr-HR"/>
        </w:rPr>
        <w:tab/>
        <w:t>Ostale udruge građana civilnog društva</w:t>
      </w:r>
    </w:p>
    <w:p w14:paraId="1BA4E34A" w14:textId="35422154" w:rsidR="00C15F87" w:rsidRPr="00920064" w:rsidRDefault="007528A8"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T10000</w:t>
      </w:r>
      <w:r w:rsidR="005C2C15" w:rsidRPr="00920064">
        <w:rPr>
          <w:rFonts w:ascii="Arial Narrow" w:eastAsia="Times New Roman" w:hAnsi="Arial Narrow" w:cs="Arial"/>
          <w:color w:val="000000" w:themeColor="text1"/>
          <w:sz w:val="24"/>
          <w:szCs w:val="24"/>
          <w:lang w:eastAsia="hr-HR"/>
        </w:rPr>
        <w:t>9</w:t>
      </w:r>
      <w:r w:rsidRPr="00920064">
        <w:rPr>
          <w:rFonts w:ascii="Arial Narrow" w:eastAsia="Times New Roman" w:hAnsi="Arial Narrow" w:cs="Arial"/>
          <w:color w:val="000000" w:themeColor="text1"/>
          <w:sz w:val="24"/>
          <w:szCs w:val="24"/>
          <w:lang w:eastAsia="hr-HR"/>
        </w:rPr>
        <w:tab/>
        <w:t>Zaželi za Ogulin</w:t>
      </w:r>
    </w:p>
    <w:p w14:paraId="1FB05B5C"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K100003 </w:t>
      </w:r>
      <w:r w:rsidRPr="00920064">
        <w:rPr>
          <w:rFonts w:ascii="Arial Narrow" w:eastAsia="Times New Roman" w:hAnsi="Arial Narrow" w:cs="Arial"/>
          <w:color w:val="000000" w:themeColor="text1"/>
          <w:sz w:val="24"/>
          <w:szCs w:val="24"/>
          <w:lang w:eastAsia="hr-HR"/>
        </w:rPr>
        <w:tab/>
        <w:t xml:space="preserve">Kapitalna pomoć za nabavu opreme Radio Ogulinu </w:t>
      </w:r>
    </w:p>
    <w:p w14:paraId="4BADAB38"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 xml:space="preserve">K100004 </w:t>
      </w:r>
      <w:r w:rsidRPr="00920064">
        <w:rPr>
          <w:rFonts w:ascii="Arial Narrow" w:eastAsia="Times New Roman" w:hAnsi="Arial Narrow" w:cs="Arial"/>
          <w:color w:val="000000" w:themeColor="text1"/>
          <w:sz w:val="24"/>
          <w:szCs w:val="24"/>
          <w:lang w:eastAsia="hr-HR"/>
        </w:rPr>
        <w:tab/>
        <w:t>Kapitalne pomoći zdravstvenim ustanovama</w:t>
      </w:r>
    </w:p>
    <w:p w14:paraId="608E522B" w14:textId="77777777" w:rsidR="007528A8" w:rsidRPr="00920064" w:rsidRDefault="007528A8" w:rsidP="00C15F87">
      <w:pPr>
        <w:contextualSpacing/>
        <w:rPr>
          <w:rFonts w:ascii="Arial Narrow" w:eastAsia="Times New Roman" w:hAnsi="Arial Narrow" w:cs="Arial"/>
          <w:color w:val="000000" w:themeColor="text1"/>
          <w:sz w:val="24"/>
          <w:szCs w:val="24"/>
          <w:lang w:eastAsia="hr-HR"/>
        </w:rPr>
      </w:pPr>
    </w:p>
    <w:p w14:paraId="4EF318C2" w14:textId="244E77F2" w:rsidR="003A0392" w:rsidRPr="00920064" w:rsidRDefault="00AF75C5" w:rsidP="007528A8">
      <w:pPr>
        <w:ind w:firstLine="708"/>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I</w:t>
      </w:r>
      <w:r w:rsidR="003A0392" w:rsidRPr="00920064">
        <w:rPr>
          <w:rFonts w:ascii="Arial Narrow" w:hAnsi="Arial Narrow" w:cs="Arial"/>
          <w:color w:val="000000" w:themeColor="text1"/>
          <w:sz w:val="24"/>
          <w:szCs w:val="24"/>
        </w:rPr>
        <w:t>I. izmjenama i dopunama Programa ostalih javnih potreba Grada Ogulina osigu</w:t>
      </w:r>
      <w:r w:rsidRPr="00920064">
        <w:rPr>
          <w:rFonts w:ascii="Arial Narrow" w:hAnsi="Arial Narrow" w:cs="Arial"/>
          <w:color w:val="000000" w:themeColor="text1"/>
          <w:sz w:val="24"/>
          <w:szCs w:val="24"/>
        </w:rPr>
        <w:t xml:space="preserve">rana su sredstva u iznosu od </w:t>
      </w:r>
      <w:r w:rsidR="005C2C15" w:rsidRPr="00920064">
        <w:rPr>
          <w:rFonts w:ascii="Arial Narrow" w:hAnsi="Arial Narrow" w:cs="Arial"/>
          <w:color w:val="000000" w:themeColor="text1"/>
          <w:sz w:val="24"/>
          <w:szCs w:val="24"/>
        </w:rPr>
        <w:t>572</w:t>
      </w:r>
      <w:r w:rsidR="003A0392" w:rsidRPr="00920064">
        <w:rPr>
          <w:rFonts w:ascii="Arial Narrow" w:hAnsi="Arial Narrow" w:cs="Arial"/>
          <w:color w:val="000000" w:themeColor="text1"/>
          <w:sz w:val="24"/>
          <w:szCs w:val="24"/>
        </w:rPr>
        <w:t xml:space="preserve">.000,00 eura. Program obuhvaća aktivnosti usmjerene na udruge građana proizašle iz domovinskog rata i ostale udruge civilnog društva, kapitalne pomoći za unapređenje kvalitete pojedinih javnih usluga, </w:t>
      </w:r>
      <w:r w:rsidR="007528A8" w:rsidRPr="00920064">
        <w:rPr>
          <w:rFonts w:ascii="Arial Narrow" w:hAnsi="Arial Narrow" w:cs="Arial"/>
          <w:color w:val="000000" w:themeColor="text1"/>
          <w:sz w:val="24"/>
          <w:szCs w:val="24"/>
        </w:rPr>
        <w:t>te tekući</w:t>
      </w:r>
      <w:r w:rsidR="003A0392" w:rsidRPr="00920064">
        <w:rPr>
          <w:rFonts w:ascii="Arial Narrow" w:hAnsi="Arial Narrow" w:cs="Arial"/>
          <w:color w:val="000000" w:themeColor="text1"/>
          <w:sz w:val="24"/>
          <w:szCs w:val="24"/>
        </w:rPr>
        <w:t xml:space="preserve"> pro</w:t>
      </w:r>
      <w:r w:rsidR="007528A8" w:rsidRPr="00920064">
        <w:rPr>
          <w:rFonts w:ascii="Arial Narrow" w:hAnsi="Arial Narrow" w:cs="Arial"/>
          <w:color w:val="000000" w:themeColor="text1"/>
          <w:sz w:val="24"/>
          <w:szCs w:val="24"/>
        </w:rPr>
        <w:t>jekt</w:t>
      </w:r>
      <w:r w:rsidR="003A0392" w:rsidRPr="00920064">
        <w:rPr>
          <w:rFonts w:ascii="Arial Narrow" w:hAnsi="Arial Narrow" w:cs="Arial"/>
          <w:color w:val="000000" w:themeColor="text1"/>
          <w:sz w:val="24"/>
          <w:szCs w:val="24"/>
        </w:rPr>
        <w:t>; ''</w:t>
      </w:r>
      <w:r w:rsidR="007528A8" w:rsidRPr="00920064">
        <w:rPr>
          <w:rFonts w:ascii="Arial Narrow" w:eastAsia="Times New Roman" w:hAnsi="Arial Narrow" w:cs="Arial"/>
          <w:color w:val="000000" w:themeColor="text1"/>
          <w:sz w:val="24"/>
          <w:szCs w:val="24"/>
          <w:lang w:eastAsia="hr-HR"/>
        </w:rPr>
        <w:t xml:space="preserve">Zaželi za Ogulin''. </w:t>
      </w:r>
      <w:r w:rsidR="003A0392" w:rsidRPr="00920064">
        <w:rPr>
          <w:rFonts w:ascii="Arial Narrow" w:hAnsi="Arial Narrow" w:cs="Arial"/>
          <w:color w:val="000000" w:themeColor="text1"/>
          <w:sz w:val="24"/>
          <w:szCs w:val="24"/>
        </w:rPr>
        <w:t>U svrhu promicanja vrijednosti domovinskog rata, obilježavanja važnijih datuma iz hrvatske povijesti i drugih aktivnosti Grad je udrugama proizašlim iz domov</w:t>
      </w:r>
      <w:r w:rsidR="007528A8" w:rsidRPr="00920064">
        <w:rPr>
          <w:rFonts w:ascii="Arial Narrow" w:hAnsi="Arial Narrow" w:cs="Arial"/>
          <w:color w:val="000000" w:themeColor="text1"/>
          <w:sz w:val="24"/>
          <w:szCs w:val="24"/>
        </w:rPr>
        <w:t xml:space="preserve">inskog rata osigurao iznos od </w:t>
      </w:r>
      <w:r w:rsidR="005C2C15" w:rsidRPr="00920064">
        <w:rPr>
          <w:rFonts w:ascii="Arial Narrow" w:hAnsi="Arial Narrow" w:cs="Arial"/>
          <w:color w:val="000000" w:themeColor="text1"/>
          <w:sz w:val="24"/>
          <w:szCs w:val="24"/>
        </w:rPr>
        <w:t>20</w:t>
      </w:r>
      <w:r w:rsidR="003A0392" w:rsidRPr="00920064">
        <w:rPr>
          <w:rFonts w:ascii="Arial Narrow" w:hAnsi="Arial Narrow" w:cs="Arial"/>
          <w:color w:val="000000" w:themeColor="text1"/>
          <w:sz w:val="24"/>
          <w:szCs w:val="24"/>
        </w:rPr>
        <w:t>.000,00 eura, a ostalim udrugama, u svrhu jačanja civilnog društva, iznos od 25.000,00 eura. S ciljem zaštite i brige o zdravlju ljudi za kapitalne pomoći zdravstvenim ust</w:t>
      </w:r>
      <w:r w:rsidR="007528A8" w:rsidRPr="00920064">
        <w:rPr>
          <w:rFonts w:ascii="Arial Narrow" w:hAnsi="Arial Narrow" w:cs="Arial"/>
          <w:color w:val="000000" w:themeColor="text1"/>
          <w:sz w:val="24"/>
          <w:szCs w:val="24"/>
        </w:rPr>
        <w:t>anovama osiguran je iznos od 2</w:t>
      </w:r>
      <w:r w:rsidR="005C2C15" w:rsidRPr="00920064">
        <w:rPr>
          <w:rFonts w:ascii="Arial Narrow" w:hAnsi="Arial Narrow" w:cs="Arial"/>
          <w:color w:val="000000" w:themeColor="text1"/>
          <w:sz w:val="24"/>
          <w:szCs w:val="24"/>
        </w:rPr>
        <w:t>5</w:t>
      </w:r>
      <w:r w:rsidR="003A0392" w:rsidRPr="00920064">
        <w:rPr>
          <w:rFonts w:ascii="Arial Narrow" w:hAnsi="Arial Narrow" w:cs="Arial"/>
          <w:color w:val="000000" w:themeColor="text1"/>
          <w:sz w:val="24"/>
          <w:szCs w:val="24"/>
        </w:rPr>
        <w:t>.000,00 eura. Radio Ogulinu kao javnom medijskom servisu za područje grada Ogulina osigurana je kapitalna pomoć za naba</w:t>
      </w:r>
      <w:r w:rsidR="007528A8" w:rsidRPr="00920064">
        <w:rPr>
          <w:rFonts w:ascii="Arial Narrow" w:hAnsi="Arial Narrow" w:cs="Arial"/>
          <w:color w:val="000000" w:themeColor="text1"/>
          <w:sz w:val="24"/>
          <w:szCs w:val="24"/>
        </w:rPr>
        <w:t xml:space="preserve">vu radijske opreme u iznosu od 7.000,00 eura. </w:t>
      </w:r>
      <w:r w:rsidR="003A0392" w:rsidRPr="00920064">
        <w:rPr>
          <w:rFonts w:ascii="Arial Narrow" w:hAnsi="Arial Narrow"/>
          <w:color w:val="000000" w:themeColor="text1"/>
          <w:sz w:val="24"/>
          <w:szCs w:val="24"/>
        </w:rPr>
        <w:t>Najveći dio planiranih sredstava u okviru ovog programa odnosi s</w:t>
      </w:r>
      <w:r w:rsidR="007528A8" w:rsidRPr="00920064">
        <w:rPr>
          <w:rFonts w:ascii="Arial Narrow" w:hAnsi="Arial Narrow"/>
          <w:color w:val="000000" w:themeColor="text1"/>
          <w:sz w:val="24"/>
          <w:szCs w:val="24"/>
        </w:rPr>
        <w:t>e na projekt ''Zaželi za</w:t>
      </w:r>
      <w:r w:rsidR="003A0392" w:rsidRPr="00920064">
        <w:rPr>
          <w:rFonts w:ascii="Arial Narrow" w:hAnsi="Arial Narrow"/>
          <w:color w:val="000000" w:themeColor="text1"/>
          <w:sz w:val="24"/>
          <w:szCs w:val="24"/>
        </w:rPr>
        <w:t xml:space="preserve"> Ogulin'', za čiju j</w:t>
      </w:r>
      <w:r w:rsidRPr="00920064">
        <w:rPr>
          <w:rFonts w:ascii="Arial Narrow" w:hAnsi="Arial Narrow"/>
          <w:color w:val="000000" w:themeColor="text1"/>
          <w:sz w:val="24"/>
          <w:szCs w:val="24"/>
        </w:rPr>
        <w:t xml:space="preserve">e provedbu osiguran iznos od </w:t>
      </w:r>
      <w:r w:rsidR="005C2C15" w:rsidRPr="00920064">
        <w:rPr>
          <w:rFonts w:ascii="Arial Narrow" w:hAnsi="Arial Narrow"/>
          <w:color w:val="000000" w:themeColor="text1"/>
          <w:sz w:val="24"/>
          <w:szCs w:val="24"/>
        </w:rPr>
        <w:t>495</w:t>
      </w:r>
      <w:r w:rsidR="003A0392" w:rsidRPr="00920064">
        <w:rPr>
          <w:rFonts w:ascii="Arial Narrow" w:hAnsi="Arial Narrow"/>
          <w:color w:val="000000" w:themeColor="text1"/>
          <w:sz w:val="24"/>
          <w:szCs w:val="24"/>
        </w:rPr>
        <w:t>.</w:t>
      </w:r>
      <w:r w:rsidR="00E61E77">
        <w:rPr>
          <w:rFonts w:ascii="Arial Narrow" w:hAnsi="Arial Narrow"/>
          <w:color w:val="000000" w:themeColor="text1"/>
          <w:sz w:val="24"/>
          <w:szCs w:val="24"/>
        </w:rPr>
        <w:t>2</w:t>
      </w:r>
      <w:r w:rsidR="003A0392" w:rsidRPr="00920064">
        <w:rPr>
          <w:rFonts w:ascii="Arial Narrow" w:hAnsi="Arial Narrow"/>
          <w:color w:val="000000" w:themeColor="text1"/>
          <w:sz w:val="24"/>
          <w:szCs w:val="24"/>
        </w:rPr>
        <w:t xml:space="preserve">00,00 eura. Zapošljavanjem i osposobljavanjem žena najranjivijih društvenih skupina koje brinu o krajnjim korisnicima, </w:t>
      </w:r>
      <w:r w:rsidR="003A0392" w:rsidRPr="00920064">
        <w:rPr>
          <w:rFonts w:ascii="Arial Narrow" w:hAnsi="Arial Narrow" w:cs="Arial"/>
          <w:color w:val="000000" w:themeColor="text1"/>
          <w:sz w:val="24"/>
          <w:szCs w:val="24"/>
        </w:rPr>
        <w:t xml:space="preserve">tim ženama je omogućen pristup trajnijem zapošljavanju i tržištu rada i nakon završetka projekta. </w:t>
      </w:r>
    </w:p>
    <w:p w14:paraId="5F099BD9" w14:textId="77777777" w:rsidR="007528A8" w:rsidRPr="00920064" w:rsidRDefault="007528A8" w:rsidP="007528A8">
      <w:pPr>
        <w:ind w:firstLine="708"/>
        <w:contextualSpacing/>
        <w:rPr>
          <w:rFonts w:ascii="Arial Narrow" w:hAnsi="Arial Narrow" w:cs="Arial"/>
          <w:color w:val="000000" w:themeColor="text1"/>
          <w:sz w:val="24"/>
          <w:szCs w:val="24"/>
        </w:rPr>
      </w:pPr>
    </w:p>
    <w:p w14:paraId="0EACB7B7" w14:textId="77777777" w:rsidR="007528A8" w:rsidRPr="00920064" w:rsidRDefault="007528A8" w:rsidP="007528A8">
      <w:pPr>
        <w:ind w:firstLine="708"/>
        <w:contextualSpacing/>
        <w:rPr>
          <w:rFonts w:ascii="Arial Narrow" w:hAnsi="Arial Narrow" w:cs="Arial"/>
          <w:color w:val="000000" w:themeColor="text1"/>
          <w:sz w:val="24"/>
          <w:szCs w:val="24"/>
        </w:rPr>
      </w:pPr>
    </w:p>
    <w:p w14:paraId="13109FD4" w14:textId="2F959C0E" w:rsidR="00C15F87" w:rsidRPr="00920064" w:rsidRDefault="00C15F87" w:rsidP="00C15F87">
      <w:pPr>
        <w:contextualSpacing/>
        <w:rPr>
          <w:rStyle w:val="Zadanifontodlomka2"/>
          <w:rFonts w:ascii="Arial Narrow" w:hAnsi="Arial Narrow" w:cs="Calibri"/>
          <w:bCs/>
          <w:iCs/>
          <w:color w:val="000000" w:themeColor="text1"/>
          <w:sz w:val="24"/>
          <w:szCs w:val="24"/>
          <w:lang w:eastAsia="hr-HR"/>
        </w:rPr>
      </w:pPr>
      <w:r w:rsidRPr="00920064">
        <w:rPr>
          <w:rStyle w:val="Zadanifontodlomka2"/>
          <w:rFonts w:ascii="Arial Narrow" w:eastAsia="Times New Roman" w:hAnsi="Arial Narrow" w:cs="Calibri"/>
          <w:b/>
          <w:bCs/>
          <w:i/>
          <w:iCs/>
          <w:color w:val="000000" w:themeColor="text1"/>
          <w:sz w:val="24"/>
          <w:szCs w:val="24"/>
        </w:rPr>
        <w:t xml:space="preserve">Pokazatelji za praćenje uspješnosti provedbe programa su: </w:t>
      </w:r>
      <w:r w:rsidRPr="00920064">
        <w:rPr>
          <w:rFonts w:ascii="Arial Narrow" w:hAnsi="Arial Narrow" w:cs="Calibri"/>
          <w:color w:val="000000" w:themeColor="text1"/>
          <w:sz w:val="24"/>
          <w:szCs w:val="24"/>
        </w:rPr>
        <w:t>broj udruga kojima se sufinancira djelovanje</w:t>
      </w:r>
      <w:r w:rsidR="008853C7" w:rsidRPr="00920064">
        <w:rPr>
          <w:rFonts w:ascii="Arial Narrow" w:hAnsi="Arial Narrow" w:cs="Calibri"/>
          <w:color w:val="000000" w:themeColor="text1"/>
          <w:sz w:val="24"/>
          <w:szCs w:val="24"/>
        </w:rPr>
        <w:t xml:space="preserve">, </w:t>
      </w:r>
      <w:r w:rsidRPr="00920064">
        <w:rPr>
          <w:rStyle w:val="Zadanifontodlomka2"/>
          <w:rFonts w:ascii="Arial Narrow" w:hAnsi="Arial Narrow" w:cs="Calibri"/>
          <w:bCs/>
          <w:iCs/>
          <w:color w:val="000000" w:themeColor="text1"/>
          <w:sz w:val="24"/>
          <w:szCs w:val="24"/>
          <w:lang w:eastAsia="hr-HR"/>
        </w:rPr>
        <w:t xml:space="preserve">broj korisnika koji koriste uslugu, </w:t>
      </w:r>
      <w:r w:rsidR="007528A8" w:rsidRPr="00920064">
        <w:rPr>
          <w:rStyle w:val="Zadanifontodlomka1"/>
          <w:rFonts w:ascii="Arial Narrow" w:eastAsia="Times New Roman" w:hAnsi="Arial Narrow" w:cs="Calibri"/>
          <w:color w:val="000000" w:themeColor="text1"/>
          <w:sz w:val="24"/>
          <w:szCs w:val="24"/>
        </w:rPr>
        <w:t>realiziran projekt sukladno osiguranim sredstvima</w:t>
      </w:r>
      <w:r w:rsidR="007528A8" w:rsidRPr="00920064">
        <w:rPr>
          <w:rStyle w:val="Zadanifontodlomka2"/>
          <w:rFonts w:ascii="Arial Narrow" w:hAnsi="Arial Narrow" w:cs="Calibri"/>
          <w:bCs/>
          <w:iCs/>
          <w:color w:val="000000" w:themeColor="text1"/>
          <w:sz w:val="24"/>
          <w:szCs w:val="24"/>
          <w:lang w:eastAsia="hr-HR"/>
        </w:rPr>
        <w:t xml:space="preserve"> </w:t>
      </w:r>
    </w:p>
    <w:p w14:paraId="7FD05244" w14:textId="77777777" w:rsidR="007528A8" w:rsidRPr="00920064" w:rsidRDefault="007528A8" w:rsidP="00C15F87">
      <w:pPr>
        <w:contextualSpacing/>
        <w:rPr>
          <w:rStyle w:val="Zadanifontodlomka2"/>
          <w:rFonts w:ascii="Arial Narrow" w:hAnsi="Arial Narrow" w:cs="Calibri"/>
          <w:bCs/>
          <w:iCs/>
          <w:color w:val="000000" w:themeColor="text1"/>
          <w:sz w:val="24"/>
          <w:szCs w:val="24"/>
          <w:lang w:eastAsia="hr-HR"/>
        </w:rPr>
      </w:pPr>
    </w:p>
    <w:p w14:paraId="75F0FB21" w14:textId="77777777" w:rsidR="007528A8" w:rsidRPr="00920064" w:rsidRDefault="007528A8" w:rsidP="00C15F87">
      <w:pPr>
        <w:contextualSpacing/>
        <w:rPr>
          <w:rStyle w:val="Zadanifontodlomka2"/>
          <w:rFonts w:ascii="Arial Narrow" w:hAnsi="Arial Narrow" w:cs="Calibri"/>
          <w:bCs/>
          <w:iCs/>
          <w:color w:val="000000" w:themeColor="text1"/>
          <w:sz w:val="24"/>
          <w:szCs w:val="24"/>
          <w:lang w:eastAsia="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418"/>
        <w:gridCol w:w="2211"/>
        <w:gridCol w:w="1474"/>
      </w:tblGrid>
      <w:tr w:rsidR="00920064" w:rsidRPr="00920064" w14:paraId="3F6E867E" w14:textId="77777777" w:rsidTr="006C02BF">
        <w:tc>
          <w:tcPr>
            <w:tcW w:w="2552" w:type="dxa"/>
            <w:vAlign w:val="center"/>
          </w:tcPr>
          <w:p w14:paraId="38DF07B7" w14:textId="77777777" w:rsidR="007528A8" w:rsidRPr="00920064" w:rsidRDefault="007528A8" w:rsidP="006C02BF">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t>NAZIV AKTIVNOSTI / PROJEKTA</w:t>
            </w:r>
          </w:p>
        </w:tc>
        <w:tc>
          <w:tcPr>
            <w:tcW w:w="1417" w:type="dxa"/>
            <w:vAlign w:val="center"/>
          </w:tcPr>
          <w:p w14:paraId="5F37D284" w14:textId="77777777" w:rsidR="007528A8" w:rsidRPr="00920064" w:rsidRDefault="007528A8"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7B940663" w14:textId="77777777" w:rsidR="007528A8" w:rsidRPr="00920064" w:rsidRDefault="007528A8"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78C60E81" w14:textId="77777777" w:rsidR="007528A8" w:rsidRPr="00920064" w:rsidRDefault="007528A8"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61276585" w14:textId="77777777" w:rsidR="007528A8" w:rsidRPr="00920064" w:rsidRDefault="007528A8" w:rsidP="006C02BF">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0642F8A6" w14:textId="77777777" w:rsidTr="006C02BF">
        <w:tc>
          <w:tcPr>
            <w:tcW w:w="2552" w:type="dxa"/>
            <w:vAlign w:val="center"/>
          </w:tcPr>
          <w:p w14:paraId="0E2A6E30" w14:textId="77777777" w:rsidR="00AF75C5" w:rsidRPr="00920064" w:rsidRDefault="00AF75C5" w:rsidP="00AF75C5">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Udruge građana proizašle iz domovinskog rata</w:t>
            </w:r>
          </w:p>
        </w:tc>
        <w:tc>
          <w:tcPr>
            <w:tcW w:w="1417" w:type="dxa"/>
            <w:vAlign w:val="center"/>
          </w:tcPr>
          <w:p w14:paraId="0CD1D5D2" w14:textId="33E1CE5A" w:rsidR="00AF75C5" w:rsidRPr="00920064" w:rsidRDefault="00C10DB6"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20</w:t>
            </w:r>
            <w:r w:rsidR="00AF75C5" w:rsidRPr="00920064">
              <w:rPr>
                <w:rFonts w:ascii="Arial Narrow" w:hAnsi="Arial Narrow" w:cs="Calibri"/>
                <w:bCs/>
                <w:iCs/>
                <w:color w:val="000000" w:themeColor="text1"/>
                <w:sz w:val="24"/>
                <w:szCs w:val="24"/>
                <w:lang w:eastAsia="hr-HR"/>
              </w:rPr>
              <w:t>.000,00 eura</w:t>
            </w:r>
          </w:p>
        </w:tc>
        <w:tc>
          <w:tcPr>
            <w:tcW w:w="1418" w:type="dxa"/>
            <w:vAlign w:val="center"/>
          </w:tcPr>
          <w:p w14:paraId="69049D79" w14:textId="2706D608" w:rsidR="00AF75C5" w:rsidRPr="00920064" w:rsidRDefault="001A0EFC"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20</w:t>
            </w:r>
            <w:r w:rsidR="00AF75C5" w:rsidRPr="00920064">
              <w:rPr>
                <w:rFonts w:ascii="Arial Narrow" w:hAnsi="Arial Narrow" w:cs="Calibri"/>
                <w:bCs/>
                <w:iCs/>
                <w:color w:val="000000" w:themeColor="text1"/>
                <w:sz w:val="24"/>
                <w:szCs w:val="24"/>
                <w:lang w:eastAsia="hr-HR"/>
              </w:rPr>
              <w:t>.000,00 eura</w:t>
            </w:r>
          </w:p>
        </w:tc>
        <w:tc>
          <w:tcPr>
            <w:tcW w:w="2211" w:type="dxa"/>
            <w:vAlign w:val="center"/>
          </w:tcPr>
          <w:p w14:paraId="711A1008" w14:textId="77777777" w:rsidR="00AF75C5" w:rsidRPr="00920064" w:rsidRDefault="00AF75C5" w:rsidP="00AF75C5">
            <w:pPr>
              <w:suppressAutoHyphens w:val="0"/>
              <w:spacing w:after="160" w:line="254" w:lineRule="auto"/>
              <w:jc w:val="left"/>
              <w:textAlignment w:val="auto"/>
              <w:rPr>
                <w:rFonts w:ascii="Arial Narrow" w:hAnsi="Arial Narrow" w:cs="Calibri"/>
                <w:color w:val="000000" w:themeColor="text1"/>
                <w:sz w:val="24"/>
                <w:szCs w:val="24"/>
              </w:rPr>
            </w:pPr>
            <w:r w:rsidRPr="00920064">
              <w:rPr>
                <w:rFonts w:ascii="Arial Narrow" w:hAnsi="Arial Narrow" w:cs="Calibri"/>
                <w:color w:val="000000" w:themeColor="text1"/>
                <w:sz w:val="24"/>
                <w:szCs w:val="24"/>
              </w:rPr>
              <w:t>broj udruga kojima se sufinancira djelovanje</w:t>
            </w:r>
          </w:p>
        </w:tc>
        <w:tc>
          <w:tcPr>
            <w:tcW w:w="1474" w:type="dxa"/>
            <w:vAlign w:val="center"/>
          </w:tcPr>
          <w:p w14:paraId="0FE60463" w14:textId="77777777" w:rsidR="00AF75C5" w:rsidRPr="00920064" w:rsidRDefault="00AF75C5" w:rsidP="00AF75C5">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w:t>
            </w:r>
          </w:p>
        </w:tc>
      </w:tr>
      <w:tr w:rsidR="00920064" w:rsidRPr="00920064" w14:paraId="28CE8E66" w14:textId="77777777" w:rsidTr="006C02BF">
        <w:tc>
          <w:tcPr>
            <w:tcW w:w="2552" w:type="dxa"/>
            <w:vAlign w:val="center"/>
          </w:tcPr>
          <w:p w14:paraId="5249B200" w14:textId="77777777" w:rsidR="00AF75C5" w:rsidRPr="00920064" w:rsidRDefault="00AF75C5" w:rsidP="00AF75C5">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Ostale udruge građana civilnog društva</w:t>
            </w:r>
          </w:p>
        </w:tc>
        <w:tc>
          <w:tcPr>
            <w:tcW w:w="1417" w:type="dxa"/>
            <w:vAlign w:val="center"/>
          </w:tcPr>
          <w:p w14:paraId="703E7E97"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25.000,00 eura</w:t>
            </w:r>
          </w:p>
        </w:tc>
        <w:tc>
          <w:tcPr>
            <w:tcW w:w="1418" w:type="dxa"/>
            <w:vAlign w:val="center"/>
          </w:tcPr>
          <w:p w14:paraId="288B69D5"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25.000,00 eura</w:t>
            </w:r>
          </w:p>
        </w:tc>
        <w:tc>
          <w:tcPr>
            <w:tcW w:w="2211" w:type="dxa"/>
            <w:vAlign w:val="center"/>
          </w:tcPr>
          <w:p w14:paraId="0767D757" w14:textId="77777777" w:rsidR="00AF75C5" w:rsidRPr="00920064" w:rsidRDefault="00AF75C5" w:rsidP="00AF75C5">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Calibri"/>
                <w:color w:val="000000" w:themeColor="text1"/>
                <w:sz w:val="24"/>
                <w:szCs w:val="24"/>
              </w:rPr>
              <w:t>broj udruga kojima se sufinancira djelovanje</w:t>
            </w:r>
          </w:p>
        </w:tc>
        <w:tc>
          <w:tcPr>
            <w:tcW w:w="1474" w:type="dxa"/>
            <w:vAlign w:val="center"/>
          </w:tcPr>
          <w:p w14:paraId="35BCD89B" w14:textId="77777777" w:rsidR="00AF75C5" w:rsidRPr="00920064" w:rsidRDefault="00AF75C5" w:rsidP="00AF75C5">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8</w:t>
            </w:r>
          </w:p>
        </w:tc>
      </w:tr>
      <w:tr w:rsidR="00920064" w:rsidRPr="00920064" w14:paraId="7E0A1C96" w14:textId="77777777" w:rsidTr="006C02BF">
        <w:tc>
          <w:tcPr>
            <w:tcW w:w="2552" w:type="dxa"/>
            <w:vAlign w:val="center"/>
          </w:tcPr>
          <w:p w14:paraId="17399B99" w14:textId="77777777" w:rsidR="00AF75C5" w:rsidRPr="00920064" w:rsidRDefault="00AF75C5" w:rsidP="00AF75C5">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Zaželi za Ogulin</w:t>
            </w:r>
          </w:p>
        </w:tc>
        <w:tc>
          <w:tcPr>
            <w:tcW w:w="1417" w:type="dxa"/>
            <w:vAlign w:val="center"/>
          </w:tcPr>
          <w:p w14:paraId="18130D6F" w14:textId="309F49E3" w:rsidR="00AF75C5" w:rsidRPr="00920064" w:rsidRDefault="00C10DB6"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495</w:t>
            </w:r>
            <w:r w:rsidR="00AF75C5" w:rsidRPr="00920064">
              <w:rPr>
                <w:rFonts w:ascii="Arial Narrow" w:hAnsi="Arial Narrow" w:cs="Calibri"/>
                <w:bCs/>
                <w:iCs/>
                <w:color w:val="000000" w:themeColor="text1"/>
                <w:sz w:val="24"/>
                <w:szCs w:val="24"/>
                <w:lang w:eastAsia="hr-HR"/>
              </w:rPr>
              <w:t>.000,00 eura</w:t>
            </w:r>
          </w:p>
        </w:tc>
        <w:tc>
          <w:tcPr>
            <w:tcW w:w="1418" w:type="dxa"/>
            <w:vAlign w:val="center"/>
          </w:tcPr>
          <w:p w14:paraId="2DF70E6D" w14:textId="5B9B438A" w:rsidR="00AF75C5" w:rsidRPr="00920064" w:rsidRDefault="001A0EFC"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49</w:t>
            </w:r>
            <w:r w:rsidR="005C2C15" w:rsidRPr="00920064">
              <w:rPr>
                <w:rFonts w:ascii="Arial Narrow" w:hAnsi="Arial Narrow" w:cs="Calibri"/>
                <w:bCs/>
                <w:iCs/>
                <w:color w:val="000000" w:themeColor="text1"/>
                <w:sz w:val="24"/>
                <w:szCs w:val="24"/>
                <w:lang w:eastAsia="hr-HR"/>
              </w:rPr>
              <w:t>5</w:t>
            </w:r>
            <w:r w:rsidR="00AF75C5" w:rsidRPr="00920064">
              <w:rPr>
                <w:rFonts w:ascii="Arial Narrow" w:hAnsi="Arial Narrow" w:cs="Calibri"/>
                <w:bCs/>
                <w:iCs/>
                <w:color w:val="000000" w:themeColor="text1"/>
                <w:sz w:val="24"/>
                <w:szCs w:val="24"/>
                <w:lang w:eastAsia="hr-HR"/>
              </w:rPr>
              <w:t>.</w:t>
            </w:r>
            <w:r w:rsidRPr="00920064">
              <w:rPr>
                <w:rFonts w:ascii="Arial Narrow" w:hAnsi="Arial Narrow" w:cs="Calibri"/>
                <w:bCs/>
                <w:iCs/>
                <w:color w:val="000000" w:themeColor="text1"/>
                <w:sz w:val="24"/>
                <w:szCs w:val="24"/>
                <w:lang w:eastAsia="hr-HR"/>
              </w:rPr>
              <w:t>2</w:t>
            </w:r>
            <w:r w:rsidR="00AF75C5" w:rsidRPr="00920064">
              <w:rPr>
                <w:rFonts w:ascii="Arial Narrow" w:hAnsi="Arial Narrow" w:cs="Calibri"/>
                <w:bCs/>
                <w:iCs/>
                <w:color w:val="000000" w:themeColor="text1"/>
                <w:sz w:val="24"/>
                <w:szCs w:val="24"/>
                <w:lang w:eastAsia="hr-HR"/>
              </w:rPr>
              <w:t>00,00 eura</w:t>
            </w:r>
          </w:p>
        </w:tc>
        <w:tc>
          <w:tcPr>
            <w:tcW w:w="2211" w:type="dxa"/>
            <w:vAlign w:val="center"/>
          </w:tcPr>
          <w:p w14:paraId="79F140CA" w14:textId="77777777" w:rsidR="00AF75C5" w:rsidRPr="00920064" w:rsidRDefault="00AF75C5" w:rsidP="00AF75C5">
            <w:pPr>
              <w:suppressAutoHyphens w:val="0"/>
              <w:spacing w:after="160" w:line="254" w:lineRule="auto"/>
              <w:jc w:val="left"/>
              <w:textAlignment w:val="auto"/>
              <w:rPr>
                <w:rFonts w:ascii="Arial Narrow" w:hAnsi="Arial Narrow" w:cs="Calibri"/>
                <w:color w:val="000000" w:themeColor="text1"/>
                <w:sz w:val="24"/>
                <w:szCs w:val="24"/>
              </w:rPr>
            </w:pPr>
            <w:r w:rsidRPr="00920064">
              <w:rPr>
                <w:rFonts w:ascii="Arial Narrow" w:hAnsi="Arial Narrow" w:cs="Calibri"/>
                <w:color w:val="000000" w:themeColor="text1"/>
                <w:sz w:val="24"/>
                <w:szCs w:val="24"/>
              </w:rPr>
              <w:t>broj korisnika koji koriste uslugu</w:t>
            </w:r>
          </w:p>
        </w:tc>
        <w:tc>
          <w:tcPr>
            <w:tcW w:w="1474" w:type="dxa"/>
            <w:vAlign w:val="center"/>
          </w:tcPr>
          <w:p w14:paraId="374F7361" w14:textId="5E14BF16" w:rsidR="00AF75C5" w:rsidRPr="00920064" w:rsidRDefault="00070A2E" w:rsidP="00AF75C5">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w:t>
            </w:r>
            <w:r w:rsidR="005C2C15" w:rsidRPr="00920064">
              <w:rPr>
                <w:rFonts w:ascii="Arial Narrow" w:hAnsi="Arial Narrow" w:cs="Arial"/>
                <w:b w:val="0"/>
                <w:color w:val="000000" w:themeColor="text1"/>
                <w:sz w:val="24"/>
                <w:szCs w:val="24"/>
              </w:rPr>
              <w:t>60</w:t>
            </w:r>
          </w:p>
        </w:tc>
      </w:tr>
      <w:tr w:rsidR="00920064" w:rsidRPr="00920064" w14:paraId="0C0FF723"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64F7AA37" w14:textId="77777777" w:rsidR="00AF75C5" w:rsidRPr="00920064" w:rsidRDefault="00AF75C5" w:rsidP="00AF75C5">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Kapitalna pomoć za nabavu opreme Radio Ogulinu</w:t>
            </w:r>
          </w:p>
        </w:tc>
        <w:tc>
          <w:tcPr>
            <w:tcW w:w="1417" w:type="dxa"/>
            <w:tcBorders>
              <w:top w:val="single" w:sz="4" w:space="0" w:color="auto"/>
              <w:left w:val="single" w:sz="4" w:space="0" w:color="auto"/>
              <w:bottom w:val="single" w:sz="4" w:space="0" w:color="auto"/>
              <w:right w:val="single" w:sz="4" w:space="0" w:color="auto"/>
            </w:tcBorders>
            <w:vAlign w:val="center"/>
          </w:tcPr>
          <w:p w14:paraId="0C49E669"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7.000,00 eura</w:t>
            </w:r>
          </w:p>
        </w:tc>
        <w:tc>
          <w:tcPr>
            <w:tcW w:w="1418" w:type="dxa"/>
            <w:tcBorders>
              <w:top w:val="single" w:sz="4" w:space="0" w:color="auto"/>
              <w:left w:val="single" w:sz="4" w:space="0" w:color="auto"/>
              <w:bottom w:val="single" w:sz="4" w:space="0" w:color="auto"/>
              <w:right w:val="single" w:sz="4" w:space="0" w:color="auto"/>
            </w:tcBorders>
            <w:vAlign w:val="center"/>
          </w:tcPr>
          <w:p w14:paraId="0A19093D"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7.000,00 eura</w:t>
            </w:r>
          </w:p>
        </w:tc>
        <w:tc>
          <w:tcPr>
            <w:tcW w:w="2211" w:type="dxa"/>
            <w:tcBorders>
              <w:top w:val="single" w:sz="4" w:space="0" w:color="auto"/>
              <w:left w:val="single" w:sz="4" w:space="0" w:color="auto"/>
              <w:bottom w:val="single" w:sz="4" w:space="0" w:color="auto"/>
              <w:right w:val="single" w:sz="4" w:space="0" w:color="auto"/>
            </w:tcBorders>
            <w:vAlign w:val="center"/>
          </w:tcPr>
          <w:p w14:paraId="7D841A62" w14:textId="77777777" w:rsidR="00AF75C5" w:rsidRPr="00920064" w:rsidRDefault="00AF75C5" w:rsidP="00AF75C5">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4FF52EC4" w14:textId="77777777" w:rsidR="00AF75C5" w:rsidRPr="00920064" w:rsidRDefault="00AF75C5" w:rsidP="00AF75C5">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2D1540E0"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5B88BCB3" w14:textId="77777777" w:rsidR="00AF75C5" w:rsidRPr="00920064" w:rsidRDefault="00AF75C5" w:rsidP="00AF75C5">
            <w:pPr>
              <w:contextualSpacing/>
              <w:jc w:val="left"/>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Kapitalne pomoći zdravstvenim ustanovama</w:t>
            </w:r>
          </w:p>
        </w:tc>
        <w:tc>
          <w:tcPr>
            <w:tcW w:w="1417" w:type="dxa"/>
            <w:tcBorders>
              <w:top w:val="single" w:sz="4" w:space="0" w:color="auto"/>
              <w:left w:val="single" w:sz="4" w:space="0" w:color="auto"/>
              <w:bottom w:val="single" w:sz="4" w:space="0" w:color="auto"/>
              <w:right w:val="single" w:sz="4" w:space="0" w:color="auto"/>
            </w:tcBorders>
            <w:vAlign w:val="center"/>
          </w:tcPr>
          <w:p w14:paraId="27BC07B4" w14:textId="2BF7654C"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w:t>
            </w:r>
            <w:r w:rsidR="00C10DB6" w:rsidRPr="00920064">
              <w:rPr>
                <w:rFonts w:ascii="Arial Narrow" w:hAnsi="Arial Narrow" w:cs="Calibri"/>
                <w:bCs/>
                <w:iCs/>
                <w:color w:val="000000" w:themeColor="text1"/>
                <w:sz w:val="24"/>
                <w:szCs w:val="24"/>
                <w:lang w:eastAsia="hr-HR"/>
              </w:rPr>
              <w:t>5</w:t>
            </w:r>
            <w:r w:rsidRPr="00920064">
              <w:rPr>
                <w:rFonts w:ascii="Arial Narrow" w:hAnsi="Arial Narrow" w:cs="Calibri"/>
                <w:bCs/>
                <w:iCs/>
                <w:color w:val="000000" w:themeColor="text1"/>
                <w:sz w:val="24"/>
                <w:szCs w:val="24"/>
                <w:lang w:eastAsia="hr-HR"/>
              </w:rPr>
              <w:t>.000,00 eura</w:t>
            </w:r>
          </w:p>
        </w:tc>
        <w:tc>
          <w:tcPr>
            <w:tcW w:w="1418" w:type="dxa"/>
            <w:tcBorders>
              <w:top w:val="single" w:sz="4" w:space="0" w:color="auto"/>
              <w:left w:val="single" w:sz="4" w:space="0" w:color="auto"/>
              <w:bottom w:val="single" w:sz="4" w:space="0" w:color="auto"/>
              <w:right w:val="single" w:sz="4" w:space="0" w:color="auto"/>
            </w:tcBorders>
            <w:vAlign w:val="center"/>
          </w:tcPr>
          <w:p w14:paraId="738054B6" w14:textId="055B00C5"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w:t>
            </w:r>
            <w:r w:rsidR="001A0EFC" w:rsidRPr="00920064">
              <w:rPr>
                <w:rFonts w:ascii="Arial Narrow" w:hAnsi="Arial Narrow" w:cs="Calibri"/>
                <w:bCs/>
                <w:iCs/>
                <w:color w:val="000000" w:themeColor="text1"/>
                <w:sz w:val="24"/>
                <w:szCs w:val="24"/>
                <w:lang w:eastAsia="hr-HR"/>
              </w:rPr>
              <w:t>5</w:t>
            </w:r>
            <w:r w:rsidRPr="00920064">
              <w:rPr>
                <w:rFonts w:ascii="Arial Narrow" w:hAnsi="Arial Narrow" w:cs="Calibri"/>
                <w:bCs/>
                <w:iCs/>
                <w:color w:val="000000" w:themeColor="text1"/>
                <w:sz w:val="24"/>
                <w:szCs w:val="24"/>
                <w:lang w:eastAsia="hr-HR"/>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1D3EBF88" w14:textId="77777777" w:rsidR="00AF75C5" w:rsidRPr="00920064" w:rsidRDefault="00AF75C5" w:rsidP="00AF75C5">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0B46902A" w14:textId="77777777" w:rsidR="00AF75C5" w:rsidRPr="00920064" w:rsidRDefault="00AF75C5" w:rsidP="00AF75C5">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bl>
    <w:p w14:paraId="23668BE5" w14:textId="77777777" w:rsidR="007528A8" w:rsidRPr="00920064" w:rsidRDefault="007528A8" w:rsidP="00C15F87">
      <w:pPr>
        <w:contextualSpacing/>
        <w:rPr>
          <w:rStyle w:val="Zadanifontodlomka2"/>
          <w:rFonts w:ascii="Arial Narrow" w:hAnsi="Arial Narrow" w:cs="Calibri"/>
          <w:bCs/>
          <w:iCs/>
          <w:color w:val="000000" w:themeColor="text1"/>
          <w:sz w:val="24"/>
          <w:szCs w:val="24"/>
          <w:lang w:eastAsia="hr-HR"/>
        </w:rPr>
      </w:pPr>
    </w:p>
    <w:p w14:paraId="3011A4B6" w14:textId="77777777" w:rsidR="00970563" w:rsidRPr="00920064" w:rsidRDefault="00970563" w:rsidP="00C15F87">
      <w:pPr>
        <w:rPr>
          <w:rFonts w:ascii="Arial Narrow" w:eastAsia="Times New Roman" w:hAnsi="Arial Narrow" w:cs="Arial"/>
          <w:color w:val="000000" w:themeColor="text1"/>
          <w:sz w:val="24"/>
          <w:szCs w:val="24"/>
          <w:lang w:eastAsia="hr-HR"/>
        </w:rPr>
      </w:pPr>
    </w:p>
    <w:p w14:paraId="2A8219FF" w14:textId="77777777" w:rsidR="001A0EFC" w:rsidRPr="00920064" w:rsidRDefault="001A0EFC" w:rsidP="00C15F87">
      <w:pPr>
        <w:rPr>
          <w:rFonts w:ascii="Arial Narrow" w:eastAsia="Times New Roman" w:hAnsi="Arial Narrow" w:cs="Arial"/>
          <w:color w:val="000000" w:themeColor="text1"/>
          <w:sz w:val="24"/>
          <w:szCs w:val="24"/>
          <w:lang w:eastAsia="hr-HR"/>
        </w:rPr>
      </w:pPr>
    </w:p>
    <w:p w14:paraId="22EEBEC8" w14:textId="77777777" w:rsidR="001A0EFC" w:rsidRPr="00920064" w:rsidRDefault="001A0EFC" w:rsidP="00C15F87">
      <w:pPr>
        <w:rPr>
          <w:rFonts w:ascii="Arial Narrow" w:eastAsia="Times New Roman" w:hAnsi="Arial Narrow" w:cs="Arial"/>
          <w:color w:val="000000" w:themeColor="text1"/>
          <w:sz w:val="24"/>
          <w:szCs w:val="24"/>
          <w:lang w:eastAsia="hr-HR"/>
        </w:rPr>
      </w:pPr>
    </w:p>
    <w:p w14:paraId="3A7519A0" w14:textId="77777777" w:rsidR="00191E39" w:rsidRPr="00920064" w:rsidRDefault="00191E39" w:rsidP="00191E39">
      <w:pPr>
        <w:rPr>
          <w:rFonts w:ascii="Arial Narrow" w:eastAsia="Times New Roman" w:hAnsi="Arial Narrow" w:cs="Arial"/>
          <w:b/>
          <w:i/>
          <w:color w:val="000000" w:themeColor="text1"/>
          <w:sz w:val="24"/>
          <w:szCs w:val="24"/>
          <w:lang w:eastAsia="hr-HR"/>
        </w:rPr>
      </w:pPr>
      <w:r w:rsidRPr="00920064">
        <w:rPr>
          <w:rFonts w:ascii="Arial Narrow" w:eastAsia="Times New Roman" w:hAnsi="Arial Narrow" w:cs="Arial"/>
          <w:b/>
          <w:i/>
          <w:color w:val="000000" w:themeColor="text1"/>
          <w:sz w:val="24"/>
          <w:szCs w:val="24"/>
          <w:lang w:eastAsia="hr-HR"/>
        </w:rPr>
        <w:lastRenderedPageBreak/>
        <w:t>Pravna osnova:</w:t>
      </w:r>
    </w:p>
    <w:p w14:paraId="3964D39C" w14:textId="77777777" w:rsidR="00191E39" w:rsidRPr="00920064" w:rsidRDefault="00191E39" w:rsidP="00191E39">
      <w:pPr>
        <w:pStyle w:val="Odlomakpopisa"/>
        <w:numPr>
          <w:ilvl w:val="0"/>
          <w:numId w:val="1"/>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6C16E242"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proračunu (''Narodne novine'' br. 144/21)</w:t>
      </w:r>
    </w:p>
    <w:p w14:paraId="44F2EEF8" w14:textId="77777777" w:rsidR="00191E39"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eastAsia="Times New Roman" w:hAnsi="Arial Narrow" w:cs="Arial"/>
          <w:color w:val="000000" w:themeColor="text1"/>
          <w:sz w:val="24"/>
          <w:szCs w:val="24"/>
          <w:lang w:eastAsia="hr-HR"/>
        </w:rPr>
        <w:t>Zakon o zdravstvenoj zaštiti (''</w:t>
      </w:r>
      <w:r w:rsidRPr="00920064">
        <w:rPr>
          <w:rFonts w:ascii="Arial Narrow" w:hAnsi="Arial Narrow" w:cs="Arial"/>
          <w:color w:val="000000" w:themeColor="text1"/>
          <w:sz w:val="24"/>
          <w:szCs w:val="24"/>
        </w:rPr>
        <w:t>Narodne novine'' br. 100/18, 125/19, 147/20, 119/22, 156/22, 33/23 i 36/24)</w:t>
      </w:r>
    </w:p>
    <w:p w14:paraId="36C676A3" w14:textId="77777777" w:rsidR="00191E39"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udrugama (''Narodne novine'' br. 74/14, 70/17, 98/19 i 151/22)</w:t>
      </w:r>
    </w:p>
    <w:p w14:paraId="76C21D2F" w14:textId="77777777" w:rsidR="00191E39" w:rsidRPr="00920064" w:rsidRDefault="00191E39" w:rsidP="00191E39">
      <w:pPr>
        <w:pStyle w:val="Odlomakpopisa"/>
        <w:numPr>
          <w:ilvl w:val="0"/>
          <w:numId w:val="1"/>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3982A286" w14:textId="0FE68957" w:rsidR="00C15F87" w:rsidRPr="00920064" w:rsidRDefault="00191E39" w:rsidP="00191E39">
      <w:pPr>
        <w:pStyle w:val="Odlomakpopisa"/>
        <w:numPr>
          <w:ilvl w:val="0"/>
          <w:numId w:val="1"/>
        </w:numPr>
        <w:rPr>
          <w:rFonts w:ascii="Arial Narrow" w:hAnsi="Arial Narrow" w:cs="Arial"/>
          <w:color w:val="000000" w:themeColor="text1"/>
          <w:sz w:val="24"/>
          <w:szCs w:val="24"/>
        </w:rPr>
      </w:pPr>
      <w:r w:rsidRPr="00920064">
        <w:rPr>
          <w:rFonts w:ascii="Arial Narrow" w:hAnsi="Arial Narrow" w:cs="Arial"/>
          <w:iCs/>
          <w:color w:val="000000" w:themeColor="text1"/>
          <w:sz w:val="24"/>
          <w:szCs w:val="24"/>
        </w:rPr>
        <w:t>Pravilnik o financiranju programa, projekata i manifestacija koje provode organizacije civilnog društva (''Glasnik Karlovačke županije'' br. 37/24)</w:t>
      </w:r>
    </w:p>
    <w:p w14:paraId="5C34B27B" w14:textId="77777777" w:rsidR="007528A8" w:rsidRPr="00920064" w:rsidRDefault="007528A8" w:rsidP="00C15F87">
      <w:pPr>
        <w:contextualSpacing/>
        <w:rPr>
          <w:rFonts w:ascii="Arial Narrow" w:hAnsi="Arial Narrow" w:cs="Arial"/>
          <w:color w:val="000000" w:themeColor="text1"/>
          <w:sz w:val="24"/>
          <w:szCs w:val="24"/>
        </w:rPr>
      </w:pPr>
    </w:p>
    <w:p w14:paraId="434357F6" w14:textId="77777777" w:rsidR="001A0EFC" w:rsidRPr="00920064" w:rsidRDefault="001A0EFC" w:rsidP="00C15F87">
      <w:pPr>
        <w:contextualSpacing/>
        <w:rPr>
          <w:rFonts w:ascii="Arial Narrow" w:hAnsi="Arial Narrow" w:cs="Arial"/>
          <w:color w:val="000000" w:themeColor="text1"/>
          <w:sz w:val="24"/>
          <w:szCs w:val="24"/>
        </w:rPr>
      </w:pPr>
    </w:p>
    <w:p w14:paraId="6CB007CD" w14:textId="77777777" w:rsidR="00C15F87" w:rsidRPr="00920064" w:rsidRDefault="00C15F87" w:rsidP="00C15F87">
      <w:pPr>
        <w:tabs>
          <w:tab w:val="left" w:pos="2127"/>
        </w:tabs>
        <w:ind w:left="2127" w:hanging="2127"/>
        <w:contextualSpacing/>
        <w:jc w:val="left"/>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t>PROGRAM 3000: POTICANJE RAZVOJA GOSPODARSTVA NA PODRUČJU GRADA OGULINA</w:t>
      </w:r>
    </w:p>
    <w:p w14:paraId="781E5F2E" w14:textId="77777777" w:rsidR="00970563" w:rsidRPr="00920064" w:rsidRDefault="00970563" w:rsidP="00C15F87">
      <w:pPr>
        <w:tabs>
          <w:tab w:val="left" w:pos="851"/>
        </w:tabs>
        <w:contextualSpacing/>
        <w:jc w:val="left"/>
        <w:rPr>
          <w:rFonts w:ascii="Arial Narrow" w:hAnsi="Arial Narrow" w:cs="Arial"/>
          <w:color w:val="000000" w:themeColor="text1"/>
          <w:sz w:val="24"/>
          <w:szCs w:val="24"/>
        </w:rPr>
      </w:pPr>
    </w:p>
    <w:p w14:paraId="4036618B" w14:textId="77777777" w:rsidR="00970563" w:rsidRPr="00920064" w:rsidRDefault="00970563" w:rsidP="00970563">
      <w:pPr>
        <w:ind w:left="2832" w:hanging="2832"/>
        <w:contextualSpacing/>
        <w:rPr>
          <w:rFonts w:ascii="Arial Narrow" w:hAnsi="Arial Narrow" w:cs="Arial"/>
          <w:color w:val="000000" w:themeColor="text1"/>
          <w:sz w:val="24"/>
          <w:szCs w:val="24"/>
        </w:rPr>
      </w:pPr>
      <w:r w:rsidRPr="00920064">
        <w:rPr>
          <w:rFonts w:ascii="Arial Narrow" w:hAnsi="Arial Narrow" w:cs="Arial"/>
          <w:b/>
          <w:i/>
          <w:color w:val="000000" w:themeColor="text1"/>
          <w:sz w:val="24"/>
          <w:szCs w:val="24"/>
        </w:rPr>
        <w:t>Ciljevi provedbe programa:</w:t>
      </w:r>
      <w:r w:rsidRPr="00920064">
        <w:rPr>
          <w:rFonts w:ascii="Arial Narrow" w:hAnsi="Arial Narrow" w:cs="Arial"/>
          <w:color w:val="000000" w:themeColor="text1"/>
          <w:sz w:val="24"/>
          <w:szCs w:val="24"/>
        </w:rPr>
        <w:t xml:space="preserve"> </w:t>
      </w:r>
      <w:r w:rsidRPr="00920064">
        <w:rPr>
          <w:rFonts w:ascii="Arial Narrow" w:hAnsi="Arial Narrow" w:cs="Arial"/>
          <w:color w:val="000000" w:themeColor="text1"/>
          <w:sz w:val="24"/>
          <w:szCs w:val="24"/>
        </w:rPr>
        <w:tab/>
        <w:t>Održiv gospodarski razvoj</w:t>
      </w:r>
    </w:p>
    <w:p w14:paraId="0148F8D4" w14:textId="77777777" w:rsidR="00970563" w:rsidRPr="00920064" w:rsidRDefault="00970563" w:rsidP="00970563">
      <w:pPr>
        <w:ind w:left="2832" w:hanging="2832"/>
        <w:contextualSpacing/>
        <w:rPr>
          <w:rFonts w:ascii="Arial Narrow" w:hAnsi="Arial Narrow"/>
          <w:color w:val="000000" w:themeColor="text1"/>
          <w:sz w:val="24"/>
          <w:szCs w:val="24"/>
        </w:rPr>
      </w:pPr>
    </w:p>
    <w:p w14:paraId="677E7CA2" w14:textId="77777777" w:rsidR="00970563" w:rsidRPr="00920064" w:rsidRDefault="00970563" w:rsidP="00970563">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7A8045B7" w14:textId="77777777" w:rsidR="00970563" w:rsidRPr="00920064" w:rsidRDefault="00970563" w:rsidP="00970563">
      <w:pPr>
        <w:tabs>
          <w:tab w:val="left" w:pos="851"/>
        </w:tabs>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SC1. Održivi gospodarski razvoj </w:t>
      </w:r>
    </w:p>
    <w:p w14:paraId="25FF743E" w14:textId="77777777" w:rsidR="00970563" w:rsidRPr="00920064" w:rsidRDefault="00970563" w:rsidP="00970563">
      <w:pPr>
        <w:contextualSpacing/>
        <w:rPr>
          <w:rFonts w:ascii="Arial Narrow" w:hAnsi="Arial Narrow"/>
          <w:color w:val="000000" w:themeColor="text1"/>
          <w:sz w:val="24"/>
          <w:szCs w:val="24"/>
        </w:rPr>
      </w:pPr>
    </w:p>
    <w:p w14:paraId="541B449D" w14:textId="345F0313" w:rsidR="00C56561" w:rsidRPr="00920064" w:rsidRDefault="004A1E4E" w:rsidP="00C56561">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F3358B" w:rsidRPr="00920064">
        <w:rPr>
          <w:rStyle w:val="Zadanifontodlomka2"/>
          <w:rFonts w:ascii="Arial Narrow" w:hAnsi="Arial Narrow" w:cs="Arial"/>
          <w:b/>
          <w:color w:val="000000" w:themeColor="text1"/>
          <w:sz w:val="24"/>
          <w:szCs w:val="24"/>
        </w:rPr>
        <w:t>4.187.000,00</w:t>
      </w:r>
      <w:r w:rsidR="00AF75C5" w:rsidRPr="00920064">
        <w:rPr>
          <w:rStyle w:val="Zadanifontodlomka2"/>
          <w:rFonts w:ascii="Arial Narrow" w:hAnsi="Arial Narrow" w:cs="Arial"/>
          <w:b/>
          <w:color w:val="000000" w:themeColor="text1"/>
          <w:sz w:val="24"/>
          <w:szCs w:val="24"/>
        </w:rPr>
        <w:t xml:space="preserve"> eura</w:t>
      </w:r>
    </w:p>
    <w:p w14:paraId="35242FED" w14:textId="61379101" w:rsidR="00C56561" w:rsidRPr="00920064" w:rsidRDefault="00AF75C5" w:rsidP="00C56561">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F3358B" w:rsidRPr="00920064">
        <w:rPr>
          <w:rStyle w:val="Zadanifontodlomka2"/>
          <w:rFonts w:ascii="Arial Narrow" w:hAnsi="Arial Narrow" w:cs="Arial"/>
          <w:b/>
          <w:color w:val="000000" w:themeColor="text1"/>
          <w:sz w:val="24"/>
          <w:szCs w:val="24"/>
        </w:rPr>
        <w:t>2.9</w:t>
      </w:r>
      <w:r w:rsidR="00BD4530" w:rsidRPr="00920064">
        <w:rPr>
          <w:rStyle w:val="Zadanifontodlomka2"/>
          <w:rFonts w:ascii="Arial Narrow" w:hAnsi="Arial Narrow" w:cs="Arial"/>
          <w:b/>
          <w:color w:val="000000" w:themeColor="text1"/>
          <w:sz w:val="24"/>
          <w:szCs w:val="24"/>
        </w:rPr>
        <w:t xml:space="preserve">76.617,00 </w:t>
      </w:r>
      <w:r w:rsidR="00C56561" w:rsidRPr="00920064">
        <w:rPr>
          <w:rStyle w:val="Zadanifontodlomka2"/>
          <w:rFonts w:ascii="Arial Narrow" w:hAnsi="Arial Narrow" w:cs="Arial"/>
          <w:b/>
          <w:color w:val="000000" w:themeColor="text1"/>
          <w:sz w:val="24"/>
          <w:szCs w:val="24"/>
        </w:rPr>
        <w:t>eura</w:t>
      </w:r>
    </w:p>
    <w:p w14:paraId="484F585C" w14:textId="77777777" w:rsidR="00C15F87" w:rsidRPr="00920064" w:rsidRDefault="00C15F87" w:rsidP="00C15F87">
      <w:pPr>
        <w:tabs>
          <w:tab w:val="left" w:pos="851"/>
        </w:tabs>
        <w:contextualSpacing/>
        <w:rPr>
          <w:rFonts w:ascii="Arial Narrow" w:hAnsi="Arial Narrow" w:cs="Arial"/>
          <w:b/>
          <w:color w:val="000000" w:themeColor="text1"/>
          <w:sz w:val="24"/>
          <w:szCs w:val="24"/>
        </w:rPr>
      </w:pPr>
    </w:p>
    <w:p w14:paraId="26FDA348" w14:textId="77777777" w:rsidR="00970563" w:rsidRPr="00920064" w:rsidRDefault="00970563" w:rsidP="00970563">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Opis programa s osvrtom na ciljeve koji su ostvareni njegovom provedbom</w:t>
      </w:r>
    </w:p>
    <w:p w14:paraId="6B6DBD2C" w14:textId="77777777" w:rsidR="00C15F87" w:rsidRPr="00920064" w:rsidRDefault="00C15F87" w:rsidP="00C15F87">
      <w:pPr>
        <w:tabs>
          <w:tab w:val="left" w:pos="851"/>
        </w:tabs>
        <w:contextualSpacing/>
        <w:rPr>
          <w:rFonts w:ascii="Arial Narrow" w:hAnsi="Arial Narrow" w:cs="Arial"/>
          <w:b/>
          <w:color w:val="000000" w:themeColor="text1"/>
          <w:sz w:val="24"/>
          <w:szCs w:val="24"/>
        </w:rPr>
      </w:pPr>
    </w:p>
    <w:p w14:paraId="6BFF2DC7"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Program sadrži sljedeće aktivnosti i projekte:</w:t>
      </w:r>
    </w:p>
    <w:p w14:paraId="378C219B"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A100001</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Sustav potpora u malom i srednjem poduzetništvu</w:t>
      </w:r>
    </w:p>
    <w:p w14:paraId="15F209F5"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A100002</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Sustav potpora u poljoprivredi</w:t>
      </w:r>
      <w:r w:rsidRPr="00920064">
        <w:rPr>
          <w:rFonts w:ascii="Arial Narrow" w:hAnsi="Arial Narrow" w:cs="Arial"/>
          <w:color w:val="000000" w:themeColor="text1"/>
          <w:sz w:val="24"/>
          <w:szCs w:val="24"/>
        </w:rPr>
        <w:tab/>
      </w:r>
    </w:p>
    <w:p w14:paraId="0174BCE5"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A100006</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Lokalna akcijska grupa – LAG Frankopan</w:t>
      </w:r>
    </w:p>
    <w:p w14:paraId="767F5C34"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A100007</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Redovna djelatnost Turističke zajednice</w:t>
      </w:r>
    </w:p>
    <w:p w14:paraId="74F00536" w14:textId="090666A7" w:rsidR="001A0EFC" w:rsidRPr="00920064" w:rsidRDefault="001A0EFC"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A100008</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FLAG 4 rijeke</w:t>
      </w:r>
    </w:p>
    <w:p w14:paraId="0F012DE2"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T100008</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Ogulinski festival bajke</w:t>
      </w:r>
    </w:p>
    <w:p w14:paraId="3B49E0D6"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T100011</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Advent u Ogulinu</w:t>
      </w:r>
    </w:p>
    <w:p w14:paraId="1C435241"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T100012</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Ljeto u Ogulinu</w:t>
      </w:r>
    </w:p>
    <w:p w14:paraId="5DB7394A"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T100013</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 xml:space="preserve">Utrka Ogulin Trail </w:t>
      </w:r>
    </w:p>
    <w:p w14:paraId="591DB621"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T10</w:t>
      </w:r>
      <w:r w:rsidR="00FF7067" w:rsidRPr="00920064">
        <w:rPr>
          <w:rFonts w:ascii="Arial Narrow" w:hAnsi="Arial Narrow" w:cs="Arial"/>
          <w:color w:val="000000" w:themeColor="text1"/>
          <w:sz w:val="24"/>
          <w:szCs w:val="24"/>
        </w:rPr>
        <w:t>0014</w:t>
      </w:r>
      <w:r w:rsidR="00FF7067" w:rsidRPr="00920064">
        <w:rPr>
          <w:rFonts w:ascii="Arial Narrow" w:hAnsi="Arial Narrow" w:cs="Arial"/>
          <w:color w:val="000000" w:themeColor="text1"/>
          <w:sz w:val="24"/>
          <w:szCs w:val="24"/>
        </w:rPr>
        <w:tab/>
      </w:r>
      <w:r w:rsidR="00FF7067" w:rsidRPr="00920064">
        <w:rPr>
          <w:rFonts w:ascii="Arial Narrow" w:hAnsi="Arial Narrow" w:cs="Arial"/>
          <w:color w:val="000000" w:themeColor="text1"/>
          <w:sz w:val="24"/>
          <w:szCs w:val="24"/>
        </w:rPr>
        <w:tab/>
        <w:t>Auto utrka Formula driver</w:t>
      </w:r>
    </w:p>
    <w:p w14:paraId="38C74CBD" w14:textId="64C6409A" w:rsidR="00F3358B" w:rsidRPr="00920064" w:rsidRDefault="00F3358B"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T100019</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Identifikacija i vrednovanje resursa te strukturiranje turističkih proizvoda</w:t>
      </w:r>
    </w:p>
    <w:p w14:paraId="63E0FF8E"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K100004</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Ulaganje u razvoj poduzetničke zone</w:t>
      </w:r>
    </w:p>
    <w:p w14:paraId="49B8D62F"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K100018</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Ulaganje u razvoj turističke infrastrukture</w:t>
      </w:r>
    </w:p>
    <w:p w14:paraId="0AB2B9A9" w14:textId="2CD9513A" w:rsidR="00F3358B" w:rsidRPr="00920064" w:rsidRDefault="00F3358B"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K100021</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Izrada strateških / operativnih / komunikacijskih / akcijskih dokumenata</w:t>
      </w:r>
    </w:p>
    <w:p w14:paraId="38267743" w14:textId="0B51088D" w:rsidR="00F3358B" w:rsidRPr="00920064" w:rsidRDefault="00F3358B"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K100022</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Valorizacija prirodne baštine kanjona Dobre</w:t>
      </w:r>
    </w:p>
    <w:p w14:paraId="52FD9C9E" w14:textId="77777777" w:rsidR="00772CB3" w:rsidRPr="00920064" w:rsidRDefault="00772CB3" w:rsidP="00970563">
      <w:pPr>
        <w:tabs>
          <w:tab w:val="left" w:pos="1134"/>
        </w:tabs>
        <w:contextualSpacing/>
        <w:rPr>
          <w:rFonts w:ascii="Arial Narrow" w:hAnsi="Arial Narrow" w:cs="Arial"/>
          <w:color w:val="000000" w:themeColor="text1"/>
          <w:sz w:val="24"/>
          <w:szCs w:val="24"/>
        </w:rPr>
      </w:pPr>
    </w:p>
    <w:p w14:paraId="2FBB79C9" w14:textId="6FBFB5CA" w:rsidR="00C15F87" w:rsidRPr="00920064" w:rsidRDefault="00772CB3" w:rsidP="001A0EFC">
      <w:pPr>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ab/>
      </w:r>
      <w:r w:rsidR="00AF75C5" w:rsidRPr="00920064">
        <w:rPr>
          <w:rFonts w:ascii="Arial Narrow" w:hAnsi="Arial Narrow" w:cs="Arial"/>
          <w:color w:val="000000" w:themeColor="text1"/>
          <w:sz w:val="24"/>
          <w:szCs w:val="24"/>
        </w:rPr>
        <w:t>I</w:t>
      </w:r>
      <w:r w:rsidR="003A0392" w:rsidRPr="00920064">
        <w:rPr>
          <w:rFonts w:ascii="Arial Narrow" w:hAnsi="Arial Narrow" w:cs="Arial"/>
          <w:color w:val="000000" w:themeColor="text1"/>
          <w:sz w:val="24"/>
          <w:szCs w:val="24"/>
        </w:rPr>
        <w:t>I. izmjenama i dopunama Programa poticanja razvoja gospodarstva na području grada Ogulina osigurana su</w:t>
      </w:r>
      <w:r w:rsidR="00AF75C5" w:rsidRPr="00920064">
        <w:rPr>
          <w:rFonts w:ascii="Arial Narrow" w:hAnsi="Arial Narrow" w:cs="Arial"/>
          <w:color w:val="000000" w:themeColor="text1"/>
          <w:sz w:val="24"/>
          <w:szCs w:val="24"/>
        </w:rPr>
        <w:t xml:space="preserve"> sredstva u iznosu od </w:t>
      </w:r>
      <w:r w:rsidR="00BD4530" w:rsidRPr="00920064">
        <w:rPr>
          <w:rFonts w:ascii="Arial Narrow" w:hAnsi="Arial Narrow" w:cs="Arial"/>
          <w:color w:val="000000" w:themeColor="text1"/>
          <w:sz w:val="24"/>
          <w:szCs w:val="24"/>
        </w:rPr>
        <w:t>2.976.617,00</w:t>
      </w:r>
      <w:r w:rsidR="003A0392" w:rsidRPr="00920064">
        <w:rPr>
          <w:rFonts w:ascii="Arial Narrow" w:hAnsi="Arial Narrow" w:cs="Arial"/>
          <w:color w:val="000000" w:themeColor="text1"/>
          <w:sz w:val="24"/>
          <w:szCs w:val="24"/>
        </w:rPr>
        <w:t xml:space="preserve"> eura. Poticajnim mjerama kroz razne oblike potpora te izgradnjom i unapređenjem poduzetničke i turističke infrastrukture, Grad želi stvoriti privlačnu poduzetničku klimu te poticajno investicijsko i turističko okruženje. Za potpore male vrijednosti malim i srednjim poduzetnicima sa područja grada Ogulina osig</w:t>
      </w:r>
      <w:r w:rsidR="004A1E4E" w:rsidRPr="00920064">
        <w:rPr>
          <w:rFonts w:ascii="Arial Narrow" w:hAnsi="Arial Narrow" w:cs="Arial"/>
          <w:color w:val="000000" w:themeColor="text1"/>
          <w:sz w:val="24"/>
          <w:szCs w:val="24"/>
        </w:rPr>
        <w:t xml:space="preserve">urana su sredstva u iznosu od </w:t>
      </w:r>
      <w:r w:rsidR="00BD4530" w:rsidRPr="00920064">
        <w:rPr>
          <w:rFonts w:ascii="Arial Narrow" w:hAnsi="Arial Narrow" w:cs="Arial"/>
          <w:color w:val="000000" w:themeColor="text1"/>
          <w:sz w:val="24"/>
          <w:szCs w:val="24"/>
        </w:rPr>
        <w:t>10</w:t>
      </w:r>
      <w:r w:rsidR="004A1E4E" w:rsidRPr="00920064">
        <w:rPr>
          <w:rFonts w:ascii="Arial Narrow" w:hAnsi="Arial Narrow" w:cs="Arial"/>
          <w:color w:val="000000" w:themeColor="text1"/>
          <w:sz w:val="24"/>
          <w:szCs w:val="24"/>
        </w:rPr>
        <w:t>0</w:t>
      </w:r>
      <w:r w:rsidR="003A0392" w:rsidRPr="00920064">
        <w:rPr>
          <w:rFonts w:ascii="Arial Narrow" w:hAnsi="Arial Narrow" w:cs="Arial"/>
          <w:color w:val="000000" w:themeColor="text1"/>
          <w:sz w:val="24"/>
          <w:szCs w:val="24"/>
        </w:rPr>
        <w:t>.000,00 eura, a p</w:t>
      </w:r>
      <w:r w:rsidR="00AF75C5" w:rsidRPr="00920064">
        <w:rPr>
          <w:rFonts w:ascii="Arial Narrow" w:hAnsi="Arial Narrow" w:cs="Arial"/>
          <w:color w:val="000000" w:themeColor="text1"/>
          <w:sz w:val="24"/>
          <w:szCs w:val="24"/>
        </w:rPr>
        <w:t xml:space="preserve">oljoprivrednicima u iznosu od </w:t>
      </w:r>
      <w:r w:rsidR="00BD4530" w:rsidRPr="00920064">
        <w:rPr>
          <w:rFonts w:ascii="Arial Narrow" w:hAnsi="Arial Narrow" w:cs="Arial"/>
          <w:color w:val="000000" w:themeColor="text1"/>
          <w:sz w:val="24"/>
          <w:szCs w:val="24"/>
        </w:rPr>
        <w:t>5</w:t>
      </w:r>
      <w:r w:rsidR="00AF75C5" w:rsidRPr="00920064">
        <w:rPr>
          <w:rFonts w:ascii="Arial Narrow" w:hAnsi="Arial Narrow" w:cs="Arial"/>
          <w:color w:val="000000" w:themeColor="text1"/>
          <w:sz w:val="24"/>
          <w:szCs w:val="24"/>
        </w:rPr>
        <w:t>0</w:t>
      </w:r>
      <w:r w:rsidR="003A0392" w:rsidRPr="00920064">
        <w:rPr>
          <w:rFonts w:ascii="Arial Narrow" w:hAnsi="Arial Narrow" w:cs="Arial"/>
          <w:color w:val="000000" w:themeColor="text1"/>
          <w:sz w:val="24"/>
          <w:szCs w:val="24"/>
        </w:rPr>
        <w:t>.000,00 eura. Turističkoj zajednici Grada Ogulina za obavljanje redovne dje</w:t>
      </w:r>
      <w:r w:rsidR="00AF75C5" w:rsidRPr="00920064">
        <w:rPr>
          <w:rFonts w:ascii="Arial Narrow" w:hAnsi="Arial Narrow" w:cs="Arial"/>
          <w:color w:val="000000" w:themeColor="text1"/>
          <w:sz w:val="24"/>
          <w:szCs w:val="24"/>
        </w:rPr>
        <w:t xml:space="preserve">latnosti osiguran je iznos od </w:t>
      </w:r>
      <w:r w:rsidR="00BD4530" w:rsidRPr="00920064">
        <w:rPr>
          <w:rFonts w:ascii="Arial Narrow" w:hAnsi="Arial Narrow" w:cs="Arial"/>
          <w:color w:val="000000" w:themeColor="text1"/>
          <w:sz w:val="24"/>
          <w:szCs w:val="24"/>
        </w:rPr>
        <w:t>72</w:t>
      </w:r>
      <w:r w:rsidR="003A0392" w:rsidRPr="00920064">
        <w:rPr>
          <w:rFonts w:ascii="Arial Narrow" w:hAnsi="Arial Narrow" w:cs="Arial"/>
          <w:color w:val="000000" w:themeColor="text1"/>
          <w:sz w:val="24"/>
          <w:szCs w:val="24"/>
        </w:rPr>
        <w:t>.000,00 eura</w:t>
      </w:r>
      <w:r w:rsidR="00BD4530" w:rsidRPr="00920064">
        <w:rPr>
          <w:rFonts w:ascii="Arial Narrow" w:hAnsi="Arial Narrow" w:cs="Arial"/>
          <w:color w:val="000000" w:themeColor="text1"/>
          <w:sz w:val="24"/>
          <w:szCs w:val="24"/>
        </w:rPr>
        <w:t>.</w:t>
      </w:r>
    </w:p>
    <w:p w14:paraId="36034877" w14:textId="0990B48D" w:rsidR="00BD4530" w:rsidRPr="00920064" w:rsidRDefault="00BD4530" w:rsidP="00BD4530">
      <w:pPr>
        <w:ind w:firstLine="708"/>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lastRenderedPageBreak/>
        <w:t>Za članarinu Lokalnoj akcijskoj grupi – LAG Frankopan osiguran je iznos od 5.000,00 eura, a za članarinu FLAG-u 4 rijeke iznos od 2.000,00 eura. S ciljem pozicioniranja grada Ogulina na turističkoj karti Hrvatske i Europe, Grad je osigurao značajna sredstava za ulaganje u razvoj turističke infrastrukture i sufinanciranje gore navedenih tekućih projekata Turističke zajednice grada Ogulina.</w:t>
      </w:r>
    </w:p>
    <w:p w14:paraId="34DBB54E" w14:textId="77777777" w:rsidR="00BD4530" w:rsidRPr="00920064" w:rsidRDefault="00BD4530" w:rsidP="00BD4530">
      <w:pPr>
        <w:ind w:firstLine="708"/>
        <w:contextualSpacing/>
        <w:rPr>
          <w:rFonts w:ascii="Arial Narrow" w:hAnsi="Arial Narrow" w:cs="Arial"/>
          <w:color w:val="000000" w:themeColor="text1"/>
          <w:sz w:val="24"/>
          <w:szCs w:val="24"/>
        </w:rPr>
      </w:pPr>
      <w:r w:rsidRPr="00920064">
        <w:rPr>
          <w:rFonts w:ascii="Arial Narrow" w:hAnsi="Arial Narrow" w:cs="Segoe UI"/>
          <w:color w:val="000000" w:themeColor="text1"/>
          <w:sz w:val="24"/>
          <w:szCs w:val="24"/>
          <w:shd w:val="clear" w:color="auto" w:fill="FFFFFF"/>
        </w:rPr>
        <w:t xml:space="preserve">Integrirani projekt ''Valorizacija prirodne baštine kanjona Dobre'' odnosi se na valorizaciju prirodne baštine kroz izgradnju šetnice u kanjonu rijeke Dobre, gradnju i opremanje otvorenog gradskog paviljona s info centrom te nabavu i instalaciju opreme za digitalizaciju turističkih sadržaja i procesa. Sve navedeno u skladu je s EU standardima zaštite okoliša kako bi se osigurala turistička, gospodarska i društvena valorizacija prirodne baštine ekološke mreže NATURA 2000, ali istovremeno i ublažile posljedice klimatskih promjena na tom području. </w:t>
      </w:r>
    </w:p>
    <w:p w14:paraId="5D5981B1" w14:textId="77777777" w:rsidR="00F3358B" w:rsidRPr="00920064" w:rsidRDefault="00F3358B" w:rsidP="001A0EFC">
      <w:pPr>
        <w:contextualSpacing/>
        <w:rPr>
          <w:rFonts w:ascii="Arial Narrow" w:hAnsi="Arial Narrow" w:cs="Arial"/>
          <w:color w:val="000000" w:themeColor="text1"/>
          <w:sz w:val="24"/>
          <w:szCs w:val="24"/>
        </w:rPr>
      </w:pPr>
    </w:p>
    <w:p w14:paraId="463BE923" w14:textId="0BA06F04" w:rsidR="00772CB3" w:rsidRPr="00920064" w:rsidRDefault="00C15F87" w:rsidP="00C15F87">
      <w:pPr>
        <w:pStyle w:val="xmsonormal"/>
        <w:shd w:val="clear" w:color="auto" w:fill="FFFFFF"/>
        <w:spacing w:before="0" w:beforeAutospacing="0" w:after="0" w:afterAutospacing="0"/>
        <w:jc w:val="both"/>
        <w:rPr>
          <w:rStyle w:val="Zadanifontodlomka2"/>
          <w:rFonts w:ascii="Arial Narrow" w:eastAsia="Calibri" w:hAnsi="Arial Narrow" w:cs="Calibri"/>
          <w:bCs/>
          <w:iCs/>
          <w:color w:val="000000" w:themeColor="text1"/>
        </w:rPr>
      </w:pPr>
      <w:r w:rsidRPr="00920064">
        <w:rPr>
          <w:rStyle w:val="Zadanifontodlomka2"/>
          <w:rFonts w:ascii="Arial Narrow" w:eastAsia="Calibri" w:hAnsi="Arial Narrow" w:cs="Calibri"/>
          <w:b/>
          <w:bCs/>
          <w:i/>
          <w:iCs/>
          <w:color w:val="000000" w:themeColor="text1"/>
        </w:rPr>
        <w:t xml:space="preserve">Pokazatelji za praćenje uspješnosti provedbe programa su: </w:t>
      </w:r>
      <w:r w:rsidRPr="00920064">
        <w:rPr>
          <w:rFonts w:ascii="Arial Narrow" w:hAnsi="Arial Narrow" w:cs="Calibri"/>
          <w:color w:val="000000" w:themeColor="text1"/>
        </w:rPr>
        <w:t xml:space="preserve">broj subvencija obrtnicima i poduzetnicima, broj subvencija OPG-ovima, </w:t>
      </w:r>
      <w:r w:rsidRPr="00920064">
        <w:rPr>
          <w:rStyle w:val="Zadanifontodlomka2"/>
          <w:rFonts w:ascii="Arial Narrow" w:eastAsia="Calibri" w:hAnsi="Arial Narrow" w:cs="Calibri"/>
          <w:bCs/>
          <w:iCs/>
          <w:color w:val="000000" w:themeColor="text1"/>
        </w:rPr>
        <w:t>izvršavanje preuzetih obveza sukladno osiguranim sredstvima, izvršavanje zakonskih</w:t>
      </w:r>
      <w:r w:rsidR="004A1E4E" w:rsidRPr="00920064">
        <w:rPr>
          <w:rStyle w:val="Zadanifontodlomka2"/>
          <w:rFonts w:ascii="Arial Narrow" w:eastAsia="Calibri" w:hAnsi="Arial Narrow" w:cs="Calibri"/>
          <w:bCs/>
          <w:iCs/>
          <w:color w:val="000000" w:themeColor="text1"/>
        </w:rPr>
        <w:t xml:space="preserve"> </w:t>
      </w:r>
      <w:r w:rsidRPr="00920064">
        <w:rPr>
          <w:rStyle w:val="Zadanifontodlomka2"/>
          <w:rFonts w:ascii="Arial Narrow" w:eastAsia="Calibri" w:hAnsi="Arial Narrow" w:cs="Calibri"/>
          <w:bCs/>
          <w:iCs/>
          <w:color w:val="000000" w:themeColor="text1"/>
        </w:rPr>
        <w:t xml:space="preserve">obveza sukladno osiguranim sredstvima, </w:t>
      </w:r>
      <w:r w:rsidR="004A1E4E" w:rsidRPr="00920064">
        <w:rPr>
          <w:rStyle w:val="Zadanifontodlomka1"/>
          <w:rFonts w:ascii="Arial Narrow" w:hAnsi="Arial Narrow" w:cs="Calibri"/>
          <w:color w:val="000000" w:themeColor="text1"/>
        </w:rPr>
        <w:t>realiziran projekt sukladno osiguranim sredstvima</w:t>
      </w:r>
    </w:p>
    <w:p w14:paraId="5220B900" w14:textId="77777777" w:rsidR="004A1E4E" w:rsidRPr="00920064" w:rsidRDefault="004A1E4E" w:rsidP="00C15F87">
      <w:pPr>
        <w:pStyle w:val="xmsonormal"/>
        <w:shd w:val="clear" w:color="auto" w:fill="FFFFFF"/>
        <w:spacing w:before="0" w:beforeAutospacing="0" w:after="0" w:afterAutospacing="0"/>
        <w:jc w:val="both"/>
        <w:rPr>
          <w:rStyle w:val="Zadanifontodlomka2"/>
          <w:rFonts w:ascii="Arial Narrow" w:eastAsia="Calibri" w:hAnsi="Arial Narrow" w:cs="Calibri"/>
          <w:bCs/>
          <w:iCs/>
          <w:color w:val="000000" w:themeColor="text1"/>
        </w:rPr>
      </w:pPr>
    </w:p>
    <w:p w14:paraId="4C66064C" w14:textId="77777777" w:rsidR="004A1E4E" w:rsidRPr="00920064" w:rsidRDefault="004A1E4E" w:rsidP="00C15F87">
      <w:pPr>
        <w:pStyle w:val="xmsonormal"/>
        <w:shd w:val="clear" w:color="auto" w:fill="FFFFFF"/>
        <w:spacing w:before="0" w:beforeAutospacing="0" w:after="0" w:afterAutospacing="0"/>
        <w:jc w:val="both"/>
        <w:rPr>
          <w:rStyle w:val="Zadanifontodlomka2"/>
          <w:rFonts w:ascii="Arial Narrow" w:eastAsia="Calibri" w:hAnsi="Arial Narrow" w:cs="Calibri"/>
          <w:bCs/>
          <w:iCs/>
          <w:color w:val="000000" w:themeColor="text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418"/>
        <w:gridCol w:w="2211"/>
        <w:gridCol w:w="1474"/>
      </w:tblGrid>
      <w:tr w:rsidR="00920064" w:rsidRPr="00920064" w14:paraId="3063E2E8" w14:textId="77777777" w:rsidTr="006C02BF">
        <w:tc>
          <w:tcPr>
            <w:tcW w:w="2552" w:type="dxa"/>
            <w:vAlign w:val="center"/>
          </w:tcPr>
          <w:p w14:paraId="010C6E86" w14:textId="77777777" w:rsidR="004A1E4E" w:rsidRPr="00920064" w:rsidRDefault="004A1E4E" w:rsidP="006C02BF">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t>NAZIV AKTIVNOSTI / PROJEKTA</w:t>
            </w:r>
          </w:p>
        </w:tc>
        <w:tc>
          <w:tcPr>
            <w:tcW w:w="1417" w:type="dxa"/>
            <w:vAlign w:val="center"/>
          </w:tcPr>
          <w:p w14:paraId="54F8C725" w14:textId="77777777" w:rsidR="004A1E4E" w:rsidRPr="00920064" w:rsidRDefault="004A1E4E"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66FCC6AF" w14:textId="77777777" w:rsidR="004A1E4E" w:rsidRPr="00920064" w:rsidRDefault="004A1E4E"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0A5F10A1" w14:textId="77777777" w:rsidR="004A1E4E" w:rsidRPr="00920064" w:rsidRDefault="004A1E4E"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7C0D96EC" w14:textId="77777777" w:rsidR="004A1E4E" w:rsidRPr="00920064" w:rsidRDefault="004A1E4E" w:rsidP="006C02BF">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00F14D7C" w14:textId="77777777" w:rsidTr="006C02BF">
        <w:tc>
          <w:tcPr>
            <w:tcW w:w="2552" w:type="dxa"/>
            <w:vAlign w:val="center"/>
          </w:tcPr>
          <w:p w14:paraId="0304ABD6" w14:textId="77777777" w:rsidR="00AF75C5" w:rsidRPr="00920064" w:rsidRDefault="00AF75C5" w:rsidP="00AF75C5">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Arial"/>
                <w:color w:val="000000" w:themeColor="text1"/>
                <w:sz w:val="24"/>
                <w:szCs w:val="24"/>
              </w:rPr>
              <w:t>Sustav potpora u malom i srednjem poduzetništvu</w:t>
            </w:r>
          </w:p>
        </w:tc>
        <w:tc>
          <w:tcPr>
            <w:tcW w:w="1417" w:type="dxa"/>
            <w:vAlign w:val="center"/>
          </w:tcPr>
          <w:p w14:paraId="6540E424" w14:textId="353B83A6" w:rsidR="00AF75C5" w:rsidRPr="00920064" w:rsidRDefault="00021E62"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r w:rsidR="00AF75C5" w:rsidRPr="00920064">
              <w:rPr>
                <w:rFonts w:ascii="Arial Narrow" w:hAnsi="Arial Narrow" w:cs="Calibri"/>
                <w:bCs/>
                <w:iCs/>
                <w:color w:val="000000" w:themeColor="text1"/>
                <w:sz w:val="24"/>
                <w:szCs w:val="24"/>
                <w:lang w:eastAsia="hr-HR"/>
              </w:rPr>
              <w:t>.000,00 eura</w:t>
            </w:r>
          </w:p>
        </w:tc>
        <w:tc>
          <w:tcPr>
            <w:tcW w:w="1418" w:type="dxa"/>
            <w:vAlign w:val="center"/>
          </w:tcPr>
          <w:p w14:paraId="057D2A27" w14:textId="594DDCA8" w:rsidR="00AF75C5" w:rsidRPr="00920064" w:rsidRDefault="001A0EFC"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r w:rsidR="00AF75C5" w:rsidRPr="00920064">
              <w:rPr>
                <w:rFonts w:ascii="Arial Narrow" w:hAnsi="Arial Narrow" w:cs="Calibri"/>
                <w:bCs/>
                <w:iCs/>
                <w:color w:val="000000" w:themeColor="text1"/>
                <w:sz w:val="24"/>
                <w:szCs w:val="24"/>
                <w:lang w:eastAsia="hr-HR"/>
              </w:rPr>
              <w:t>.000,00 eura</w:t>
            </w:r>
          </w:p>
        </w:tc>
        <w:tc>
          <w:tcPr>
            <w:tcW w:w="2211" w:type="dxa"/>
            <w:vAlign w:val="center"/>
          </w:tcPr>
          <w:p w14:paraId="2DC6C1F5" w14:textId="77777777" w:rsidR="00AF75C5" w:rsidRPr="00920064" w:rsidRDefault="00AF75C5" w:rsidP="00AF75C5">
            <w:pPr>
              <w:suppressAutoHyphens w:val="0"/>
              <w:spacing w:after="160" w:line="254" w:lineRule="auto"/>
              <w:jc w:val="left"/>
              <w:textAlignment w:val="auto"/>
              <w:rPr>
                <w:rFonts w:ascii="Arial Narrow" w:hAnsi="Arial Narrow" w:cs="Calibri"/>
                <w:color w:val="000000" w:themeColor="text1"/>
                <w:sz w:val="24"/>
                <w:szCs w:val="24"/>
              </w:rPr>
            </w:pPr>
            <w:r w:rsidRPr="00920064">
              <w:rPr>
                <w:rFonts w:ascii="Arial Narrow" w:hAnsi="Arial Narrow" w:cs="Calibri"/>
                <w:color w:val="000000" w:themeColor="text1"/>
                <w:sz w:val="24"/>
                <w:szCs w:val="24"/>
              </w:rPr>
              <w:t>broj subvencija obrtnicima i poduzetnicima</w:t>
            </w:r>
          </w:p>
        </w:tc>
        <w:tc>
          <w:tcPr>
            <w:tcW w:w="1474" w:type="dxa"/>
            <w:vAlign w:val="center"/>
          </w:tcPr>
          <w:p w14:paraId="3D0B98CA"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40</w:t>
            </w:r>
          </w:p>
        </w:tc>
      </w:tr>
      <w:tr w:rsidR="00920064" w:rsidRPr="00920064" w14:paraId="7D38A1CB" w14:textId="77777777" w:rsidTr="006C02BF">
        <w:tc>
          <w:tcPr>
            <w:tcW w:w="2552" w:type="dxa"/>
            <w:vAlign w:val="center"/>
          </w:tcPr>
          <w:p w14:paraId="44364831" w14:textId="77777777" w:rsidR="00AF75C5" w:rsidRPr="00920064" w:rsidRDefault="00AF75C5" w:rsidP="00AF75C5">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Arial"/>
                <w:color w:val="000000" w:themeColor="text1"/>
                <w:sz w:val="24"/>
                <w:szCs w:val="24"/>
              </w:rPr>
              <w:t>Sustav potpora u poljoprivredi</w:t>
            </w:r>
          </w:p>
        </w:tc>
        <w:tc>
          <w:tcPr>
            <w:tcW w:w="1417" w:type="dxa"/>
            <w:vAlign w:val="center"/>
          </w:tcPr>
          <w:p w14:paraId="717C57D7" w14:textId="03750636" w:rsidR="00AF75C5" w:rsidRPr="00920064" w:rsidRDefault="00021E62"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50</w:t>
            </w:r>
            <w:r w:rsidR="00AF75C5" w:rsidRPr="00920064">
              <w:rPr>
                <w:rFonts w:ascii="Arial Narrow" w:hAnsi="Arial Narrow" w:cs="Calibri"/>
                <w:bCs/>
                <w:iCs/>
                <w:color w:val="000000" w:themeColor="text1"/>
                <w:sz w:val="24"/>
                <w:szCs w:val="24"/>
                <w:lang w:eastAsia="hr-HR"/>
              </w:rPr>
              <w:t>.000,00 eura</w:t>
            </w:r>
          </w:p>
        </w:tc>
        <w:tc>
          <w:tcPr>
            <w:tcW w:w="1418" w:type="dxa"/>
            <w:vAlign w:val="center"/>
          </w:tcPr>
          <w:p w14:paraId="4A42C8D1" w14:textId="1FC9E3EF" w:rsidR="00AF75C5" w:rsidRPr="00920064" w:rsidRDefault="00BD4530"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w:t>
            </w:r>
            <w:r w:rsidR="00AF75C5" w:rsidRPr="00920064">
              <w:rPr>
                <w:rFonts w:ascii="Arial Narrow" w:hAnsi="Arial Narrow" w:cs="Calibri"/>
                <w:bCs/>
                <w:iCs/>
                <w:color w:val="000000" w:themeColor="text1"/>
                <w:sz w:val="24"/>
                <w:szCs w:val="24"/>
                <w:lang w:eastAsia="hr-HR"/>
              </w:rPr>
              <w:t>0.000,00 eura</w:t>
            </w:r>
          </w:p>
        </w:tc>
        <w:tc>
          <w:tcPr>
            <w:tcW w:w="2211" w:type="dxa"/>
            <w:vAlign w:val="center"/>
          </w:tcPr>
          <w:p w14:paraId="7F1EE18C" w14:textId="77777777" w:rsidR="00AF75C5" w:rsidRPr="00920064" w:rsidRDefault="00AF75C5" w:rsidP="00AF75C5">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Calibri"/>
                <w:color w:val="000000" w:themeColor="text1"/>
                <w:sz w:val="24"/>
                <w:szCs w:val="24"/>
              </w:rPr>
              <w:t>broj subvencija OPG-ovima</w:t>
            </w:r>
          </w:p>
        </w:tc>
        <w:tc>
          <w:tcPr>
            <w:tcW w:w="1474" w:type="dxa"/>
            <w:vAlign w:val="center"/>
          </w:tcPr>
          <w:p w14:paraId="5EBFC014"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20</w:t>
            </w:r>
          </w:p>
        </w:tc>
      </w:tr>
      <w:tr w:rsidR="00920064" w:rsidRPr="00920064" w14:paraId="63AC7A8F" w14:textId="77777777" w:rsidTr="006C02BF">
        <w:tc>
          <w:tcPr>
            <w:tcW w:w="2552" w:type="dxa"/>
            <w:vAlign w:val="center"/>
          </w:tcPr>
          <w:p w14:paraId="00A3E37C" w14:textId="77777777" w:rsidR="00AF75C5" w:rsidRPr="00920064" w:rsidRDefault="00AF75C5" w:rsidP="00AF75C5">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920064">
              <w:rPr>
                <w:rFonts w:ascii="Arial Narrow" w:hAnsi="Arial Narrow" w:cs="Arial"/>
                <w:color w:val="000000" w:themeColor="text1"/>
                <w:sz w:val="24"/>
                <w:szCs w:val="24"/>
              </w:rPr>
              <w:t>Lokalna akcijska grupa – LAG Frankopan</w:t>
            </w:r>
          </w:p>
        </w:tc>
        <w:tc>
          <w:tcPr>
            <w:tcW w:w="1417" w:type="dxa"/>
            <w:vAlign w:val="center"/>
          </w:tcPr>
          <w:p w14:paraId="2A5AAD8B"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5.000,00 eura</w:t>
            </w:r>
          </w:p>
        </w:tc>
        <w:tc>
          <w:tcPr>
            <w:tcW w:w="1418" w:type="dxa"/>
            <w:vAlign w:val="center"/>
          </w:tcPr>
          <w:p w14:paraId="73C06863"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5.000,00 eura</w:t>
            </w:r>
          </w:p>
        </w:tc>
        <w:tc>
          <w:tcPr>
            <w:tcW w:w="2211" w:type="dxa"/>
            <w:vAlign w:val="center"/>
          </w:tcPr>
          <w:p w14:paraId="3771A0D4" w14:textId="77777777" w:rsidR="00AF75C5" w:rsidRPr="00920064" w:rsidRDefault="00AF75C5" w:rsidP="00AF75C5">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hAnsi="Arial Narrow" w:cs="Calibri"/>
                <w:bCs/>
                <w:iCs/>
                <w:color w:val="000000" w:themeColor="text1"/>
                <w:sz w:val="24"/>
                <w:szCs w:val="24"/>
                <w:lang w:eastAsia="hr-HR"/>
              </w:rPr>
              <w:t xml:space="preserve">izvršavanje preuzetih obveza sukladno osiguranim sredstvima </w:t>
            </w:r>
          </w:p>
        </w:tc>
        <w:tc>
          <w:tcPr>
            <w:tcW w:w="1474" w:type="dxa"/>
            <w:vAlign w:val="center"/>
          </w:tcPr>
          <w:p w14:paraId="1D33B4D1"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73F88714"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6AE6A879" w14:textId="77777777" w:rsidR="00AF75C5" w:rsidRPr="00920064" w:rsidRDefault="00AF75C5" w:rsidP="00AF75C5">
            <w:pPr>
              <w:contextualSpacing/>
              <w:jc w:val="left"/>
              <w:rPr>
                <w:rFonts w:ascii="Arial Narrow" w:eastAsia="Times New Roman" w:hAnsi="Arial Narrow" w:cs="Arial"/>
                <w:color w:val="000000" w:themeColor="text1"/>
                <w:sz w:val="24"/>
                <w:szCs w:val="24"/>
                <w:lang w:eastAsia="hr-HR"/>
              </w:rPr>
            </w:pPr>
            <w:r w:rsidRPr="00920064">
              <w:rPr>
                <w:rFonts w:ascii="Arial Narrow" w:hAnsi="Arial Narrow" w:cs="Arial"/>
                <w:color w:val="000000" w:themeColor="text1"/>
                <w:sz w:val="24"/>
                <w:szCs w:val="24"/>
              </w:rPr>
              <w:t>Redovna djelatnost Turističke zajednice</w:t>
            </w:r>
          </w:p>
        </w:tc>
        <w:tc>
          <w:tcPr>
            <w:tcW w:w="1417" w:type="dxa"/>
            <w:tcBorders>
              <w:top w:val="single" w:sz="4" w:space="0" w:color="auto"/>
              <w:left w:val="single" w:sz="4" w:space="0" w:color="auto"/>
              <w:bottom w:val="single" w:sz="4" w:space="0" w:color="auto"/>
              <w:right w:val="single" w:sz="4" w:space="0" w:color="auto"/>
            </w:tcBorders>
            <w:vAlign w:val="center"/>
          </w:tcPr>
          <w:p w14:paraId="2DDA12B5" w14:textId="1E29BE3B" w:rsidR="00AF75C5" w:rsidRPr="00920064" w:rsidRDefault="00021E62"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6</w:t>
            </w:r>
            <w:r w:rsidR="00AF75C5" w:rsidRPr="00920064">
              <w:rPr>
                <w:rFonts w:ascii="Arial Narrow" w:hAnsi="Arial Narrow" w:cs="Calibri"/>
                <w:bCs/>
                <w:iCs/>
                <w:color w:val="000000" w:themeColor="text1"/>
                <w:sz w:val="24"/>
                <w:szCs w:val="24"/>
                <w:lang w:eastAsia="hr-HR"/>
              </w:rPr>
              <w:t>3.000,00 eura</w:t>
            </w:r>
          </w:p>
        </w:tc>
        <w:tc>
          <w:tcPr>
            <w:tcW w:w="1418" w:type="dxa"/>
            <w:tcBorders>
              <w:top w:val="single" w:sz="4" w:space="0" w:color="auto"/>
              <w:left w:val="single" w:sz="4" w:space="0" w:color="auto"/>
              <w:bottom w:val="single" w:sz="4" w:space="0" w:color="auto"/>
              <w:right w:val="single" w:sz="4" w:space="0" w:color="auto"/>
            </w:tcBorders>
            <w:vAlign w:val="center"/>
          </w:tcPr>
          <w:p w14:paraId="220C8133" w14:textId="13290402" w:rsidR="00AF75C5" w:rsidRPr="00920064" w:rsidRDefault="001A0EFC"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7</w:t>
            </w:r>
            <w:r w:rsidR="00BD4530" w:rsidRPr="00920064">
              <w:rPr>
                <w:rFonts w:ascii="Arial Narrow" w:hAnsi="Arial Narrow" w:cs="Calibri"/>
                <w:bCs/>
                <w:iCs/>
                <w:color w:val="000000" w:themeColor="text1"/>
                <w:sz w:val="24"/>
                <w:szCs w:val="24"/>
                <w:lang w:eastAsia="hr-HR"/>
              </w:rPr>
              <w:t>2</w:t>
            </w:r>
            <w:r w:rsidR="00AF75C5" w:rsidRPr="00920064">
              <w:rPr>
                <w:rFonts w:ascii="Arial Narrow" w:hAnsi="Arial Narrow" w:cs="Calibri"/>
                <w:bCs/>
                <w:iCs/>
                <w:color w:val="000000" w:themeColor="text1"/>
                <w:sz w:val="24"/>
                <w:szCs w:val="24"/>
                <w:lang w:eastAsia="hr-HR"/>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54C53407" w14:textId="35A2A88D" w:rsidR="00AF75C5" w:rsidRPr="00920064" w:rsidRDefault="00AF75C5" w:rsidP="00AF75C5">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hAnsi="Arial Narrow" w:cs="Calibri"/>
                <w:bCs/>
                <w:iCs/>
                <w:color w:val="000000" w:themeColor="text1"/>
                <w:sz w:val="24"/>
                <w:szCs w:val="24"/>
                <w:lang w:eastAsia="hr-HR"/>
              </w:rPr>
              <w:t>izvršavanje zakonskih obveza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2C69DAB8"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50B2F415"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4E9BBFF3" w14:textId="6A49D7A0" w:rsidR="008853C7" w:rsidRPr="00920064" w:rsidRDefault="008853C7" w:rsidP="00AF75C5">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FLAG 4 rijeke</w:t>
            </w:r>
          </w:p>
        </w:tc>
        <w:tc>
          <w:tcPr>
            <w:tcW w:w="1417" w:type="dxa"/>
            <w:tcBorders>
              <w:top w:val="single" w:sz="4" w:space="0" w:color="auto"/>
              <w:left w:val="single" w:sz="4" w:space="0" w:color="auto"/>
              <w:bottom w:val="single" w:sz="4" w:space="0" w:color="auto"/>
              <w:right w:val="single" w:sz="4" w:space="0" w:color="auto"/>
            </w:tcBorders>
            <w:vAlign w:val="center"/>
          </w:tcPr>
          <w:p w14:paraId="481FA804" w14:textId="12849CFC" w:rsidR="008853C7" w:rsidRPr="00920064" w:rsidRDefault="00021E62"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2.000,00 eura</w:t>
            </w:r>
          </w:p>
        </w:tc>
        <w:tc>
          <w:tcPr>
            <w:tcW w:w="1418" w:type="dxa"/>
            <w:tcBorders>
              <w:top w:val="single" w:sz="4" w:space="0" w:color="auto"/>
              <w:left w:val="single" w:sz="4" w:space="0" w:color="auto"/>
              <w:bottom w:val="single" w:sz="4" w:space="0" w:color="auto"/>
              <w:right w:val="single" w:sz="4" w:space="0" w:color="auto"/>
            </w:tcBorders>
            <w:vAlign w:val="center"/>
          </w:tcPr>
          <w:p w14:paraId="017D7A06" w14:textId="2CDB7960" w:rsidR="008853C7" w:rsidRPr="00920064" w:rsidRDefault="001A0EFC"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2.000,00 eura</w:t>
            </w:r>
          </w:p>
        </w:tc>
        <w:tc>
          <w:tcPr>
            <w:tcW w:w="2211" w:type="dxa"/>
            <w:tcBorders>
              <w:top w:val="single" w:sz="4" w:space="0" w:color="auto"/>
              <w:left w:val="single" w:sz="4" w:space="0" w:color="auto"/>
              <w:bottom w:val="single" w:sz="4" w:space="0" w:color="auto"/>
              <w:right w:val="single" w:sz="4" w:space="0" w:color="auto"/>
            </w:tcBorders>
            <w:vAlign w:val="center"/>
          </w:tcPr>
          <w:p w14:paraId="45BEE01E" w14:textId="5013A4CE" w:rsidR="008853C7" w:rsidRPr="00920064" w:rsidRDefault="008853C7" w:rsidP="00AF75C5">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hAnsi="Arial Narrow" w:cs="Calibri"/>
                <w:bCs/>
                <w:iCs/>
                <w:color w:val="000000" w:themeColor="text1"/>
                <w:sz w:val="24"/>
                <w:szCs w:val="24"/>
                <w:lang w:eastAsia="hr-HR"/>
              </w:rPr>
              <w:t>izvršavanje preuzetih obveza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46A8B19F" w14:textId="66A37665" w:rsidR="008853C7" w:rsidRPr="00920064" w:rsidRDefault="001A0EFC"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790C1E0C"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2062F9FC" w14:textId="77777777" w:rsidR="00AF75C5" w:rsidRPr="00920064" w:rsidRDefault="00AF75C5" w:rsidP="00AF75C5">
            <w:pPr>
              <w:contextualSpacing/>
              <w:jc w:val="left"/>
              <w:rPr>
                <w:rFonts w:ascii="Arial Narrow" w:eastAsia="Times New Roman" w:hAnsi="Arial Narrow" w:cs="Arial"/>
                <w:color w:val="000000" w:themeColor="text1"/>
                <w:sz w:val="24"/>
                <w:szCs w:val="24"/>
                <w:lang w:eastAsia="hr-HR"/>
              </w:rPr>
            </w:pPr>
            <w:r w:rsidRPr="00920064">
              <w:rPr>
                <w:rFonts w:ascii="Arial Narrow" w:hAnsi="Arial Narrow" w:cs="Arial"/>
                <w:color w:val="000000" w:themeColor="text1"/>
                <w:sz w:val="24"/>
                <w:szCs w:val="24"/>
              </w:rPr>
              <w:t>Ogulinski festival bajke</w:t>
            </w:r>
          </w:p>
        </w:tc>
        <w:tc>
          <w:tcPr>
            <w:tcW w:w="1417" w:type="dxa"/>
            <w:tcBorders>
              <w:top w:val="single" w:sz="4" w:space="0" w:color="auto"/>
              <w:left w:val="single" w:sz="4" w:space="0" w:color="auto"/>
              <w:bottom w:val="single" w:sz="4" w:space="0" w:color="auto"/>
              <w:right w:val="single" w:sz="4" w:space="0" w:color="auto"/>
            </w:tcBorders>
            <w:vAlign w:val="center"/>
          </w:tcPr>
          <w:p w14:paraId="101D0BCC" w14:textId="4DD08070" w:rsidR="00AF75C5" w:rsidRPr="00920064" w:rsidRDefault="00021E62"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w:t>
            </w:r>
            <w:r w:rsidR="00AF75C5" w:rsidRPr="00920064">
              <w:rPr>
                <w:rFonts w:ascii="Arial Narrow" w:hAnsi="Arial Narrow" w:cs="Calibri"/>
                <w:bCs/>
                <w:iCs/>
                <w:color w:val="000000" w:themeColor="text1"/>
                <w:sz w:val="24"/>
                <w:szCs w:val="24"/>
                <w:lang w:eastAsia="hr-HR"/>
              </w:rPr>
              <w:t>8.000,00 eura</w:t>
            </w:r>
          </w:p>
        </w:tc>
        <w:tc>
          <w:tcPr>
            <w:tcW w:w="1418" w:type="dxa"/>
            <w:tcBorders>
              <w:top w:val="single" w:sz="4" w:space="0" w:color="auto"/>
              <w:left w:val="single" w:sz="4" w:space="0" w:color="auto"/>
              <w:bottom w:val="single" w:sz="4" w:space="0" w:color="auto"/>
              <w:right w:val="single" w:sz="4" w:space="0" w:color="auto"/>
            </w:tcBorders>
            <w:vAlign w:val="center"/>
          </w:tcPr>
          <w:p w14:paraId="455A3D04" w14:textId="5C0BD125" w:rsidR="00AF75C5" w:rsidRPr="00920064" w:rsidRDefault="004369DE"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w:t>
            </w:r>
            <w:r w:rsidR="00F3358B" w:rsidRPr="00920064">
              <w:rPr>
                <w:rFonts w:ascii="Arial Narrow" w:hAnsi="Arial Narrow" w:cs="Calibri"/>
                <w:bCs/>
                <w:iCs/>
                <w:color w:val="000000" w:themeColor="text1"/>
                <w:sz w:val="24"/>
                <w:szCs w:val="24"/>
                <w:lang w:eastAsia="hr-HR"/>
              </w:rPr>
              <w:t>8</w:t>
            </w:r>
            <w:r w:rsidR="00AF75C5" w:rsidRPr="00920064">
              <w:rPr>
                <w:rFonts w:ascii="Arial Narrow" w:hAnsi="Arial Narrow" w:cs="Calibri"/>
                <w:bCs/>
                <w:iCs/>
                <w:color w:val="000000" w:themeColor="text1"/>
                <w:sz w:val="24"/>
                <w:szCs w:val="24"/>
                <w:lang w:eastAsia="hr-HR"/>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31E3AD3A" w14:textId="77777777" w:rsidR="00AF75C5" w:rsidRPr="00920064" w:rsidRDefault="00AF75C5" w:rsidP="00AF75C5">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06795DB2"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30F3B892"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60E9AEE3" w14:textId="77777777" w:rsidR="00AF75C5" w:rsidRPr="00920064" w:rsidRDefault="00AF75C5" w:rsidP="00AF75C5">
            <w:pPr>
              <w:contextualSpacing/>
              <w:jc w:val="left"/>
              <w:rPr>
                <w:rFonts w:ascii="Arial Narrow" w:eastAsia="Times New Roman" w:hAnsi="Arial Narrow" w:cs="Arial"/>
                <w:color w:val="000000" w:themeColor="text1"/>
                <w:sz w:val="24"/>
                <w:szCs w:val="24"/>
                <w:lang w:eastAsia="hr-HR"/>
              </w:rPr>
            </w:pPr>
            <w:r w:rsidRPr="00920064">
              <w:rPr>
                <w:rFonts w:ascii="Arial Narrow" w:hAnsi="Arial Narrow" w:cs="Arial"/>
                <w:color w:val="000000" w:themeColor="text1"/>
                <w:sz w:val="24"/>
                <w:szCs w:val="24"/>
              </w:rPr>
              <w:t>Advent u Ogulinu</w:t>
            </w:r>
          </w:p>
        </w:tc>
        <w:tc>
          <w:tcPr>
            <w:tcW w:w="1417" w:type="dxa"/>
            <w:tcBorders>
              <w:top w:val="single" w:sz="4" w:space="0" w:color="auto"/>
              <w:left w:val="single" w:sz="4" w:space="0" w:color="auto"/>
              <w:bottom w:val="single" w:sz="4" w:space="0" w:color="auto"/>
              <w:right w:val="single" w:sz="4" w:space="0" w:color="auto"/>
            </w:tcBorders>
            <w:vAlign w:val="center"/>
          </w:tcPr>
          <w:p w14:paraId="7FE73678" w14:textId="6594FF24" w:rsidR="00AF75C5" w:rsidRPr="00920064" w:rsidRDefault="00021E62"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8</w:t>
            </w:r>
            <w:r w:rsidR="00AF75C5" w:rsidRPr="00920064">
              <w:rPr>
                <w:rFonts w:ascii="Arial Narrow" w:hAnsi="Arial Narrow" w:cs="Calibri"/>
                <w:bCs/>
                <w:iCs/>
                <w:color w:val="000000" w:themeColor="text1"/>
                <w:sz w:val="24"/>
                <w:szCs w:val="24"/>
                <w:lang w:eastAsia="hr-HR"/>
              </w:rPr>
              <w:t>0.000,00 eura</w:t>
            </w:r>
          </w:p>
        </w:tc>
        <w:tc>
          <w:tcPr>
            <w:tcW w:w="1418" w:type="dxa"/>
            <w:tcBorders>
              <w:top w:val="single" w:sz="4" w:space="0" w:color="auto"/>
              <w:left w:val="single" w:sz="4" w:space="0" w:color="auto"/>
              <w:bottom w:val="single" w:sz="4" w:space="0" w:color="auto"/>
              <w:right w:val="single" w:sz="4" w:space="0" w:color="auto"/>
            </w:tcBorders>
            <w:vAlign w:val="center"/>
          </w:tcPr>
          <w:p w14:paraId="64218B09" w14:textId="217F6675" w:rsidR="00AF75C5" w:rsidRPr="00920064" w:rsidRDefault="00F3358B"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80</w:t>
            </w:r>
            <w:r w:rsidR="00AF75C5" w:rsidRPr="00920064">
              <w:rPr>
                <w:rFonts w:ascii="Arial Narrow" w:hAnsi="Arial Narrow" w:cs="Calibri"/>
                <w:bCs/>
                <w:iCs/>
                <w:color w:val="000000" w:themeColor="text1"/>
                <w:sz w:val="24"/>
                <w:szCs w:val="24"/>
                <w:lang w:eastAsia="hr-HR"/>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75DFB268" w14:textId="77777777" w:rsidR="00AF75C5" w:rsidRPr="00920064" w:rsidRDefault="00AF75C5" w:rsidP="00AF75C5">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21CC2D54"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755A7F88"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10FC96B4" w14:textId="77777777" w:rsidR="00AF75C5" w:rsidRPr="00920064" w:rsidRDefault="00AF75C5" w:rsidP="00AF75C5">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Ljeto u Ogulinu</w:t>
            </w:r>
          </w:p>
        </w:tc>
        <w:tc>
          <w:tcPr>
            <w:tcW w:w="1417" w:type="dxa"/>
            <w:tcBorders>
              <w:top w:val="single" w:sz="4" w:space="0" w:color="auto"/>
              <w:left w:val="single" w:sz="4" w:space="0" w:color="auto"/>
              <w:bottom w:val="single" w:sz="4" w:space="0" w:color="auto"/>
              <w:right w:val="single" w:sz="4" w:space="0" w:color="auto"/>
            </w:tcBorders>
            <w:vAlign w:val="center"/>
          </w:tcPr>
          <w:p w14:paraId="452E2CD1" w14:textId="29F03E49" w:rsidR="00AF75C5" w:rsidRPr="00920064" w:rsidRDefault="00021E62"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4</w:t>
            </w:r>
            <w:r w:rsidR="00AF75C5" w:rsidRPr="00920064">
              <w:rPr>
                <w:rFonts w:ascii="Arial Narrow" w:hAnsi="Arial Narrow" w:cs="Calibri"/>
                <w:bCs/>
                <w:iCs/>
                <w:color w:val="000000" w:themeColor="text1"/>
                <w:sz w:val="24"/>
                <w:szCs w:val="24"/>
                <w:lang w:eastAsia="hr-HR"/>
              </w:rPr>
              <w:t>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177A14F6" w14:textId="682529C4" w:rsidR="00AF75C5" w:rsidRPr="00920064" w:rsidRDefault="00F3358B"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4</w:t>
            </w:r>
            <w:r w:rsidR="00AF75C5" w:rsidRPr="00920064">
              <w:rPr>
                <w:rFonts w:ascii="Arial Narrow" w:hAnsi="Arial Narrow" w:cs="Calibri"/>
                <w:bCs/>
                <w:iCs/>
                <w:color w:val="000000" w:themeColor="text1"/>
                <w:sz w:val="24"/>
                <w:szCs w:val="24"/>
                <w:lang w:eastAsia="hr-HR"/>
              </w:rPr>
              <w:t>5.000,00 eura</w:t>
            </w:r>
          </w:p>
        </w:tc>
        <w:tc>
          <w:tcPr>
            <w:tcW w:w="2211" w:type="dxa"/>
            <w:tcBorders>
              <w:top w:val="single" w:sz="4" w:space="0" w:color="auto"/>
              <w:left w:val="single" w:sz="4" w:space="0" w:color="auto"/>
              <w:bottom w:val="single" w:sz="4" w:space="0" w:color="auto"/>
              <w:right w:val="single" w:sz="4" w:space="0" w:color="auto"/>
            </w:tcBorders>
            <w:vAlign w:val="center"/>
          </w:tcPr>
          <w:p w14:paraId="4182DC56" w14:textId="77777777" w:rsidR="00AF75C5" w:rsidRPr="00920064" w:rsidRDefault="00AF75C5" w:rsidP="00AF75C5">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544BA735"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3EF26460" w14:textId="77777777" w:rsidTr="00C81C80">
        <w:tc>
          <w:tcPr>
            <w:tcW w:w="2552" w:type="dxa"/>
            <w:vAlign w:val="center"/>
          </w:tcPr>
          <w:p w14:paraId="0C12787F" w14:textId="77777777" w:rsidR="00BD4530" w:rsidRPr="00920064" w:rsidRDefault="00BD4530" w:rsidP="00C81C80">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lastRenderedPageBreak/>
              <w:t>NAZIV AKTIVNOSTI / PROJEKTA</w:t>
            </w:r>
          </w:p>
        </w:tc>
        <w:tc>
          <w:tcPr>
            <w:tcW w:w="1417" w:type="dxa"/>
            <w:vAlign w:val="center"/>
          </w:tcPr>
          <w:p w14:paraId="3BA564C6" w14:textId="77777777" w:rsidR="00BD4530" w:rsidRPr="00920064" w:rsidRDefault="00BD4530"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5317C217" w14:textId="77777777" w:rsidR="00BD4530" w:rsidRPr="00920064" w:rsidRDefault="00BD4530"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517DD51B" w14:textId="77777777" w:rsidR="00BD4530" w:rsidRPr="00920064" w:rsidRDefault="00BD4530"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63654419" w14:textId="77777777" w:rsidR="00BD4530" w:rsidRPr="00920064" w:rsidRDefault="00BD4530" w:rsidP="00C81C80">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304AA40D"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2BDB7819" w14:textId="77777777" w:rsidR="00AF75C5" w:rsidRPr="00920064" w:rsidRDefault="00AF75C5" w:rsidP="00AF75C5">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Utrka Ogulin Trail</w:t>
            </w:r>
          </w:p>
        </w:tc>
        <w:tc>
          <w:tcPr>
            <w:tcW w:w="1417" w:type="dxa"/>
            <w:tcBorders>
              <w:top w:val="single" w:sz="4" w:space="0" w:color="auto"/>
              <w:left w:val="single" w:sz="4" w:space="0" w:color="auto"/>
              <w:bottom w:val="single" w:sz="4" w:space="0" w:color="auto"/>
              <w:right w:val="single" w:sz="4" w:space="0" w:color="auto"/>
            </w:tcBorders>
            <w:vAlign w:val="center"/>
          </w:tcPr>
          <w:p w14:paraId="1D9B1BF2"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4.000,00 eura</w:t>
            </w:r>
          </w:p>
        </w:tc>
        <w:tc>
          <w:tcPr>
            <w:tcW w:w="1418" w:type="dxa"/>
            <w:tcBorders>
              <w:top w:val="single" w:sz="4" w:space="0" w:color="auto"/>
              <w:left w:val="single" w:sz="4" w:space="0" w:color="auto"/>
              <w:bottom w:val="single" w:sz="4" w:space="0" w:color="auto"/>
              <w:right w:val="single" w:sz="4" w:space="0" w:color="auto"/>
            </w:tcBorders>
            <w:vAlign w:val="center"/>
          </w:tcPr>
          <w:p w14:paraId="628BC39E"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4.000,00 eura</w:t>
            </w:r>
          </w:p>
        </w:tc>
        <w:tc>
          <w:tcPr>
            <w:tcW w:w="2211" w:type="dxa"/>
            <w:tcBorders>
              <w:top w:val="single" w:sz="4" w:space="0" w:color="auto"/>
              <w:left w:val="single" w:sz="4" w:space="0" w:color="auto"/>
              <w:bottom w:val="single" w:sz="4" w:space="0" w:color="auto"/>
              <w:right w:val="single" w:sz="4" w:space="0" w:color="auto"/>
            </w:tcBorders>
            <w:vAlign w:val="center"/>
          </w:tcPr>
          <w:p w14:paraId="26DC60C9" w14:textId="77777777" w:rsidR="00AF75C5" w:rsidRPr="00920064" w:rsidRDefault="00AF75C5" w:rsidP="00AF75C5">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6F79D76F"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791748E4"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3A8461C3" w14:textId="77777777" w:rsidR="00AF75C5" w:rsidRPr="00920064" w:rsidRDefault="00AF75C5" w:rsidP="00AF75C5">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Auto utrka Formula driver</w:t>
            </w:r>
          </w:p>
        </w:tc>
        <w:tc>
          <w:tcPr>
            <w:tcW w:w="1417" w:type="dxa"/>
            <w:tcBorders>
              <w:top w:val="single" w:sz="4" w:space="0" w:color="auto"/>
              <w:left w:val="single" w:sz="4" w:space="0" w:color="auto"/>
              <w:bottom w:val="single" w:sz="4" w:space="0" w:color="auto"/>
              <w:right w:val="single" w:sz="4" w:space="0" w:color="auto"/>
            </w:tcBorders>
            <w:vAlign w:val="center"/>
          </w:tcPr>
          <w:p w14:paraId="03A743EB"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3.000,00 eura</w:t>
            </w:r>
          </w:p>
        </w:tc>
        <w:tc>
          <w:tcPr>
            <w:tcW w:w="1418" w:type="dxa"/>
            <w:tcBorders>
              <w:top w:val="single" w:sz="4" w:space="0" w:color="auto"/>
              <w:left w:val="single" w:sz="4" w:space="0" w:color="auto"/>
              <w:bottom w:val="single" w:sz="4" w:space="0" w:color="auto"/>
              <w:right w:val="single" w:sz="4" w:space="0" w:color="auto"/>
            </w:tcBorders>
            <w:vAlign w:val="center"/>
          </w:tcPr>
          <w:p w14:paraId="42E54C30"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3.000,00 eura</w:t>
            </w:r>
          </w:p>
        </w:tc>
        <w:tc>
          <w:tcPr>
            <w:tcW w:w="2211" w:type="dxa"/>
            <w:tcBorders>
              <w:top w:val="single" w:sz="4" w:space="0" w:color="auto"/>
              <w:left w:val="single" w:sz="4" w:space="0" w:color="auto"/>
              <w:bottom w:val="single" w:sz="4" w:space="0" w:color="auto"/>
              <w:right w:val="single" w:sz="4" w:space="0" w:color="auto"/>
            </w:tcBorders>
            <w:vAlign w:val="center"/>
          </w:tcPr>
          <w:p w14:paraId="71A8A1A7" w14:textId="77777777" w:rsidR="00AF75C5" w:rsidRPr="00920064" w:rsidRDefault="00AF75C5" w:rsidP="00AF75C5">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6D4E8A29" w14:textId="77777777"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1EA730D5"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17B61407" w14:textId="2FEB1FBD" w:rsidR="008853C7" w:rsidRPr="00920064" w:rsidRDefault="008853C7" w:rsidP="00AF75C5">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Identifikacija i vrednovanje resursa te strukturiranje turističkih proizvoda</w:t>
            </w:r>
          </w:p>
        </w:tc>
        <w:tc>
          <w:tcPr>
            <w:tcW w:w="1417" w:type="dxa"/>
            <w:tcBorders>
              <w:top w:val="single" w:sz="4" w:space="0" w:color="auto"/>
              <w:left w:val="single" w:sz="4" w:space="0" w:color="auto"/>
              <w:bottom w:val="single" w:sz="4" w:space="0" w:color="auto"/>
              <w:right w:val="single" w:sz="4" w:space="0" w:color="auto"/>
            </w:tcBorders>
            <w:vAlign w:val="center"/>
          </w:tcPr>
          <w:p w14:paraId="3F2B116E" w14:textId="42511FA4" w:rsidR="008853C7" w:rsidRPr="00920064" w:rsidRDefault="00021E62"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7.000,00 eura</w:t>
            </w:r>
          </w:p>
        </w:tc>
        <w:tc>
          <w:tcPr>
            <w:tcW w:w="1418" w:type="dxa"/>
            <w:tcBorders>
              <w:top w:val="single" w:sz="4" w:space="0" w:color="auto"/>
              <w:left w:val="single" w:sz="4" w:space="0" w:color="auto"/>
              <w:bottom w:val="single" w:sz="4" w:space="0" w:color="auto"/>
              <w:right w:val="single" w:sz="4" w:space="0" w:color="auto"/>
            </w:tcBorders>
            <w:vAlign w:val="center"/>
          </w:tcPr>
          <w:p w14:paraId="72488E56" w14:textId="7CB69195" w:rsidR="008853C7" w:rsidRPr="00920064" w:rsidRDefault="00F3358B"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12.000,00 eura</w:t>
            </w:r>
          </w:p>
        </w:tc>
        <w:tc>
          <w:tcPr>
            <w:tcW w:w="2211" w:type="dxa"/>
            <w:tcBorders>
              <w:top w:val="single" w:sz="4" w:space="0" w:color="auto"/>
              <w:left w:val="single" w:sz="4" w:space="0" w:color="auto"/>
              <w:bottom w:val="single" w:sz="4" w:space="0" w:color="auto"/>
              <w:right w:val="single" w:sz="4" w:space="0" w:color="auto"/>
            </w:tcBorders>
            <w:vAlign w:val="center"/>
          </w:tcPr>
          <w:p w14:paraId="6489703A" w14:textId="55BF37CB" w:rsidR="008853C7" w:rsidRPr="00920064" w:rsidRDefault="008853C7" w:rsidP="00AF75C5">
            <w:pPr>
              <w:suppressAutoHyphens w:val="0"/>
              <w:spacing w:after="160" w:line="254" w:lineRule="auto"/>
              <w:jc w:val="left"/>
              <w:textAlignment w:val="auto"/>
              <w:rPr>
                <w:rStyle w:val="Zadanifontodlomka1"/>
                <w:rFonts w:ascii="Arial Narrow" w:eastAsia="Times New Roman" w:hAnsi="Arial Narrow" w:cs="Calibri"/>
                <w:color w:val="000000" w:themeColor="text1"/>
                <w:sz w:val="24"/>
                <w:szCs w:val="24"/>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07A34BFF" w14:textId="786F48AE" w:rsidR="008853C7" w:rsidRPr="00920064" w:rsidRDefault="00F3358B"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Arial"/>
                <w:color w:val="000000" w:themeColor="text1"/>
                <w:sz w:val="24"/>
                <w:szCs w:val="24"/>
              </w:rPr>
              <w:t>100%</w:t>
            </w:r>
          </w:p>
        </w:tc>
      </w:tr>
      <w:tr w:rsidR="00920064" w:rsidRPr="00920064" w14:paraId="7A603B73"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0D5458BA" w14:textId="77777777" w:rsidR="00AF75C5" w:rsidRPr="00920064" w:rsidRDefault="00AF75C5" w:rsidP="00AF75C5">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Ulaganje u razvoj poduzetničke zone</w:t>
            </w:r>
          </w:p>
        </w:tc>
        <w:tc>
          <w:tcPr>
            <w:tcW w:w="1417" w:type="dxa"/>
            <w:tcBorders>
              <w:top w:val="single" w:sz="4" w:space="0" w:color="auto"/>
              <w:left w:val="single" w:sz="4" w:space="0" w:color="auto"/>
              <w:bottom w:val="single" w:sz="4" w:space="0" w:color="auto"/>
              <w:right w:val="single" w:sz="4" w:space="0" w:color="auto"/>
            </w:tcBorders>
            <w:vAlign w:val="center"/>
          </w:tcPr>
          <w:p w14:paraId="77DCA1D2" w14:textId="4A332594" w:rsidR="00AF75C5" w:rsidRPr="00920064" w:rsidRDefault="00021E62"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1.265</w:t>
            </w:r>
            <w:r w:rsidR="00AF75C5" w:rsidRPr="00920064">
              <w:rPr>
                <w:rFonts w:ascii="Arial Narrow" w:hAnsi="Arial Narrow" w:cs="Calibri"/>
                <w:bCs/>
                <w:iCs/>
                <w:color w:val="000000" w:themeColor="text1"/>
                <w:sz w:val="24"/>
                <w:szCs w:val="24"/>
                <w:lang w:eastAsia="hr-HR"/>
              </w:rPr>
              <w:t>.000,00 eura</w:t>
            </w:r>
          </w:p>
        </w:tc>
        <w:tc>
          <w:tcPr>
            <w:tcW w:w="1418" w:type="dxa"/>
            <w:tcBorders>
              <w:top w:val="single" w:sz="4" w:space="0" w:color="auto"/>
              <w:left w:val="single" w:sz="4" w:space="0" w:color="auto"/>
              <w:bottom w:val="single" w:sz="4" w:space="0" w:color="auto"/>
              <w:right w:val="single" w:sz="4" w:space="0" w:color="auto"/>
            </w:tcBorders>
            <w:vAlign w:val="center"/>
          </w:tcPr>
          <w:p w14:paraId="6638F5B7" w14:textId="286298C0" w:rsidR="00AF75C5" w:rsidRPr="00920064" w:rsidRDefault="00BD4530"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4</w:t>
            </w:r>
            <w:r w:rsidR="00AF75C5" w:rsidRPr="00920064">
              <w:rPr>
                <w:rFonts w:ascii="Arial Narrow" w:hAnsi="Arial Narrow" w:cs="Calibri"/>
                <w:bCs/>
                <w:iCs/>
                <w:color w:val="000000" w:themeColor="text1"/>
                <w:sz w:val="24"/>
                <w:szCs w:val="24"/>
                <w:lang w:eastAsia="hr-HR"/>
              </w:rPr>
              <w:t>0.000,00 eura</w:t>
            </w:r>
          </w:p>
        </w:tc>
        <w:tc>
          <w:tcPr>
            <w:tcW w:w="2211" w:type="dxa"/>
            <w:tcBorders>
              <w:top w:val="single" w:sz="4" w:space="0" w:color="auto"/>
              <w:left w:val="single" w:sz="4" w:space="0" w:color="auto"/>
              <w:bottom w:val="single" w:sz="4" w:space="0" w:color="auto"/>
              <w:right w:val="single" w:sz="4" w:space="0" w:color="auto"/>
            </w:tcBorders>
            <w:vAlign w:val="center"/>
          </w:tcPr>
          <w:p w14:paraId="32375435" w14:textId="77777777" w:rsidR="00AF75C5" w:rsidRPr="00920064" w:rsidRDefault="00AF75C5" w:rsidP="00AF75C5">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0FA65038" w14:textId="77777777" w:rsidR="00AF75C5" w:rsidRPr="00920064" w:rsidRDefault="00AF75C5" w:rsidP="00AF75C5">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3EE83439"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58D59314" w14:textId="77777777" w:rsidR="00AF75C5" w:rsidRPr="00920064" w:rsidRDefault="00AF75C5" w:rsidP="00AF75C5">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Ulaganje u razvoj turističke infrastrukture</w:t>
            </w:r>
          </w:p>
        </w:tc>
        <w:tc>
          <w:tcPr>
            <w:tcW w:w="1417" w:type="dxa"/>
            <w:tcBorders>
              <w:top w:val="single" w:sz="4" w:space="0" w:color="auto"/>
              <w:left w:val="single" w:sz="4" w:space="0" w:color="auto"/>
              <w:bottom w:val="single" w:sz="4" w:space="0" w:color="auto"/>
              <w:right w:val="single" w:sz="4" w:space="0" w:color="auto"/>
            </w:tcBorders>
            <w:vAlign w:val="center"/>
          </w:tcPr>
          <w:p w14:paraId="14783A1D" w14:textId="23522C01" w:rsidR="00AF75C5" w:rsidRPr="00920064" w:rsidRDefault="00AF75C5"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w:t>
            </w:r>
            <w:r w:rsidR="00021E62" w:rsidRPr="00920064">
              <w:rPr>
                <w:rFonts w:ascii="Arial Narrow" w:hAnsi="Arial Narrow" w:cs="Calibri"/>
                <w:bCs/>
                <w:iCs/>
                <w:color w:val="000000" w:themeColor="text1"/>
                <w:sz w:val="24"/>
                <w:szCs w:val="24"/>
                <w:lang w:eastAsia="hr-HR"/>
              </w:rPr>
              <w:t>10.000</w:t>
            </w:r>
            <w:r w:rsidRPr="00920064">
              <w:rPr>
                <w:rFonts w:ascii="Arial Narrow" w:hAnsi="Arial Narrow" w:cs="Calibri"/>
                <w:bCs/>
                <w:iCs/>
                <w:color w:val="000000" w:themeColor="text1"/>
                <w:sz w:val="24"/>
                <w:szCs w:val="24"/>
                <w:lang w:eastAsia="hr-HR"/>
              </w:rPr>
              <w:t>,00 eura</w:t>
            </w:r>
          </w:p>
        </w:tc>
        <w:tc>
          <w:tcPr>
            <w:tcW w:w="1418" w:type="dxa"/>
            <w:tcBorders>
              <w:top w:val="single" w:sz="4" w:space="0" w:color="auto"/>
              <w:left w:val="single" w:sz="4" w:space="0" w:color="auto"/>
              <w:bottom w:val="single" w:sz="4" w:space="0" w:color="auto"/>
              <w:right w:val="single" w:sz="4" w:space="0" w:color="auto"/>
            </w:tcBorders>
            <w:vAlign w:val="center"/>
          </w:tcPr>
          <w:p w14:paraId="635A27D3" w14:textId="27D645EF" w:rsidR="00AF75C5" w:rsidRPr="00920064" w:rsidRDefault="00F3358B"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w:t>
            </w:r>
            <w:r w:rsidR="00BD4530" w:rsidRPr="00920064">
              <w:rPr>
                <w:rFonts w:ascii="Arial Narrow" w:hAnsi="Arial Narrow" w:cs="Calibri"/>
                <w:bCs/>
                <w:iCs/>
                <w:color w:val="000000" w:themeColor="text1"/>
                <w:sz w:val="24"/>
                <w:szCs w:val="24"/>
                <w:lang w:eastAsia="hr-HR"/>
              </w:rPr>
              <w:t>617</w:t>
            </w:r>
            <w:r w:rsidRPr="00920064">
              <w:rPr>
                <w:rFonts w:ascii="Arial Narrow" w:hAnsi="Arial Narrow" w:cs="Calibri"/>
                <w:bCs/>
                <w:iCs/>
                <w:color w:val="000000" w:themeColor="text1"/>
                <w:sz w:val="24"/>
                <w:szCs w:val="24"/>
                <w:lang w:eastAsia="hr-HR"/>
              </w:rPr>
              <w:t>,00 eura</w:t>
            </w:r>
          </w:p>
        </w:tc>
        <w:tc>
          <w:tcPr>
            <w:tcW w:w="2211" w:type="dxa"/>
            <w:tcBorders>
              <w:top w:val="single" w:sz="4" w:space="0" w:color="auto"/>
              <w:left w:val="single" w:sz="4" w:space="0" w:color="auto"/>
              <w:bottom w:val="single" w:sz="4" w:space="0" w:color="auto"/>
              <w:right w:val="single" w:sz="4" w:space="0" w:color="auto"/>
            </w:tcBorders>
            <w:vAlign w:val="center"/>
          </w:tcPr>
          <w:p w14:paraId="14B6B9D3" w14:textId="77777777" w:rsidR="00AF75C5" w:rsidRPr="00920064" w:rsidRDefault="00AF75C5" w:rsidP="00AF75C5">
            <w:pPr>
              <w:suppressAutoHyphens w:val="0"/>
              <w:spacing w:after="160" w:line="254" w:lineRule="auto"/>
              <w:jc w:val="left"/>
              <w:textAlignment w:val="auto"/>
              <w:rPr>
                <w:rStyle w:val="Zadanifontodlomka1"/>
                <w:rFonts w:ascii="Arial Narrow" w:eastAsia="Times New Roman" w:hAnsi="Arial Narrow" w:cs="Calibri"/>
                <w:color w:val="000000" w:themeColor="text1"/>
                <w:sz w:val="24"/>
                <w:szCs w:val="24"/>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410383E8" w14:textId="77777777" w:rsidR="00AF75C5" w:rsidRPr="00920064" w:rsidRDefault="00AF75C5" w:rsidP="00AF75C5">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0801FD90"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7FC0A271" w14:textId="507DE210" w:rsidR="008853C7" w:rsidRPr="00920064" w:rsidRDefault="008853C7" w:rsidP="00AF75C5">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Izrada strateških / operativnih /</w:t>
            </w:r>
            <w:r w:rsidR="0027684A" w:rsidRPr="00920064">
              <w:rPr>
                <w:rFonts w:ascii="Arial Narrow" w:hAnsi="Arial Narrow" w:cs="Arial"/>
                <w:color w:val="000000" w:themeColor="text1"/>
                <w:sz w:val="24"/>
                <w:szCs w:val="24"/>
              </w:rPr>
              <w:t xml:space="preserve"> </w:t>
            </w:r>
            <w:r w:rsidRPr="00920064">
              <w:rPr>
                <w:rFonts w:ascii="Arial Narrow" w:hAnsi="Arial Narrow" w:cs="Arial"/>
                <w:color w:val="000000" w:themeColor="text1"/>
                <w:sz w:val="24"/>
                <w:szCs w:val="24"/>
              </w:rPr>
              <w:t>komunikacijskih / akcijskih dokumenata</w:t>
            </w:r>
          </w:p>
        </w:tc>
        <w:tc>
          <w:tcPr>
            <w:tcW w:w="1417" w:type="dxa"/>
            <w:tcBorders>
              <w:top w:val="single" w:sz="4" w:space="0" w:color="auto"/>
              <w:left w:val="single" w:sz="4" w:space="0" w:color="auto"/>
              <w:bottom w:val="single" w:sz="4" w:space="0" w:color="auto"/>
              <w:right w:val="single" w:sz="4" w:space="0" w:color="auto"/>
            </w:tcBorders>
            <w:vAlign w:val="center"/>
          </w:tcPr>
          <w:p w14:paraId="1C24B433" w14:textId="4D53EF3C" w:rsidR="008853C7" w:rsidRPr="00920064" w:rsidRDefault="00021E62"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4721D8C7" w14:textId="082E0A17" w:rsidR="008853C7" w:rsidRPr="00920064" w:rsidRDefault="00F3358B"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5.000,00 eura</w:t>
            </w:r>
          </w:p>
        </w:tc>
        <w:tc>
          <w:tcPr>
            <w:tcW w:w="2211" w:type="dxa"/>
            <w:tcBorders>
              <w:top w:val="single" w:sz="4" w:space="0" w:color="auto"/>
              <w:left w:val="single" w:sz="4" w:space="0" w:color="auto"/>
              <w:bottom w:val="single" w:sz="4" w:space="0" w:color="auto"/>
              <w:right w:val="single" w:sz="4" w:space="0" w:color="auto"/>
            </w:tcBorders>
            <w:vAlign w:val="center"/>
          </w:tcPr>
          <w:p w14:paraId="7886125F" w14:textId="673E1E6D" w:rsidR="008853C7" w:rsidRPr="00920064" w:rsidRDefault="0027684A" w:rsidP="00AF75C5">
            <w:pPr>
              <w:suppressAutoHyphens w:val="0"/>
              <w:spacing w:after="160" w:line="254" w:lineRule="auto"/>
              <w:jc w:val="left"/>
              <w:textAlignment w:val="auto"/>
              <w:rPr>
                <w:rStyle w:val="Zadanifontodlomka1"/>
                <w:rFonts w:ascii="Arial Narrow" w:eastAsia="Times New Roman" w:hAnsi="Arial Narrow" w:cs="Calibri"/>
                <w:color w:val="000000" w:themeColor="text1"/>
                <w:sz w:val="24"/>
                <w:szCs w:val="24"/>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4A7BBCAC" w14:textId="1CE73E15" w:rsidR="008853C7" w:rsidRPr="00920064" w:rsidRDefault="00F3358B" w:rsidP="00AF75C5">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r w:rsidR="00920064" w:rsidRPr="00920064" w14:paraId="6CA6A7BD"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379BAFC1" w14:textId="18D29F3B" w:rsidR="0027684A" w:rsidRPr="00920064" w:rsidRDefault="0027684A" w:rsidP="00AF75C5">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Valorizacija prirodne baštine kanjona Dobre</w:t>
            </w:r>
          </w:p>
        </w:tc>
        <w:tc>
          <w:tcPr>
            <w:tcW w:w="1417" w:type="dxa"/>
            <w:tcBorders>
              <w:top w:val="single" w:sz="4" w:space="0" w:color="auto"/>
              <w:left w:val="single" w:sz="4" w:space="0" w:color="auto"/>
              <w:bottom w:val="single" w:sz="4" w:space="0" w:color="auto"/>
              <w:right w:val="single" w:sz="4" w:space="0" w:color="auto"/>
            </w:tcBorders>
            <w:vAlign w:val="center"/>
          </w:tcPr>
          <w:p w14:paraId="6AB2519B" w14:textId="0C646C84" w:rsidR="0027684A" w:rsidRPr="00920064" w:rsidRDefault="00021E62"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2.520.000,00 eura</w:t>
            </w:r>
          </w:p>
        </w:tc>
        <w:tc>
          <w:tcPr>
            <w:tcW w:w="1418" w:type="dxa"/>
            <w:tcBorders>
              <w:top w:val="single" w:sz="4" w:space="0" w:color="auto"/>
              <w:left w:val="single" w:sz="4" w:space="0" w:color="auto"/>
              <w:bottom w:val="single" w:sz="4" w:space="0" w:color="auto"/>
              <w:right w:val="single" w:sz="4" w:space="0" w:color="auto"/>
            </w:tcBorders>
            <w:vAlign w:val="center"/>
          </w:tcPr>
          <w:p w14:paraId="55F1A6FC" w14:textId="03DB2CB0" w:rsidR="0027684A" w:rsidRPr="00920064" w:rsidRDefault="00F3358B" w:rsidP="00AF75C5">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2.520.000,00 eura</w:t>
            </w:r>
          </w:p>
        </w:tc>
        <w:tc>
          <w:tcPr>
            <w:tcW w:w="2211" w:type="dxa"/>
            <w:tcBorders>
              <w:top w:val="single" w:sz="4" w:space="0" w:color="auto"/>
              <w:left w:val="single" w:sz="4" w:space="0" w:color="auto"/>
              <w:bottom w:val="single" w:sz="4" w:space="0" w:color="auto"/>
              <w:right w:val="single" w:sz="4" w:space="0" w:color="auto"/>
            </w:tcBorders>
            <w:vAlign w:val="center"/>
          </w:tcPr>
          <w:p w14:paraId="329FFF2B" w14:textId="6AF9710F" w:rsidR="0027684A" w:rsidRPr="00920064" w:rsidRDefault="0027684A" w:rsidP="00AF75C5">
            <w:pPr>
              <w:suppressAutoHyphens w:val="0"/>
              <w:spacing w:after="160" w:line="254" w:lineRule="auto"/>
              <w:jc w:val="left"/>
              <w:textAlignment w:val="auto"/>
              <w:rPr>
                <w:rStyle w:val="Zadanifontodlomka1"/>
                <w:rFonts w:ascii="Arial Narrow" w:eastAsia="Times New Roman" w:hAnsi="Arial Narrow" w:cs="Calibri"/>
                <w:color w:val="000000" w:themeColor="text1"/>
                <w:sz w:val="24"/>
                <w:szCs w:val="24"/>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3F0CE47F" w14:textId="6E456CE4" w:rsidR="0027684A" w:rsidRPr="00920064" w:rsidRDefault="00F3358B" w:rsidP="00AF75C5">
            <w:pPr>
              <w:pStyle w:val="Naslov1"/>
              <w:contextualSpacing/>
              <w:jc w:val="center"/>
              <w:rPr>
                <w:rFonts w:ascii="Arial Narrow" w:hAnsi="Arial Narrow" w:cs="Arial"/>
                <w:b w:val="0"/>
                <w:color w:val="000000" w:themeColor="text1"/>
                <w:sz w:val="24"/>
                <w:szCs w:val="24"/>
              </w:rPr>
            </w:pPr>
            <w:r w:rsidRPr="00920064">
              <w:rPr>
                <w:rFonts w:ascii="Arial Narrow" w:hAnsi="Arial Narrow" w:cs="Arial"/>
                <w:b w:val="0"/>
                <w:color w:val="000000" w:themeColor="text1"/>
                <w:sz w:val="24"/>
                <w:szCs w:val="24"/>
              </w:rPr>
              <w:t>100%</w:t>
            </w:r>
          </w:p>
        </w:tc>
      </w:tr>
    </w:tbl>
    <w:p w14:paraId="24E52DB8" w14:textId="77777777" w:rsidR="008F3266" w:rsidRPr="00920064" w:rsidRDefault="008F3266" w:rsidP="00C15F87">
      <w:pPr>
        <w:pStyle w:val="xmsonormal"/>
        <w:shd w:val="clear" w:color="auto" w:fill="FFFFFF"/>
        <w:spacing w:before="0" w:beforeAutospacing="0" w:after="0" w:afterAutospacing="0"/>
        <w:jc w:val="both"/>
        <w:rPr>
          <w:rStyle w:val="Zadanifontodlomka2"/>
          <w:rFonts w:ascii="Arial Narrow" w:eastAsia="Calibri" w:hAnsi="Arial Narrow" w:cs="Calibri"/>
          <w:bCs/>
          <w:iCs/>
          <w:color w:val="000000" w:themeColor="text1"/>
        </w:rPr>
      </w:pPr>
    </w:p>
    <w:p w14:paraId="0717B6A0" w14:textId="77777777" w:rsidR="00C15F87" w:rsidRPr="00920064" w:rsidRDefault="00C15F87" w:rsidP="00C15F87">
      <w:pPr>
        <w:tabs>
          <w:tab w:val="left" w:pos="1134"/>
        </w:tabs>
        <w:jc w:val="left"/>
        <w:rPr>
          <w:rFonts w:ascii="Arial Narrow" w:hAnsi="Arial Narrow" w:cs="Arial"/>
          <w:color w:val="000000" w:themeColor="text1"/>
          <w:sz w:val="24"/>
          <w:szCs w:val="24"/>
        </w:rPr>
      </w:pPr>
    </w:p>
    <w:p w14:paraId="0D507004" w14:textId="77777777" w:rsidR="00191E39" w:rsidRPr="00920064" w:rsidRDefault="00191E39" w:rsidP="00191E39">
      <w:pPr>
        <w:tabs>
          <w:tab w:val="left" w:pos="1134"/>
        </w:tabs>
        <w:jc w:val="left"/>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 xml:space="preserve">Pravna osnova: </w:t>
      </w:r>
    </w:p>
    <w:p w14:paraId="61E61488" w14:textId="77777777" w:rsidR="00191E39" w:rsidRPr="00920064" w:rsidRDefault="00191E39" w:rsidP="00191E39">
      <w:pPr>
        <w:numPr>
          <w:ilvl w:val="0"/>
          <w:numId w:val="9"/>
        </w:numPr>
        <w:ind w:left="709"/>
        <w:rPr>
          <w:rFonts w:ascii="Arial Narrow" w:hAnsi="Arial Narrow" w:cs="Arial"/>
          <w:color w:val="000000" w:themeColor="text1"/>
          <w:sz w:val="24"/>
          <w:szCs w:val="24"/>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52AE7F65" w14:textId="77777777" w:rsidR="00191E39" w:rsidRPr="00920064" w:rsidRDefault="00191E39" w:rsidP="00191E39">
      <w:pPr>
        <w:numPr>
          <w:ilvl w:val="0"/>
          <w:numId w:val="9"/>
        </w:numPr>
        <w:ind w:left="709"/>
        <w:rPr>
          <w:rFonts w:ascii="Arial Narrow" w:hAnsi="Arial Narrow" w:cs="Arial"/>
          <w:color w:val="000000" w:themeColor="text1"/>
          <w:sz w:val="24"/>
          <w:szCs w:val="24"/>
        </w:rPr>
      </w:pPr>
      <w:r w:rsidRPr="00920064">
        <w:rPr>
          <w:rFonts w:ascii="Arial Narrow" w:eastAsia="Times New Roman" w:hAnsi="Arial Narrow" w:cs="Arial"/>
          <w:color w:val="000000" w:themeColor="text1"/>
          <w:sz w:val="24"/>
          <w:szCs w:val="24"/>
          <w:lang w:eastAsia="hr-HR"/>
        </w:rPr>
        <w:t>Zakon o proračunu (''Narodne novine'' br. 144/21)</w:t>
      </w:r>
    </w:p>
    <w:p w14:paraId="0B5A254E" w14:textId="77777777" w:rsidR="00191E39" w:rsidRPr="00920064" w:rsidRDefault="00191E39" w:rsidP="00191E39">
      <w:pPr>
        <w:numPr>
          <w:ilvl w:val="0"/>
          <w:numId w:val="9"/>
        </w:numPr>
        <w:ind w:left="709"/>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gradnji (''Narodne novine'' br. 153/13, 20/17, 39/19, 125/19 i 145/24)</w:t>
      </w:r>
    </w:p>
    <w:p w14:paraId="1C55CC1F" w14:textId="77777777" w:rsidR="00191E39" w:rsidRPr="00920064" w:rsidRDefault="00191E39" w:rsidP="00191E39">
      <w:pPr>
        <w:numPr>
          <w:ilvl w:val="0"/>
          <w:numId w:val="9"/>
        </w:numPr>
        <w:ind w:left="709"/>
        <w:rPr>
          <w:rFonts w:ascii="Arial Narrow" w:hAnsi="Arial Narrow" w:cs="Arial"/>
          <w:color w:val="000000" w:themeColor="text1"/>
          <w:sz w:val="24"/>
          <w:szCs w:val="24"/>
        </w:rPr>
      </w:pPr>
      <w:r w:rsidRPr="00920064">
        <w:rPr>
          <w:rFonts w:ascii="Arial Narrow" w:hAnsi="Arial Narrow" w:cs="Arial"/>
          <w:color w:val="000000" w:themeColor="text1"/>
          <w:sz w:val="24"/>
          <w:szCs w:val="24"/>
        </w:rPr>
        <w:t>Uredba Komisije (EU) br. 1407/2013</w:t>
      </w:r>
    </w:p>
    <w:p w14:paraId="2284903D" w14:textId="77777777" w:rsidR="00191E39" w:rsidRPr="00920064" w:rsidRDefault="00191E39" w:rsidP="00191E39">
      <w:pPr>
        <w:numPr>
          <w:ilvl w:val="0"/>
          <w:numId w:val="9"/>
        </w:numPr>
        <w:ind w:left="709"/>
        <w:rPr>
          <w:rFonts w:ascii="Arial Narrow" w:hAnsi="Arial Narrow" w:cs="Arial"/>
          <w:color w:val="000000" w:themeColor="text1"/>
          <w:sz w:val="24"/>
          <w:szCs w:val="24"/>
        </w:rPr>
      </w:pPr>
      <w:r w:rsidRPr="00920064">
        <w:rPr>
          <w:rFonts w:ascii="Arial Narrow" w:hAnsi="Arial Narrow" w:cs="Arial"/>
          <w:color w:val="000000" w:themeColor="text1"/>
          <w:sz w:val="24"/>
          <w:szCs w:val="24"/>
        </w:rPr>
        <w:t>Uredba Komisije (EU) br. 1408/2013</w:t>
      </w:r>
    </w:p>
    <w:p w14:paraId="529E38DE" w14:textId="77777777" w:rsidR="00191E39" w:rsidRPr="00920064" w:rsidRDefault="00191E39" w:rsidP="00191E39">
      <w:pPr>
        <w:numPr>
          <w:ilvl w:val="0"/>
          <w:numId w:val="9"/>
        </w:numPr>
        <w:ind w:left="709"/>
        <w:rPr>
          <w:rFonts w:ascii="Arial Narrow" w:hAnsi="Arial Narrow" w:cs="Arial"/>
          <w:color w:val="000000" w:themeColor="text1"/>
          <w:sz w:val="24"/>
          <w:szCs w:val="24"/>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3CB0521F" w14:textId="1AF88C25" w:rsidR="00C15F87" w:rsidRPr="00920064" w:rsidRDefault="00191E39" w:rsidP="00191E39">
      <w:pPr>
        <w:numPr>
          <w:ilvl w:val="0"/>
          <w:numId w:val="9"/>
        </w:numPr>
        <w:ind w:left="709"/>
        <w:rPr>
          <w:rFonts w:ascii="Arial Narrow" w:hAnsi="Arial Narrow" w:cs="Arial"/>
          <w:color w:val="000000" w:themeColor="text1"/>
          <w:sz w:val="24"/>
          <w:szCs w:val="24"/>
        </w:rPr>
      </w:pPr>
      <w:r w:rsidRPr="00920064">
        <w:rPr>
          <w:rFonts w:ascii="Arial Narrow" w:hAnsi="Arial Narrow" w:cs="Arial"/>
          <w:color w:val="000000" w:themeColor="text1"/>
          <w:sz w:val="24"/>
          <w:szCs w:val="24"/>
        </w:rPr>
        <w:t>Nacionalna razvojna strategija Republike Hrvatske do 2030. godine (''Narodne novine'' br. 13/21)</w:t>
      </w:r>
    </w:p>
    <w:p w14:paraId="534B3791" w14:textId="77777777" w:rsidR="00C15F87" w:rsidRPr="00920064" w:rsidRDefault="00C15F87" w:rsidP="00C15F87">
      <w:pPr>
        <w:ind w:left="709"/>
        <w:rPr>
          <w:rFonts w:ascii="Arial Narrow" w:hAnsi="Arial Narrow" w:cs="Arial"/>
          <w:color w:val="000000" w:themeColor="text1"/>
          <w:sz w:val="24"/>
          <w:szCs w:val="24"/>
        </w:rPr>
      </w:pPr>
    </w:p>
    <w:p w14:paraId="079F9A62" w14:textId="77777777" w:rsidR="00C15F87" w:rsidRPr="00920064" w:rsidRDefault="00C15F87" w:rsidP="00C15F87">
      <w:pPr>
        <w:rPr>
          <w:rFonts w:ascii="Arial Narrow" w:hAnsi="Arial Narrow" w:cs="Arial"/>
          <w:color w:val="000000" w:themeColor="text1"/>
          <w:sz w:val="24"/>
          <w:szCs w:val="24"/>
        </w:rPr>
      </w:pPr>
    </w:p>
    <w:p w14:paraId="10F259E0" w14:textId="77777777" w:rsidR="00C15F87" w:rsidRPr="00920064" w:rsidRDefault="00C15F87" w:rsidP="00C15F87">
      <w:pPr>
        <w:rPr>
          <w:rFonts w:ascii="Arial Narrow" w:hAnsi="Arial Narrow" w:cs="Arial"/>
          <w:color w:val="000000" w:themeColor="text1"/>
          <w:sz w:val="24"/>
          <w:szCs w:val="24"/>
        </w:rPr>
      </w:pPr>
    </w:p>
    <w:p w14:paraId="0C24C88F" w14:textId="77777777" w:rsidR="00BD4530" w:rsidRPr="00920064" w:rsidRDefault="00BD4530" w:rsidP="00C15F87">
      <w:pPr>
        <w:rPr>
          <w:rFonts w:ascii="Arial Narrow" w:hAnsi="Arial Narrow" w:cs="Arial"/>
          <w:color w:val="000000" w:themeColor="text1"/>
          <w:sz w:val="24"/>
          <w:szCs w:val="24"/>
        </w:rPr>
      </w:pPr>
    </w:p>
    <w:p w14:paraId="7278EF2B" w14:textId="77777777" w:rsidR="00BD4530" w:rsidRPr="00920064" w:rsidRDefault="00BD4530" w:rsidP="00C15F87">
      <w:pPr>
        <w:rPr>
          <w:rFonts w:ascii="Arial Narrow" w:hAnsi="Arial Narrow" w:cs="Arial"/>
          <w:color w:val="000000" w:themeColor="text1"/>
          <w:sz w:val="24"/>
          <w:szCs w:val="24"/>
        </w:rPr>
      </w:pPr>
    </w:p>
    <w:p w14:paraId="4D60B04C" w14:textId="77777777" w:rsidR="00BD4530" w:rsidRPr="00920064" w:rsidRDefault="00BD4530" w:rsidP="00C15F87">
      <w:pPr>
        <w:rPr>
          <w:rFonts w:ascii="Arial Narrow" w:hAnsi="Arial Narrow" w:cs="Arial"/>
          <w:color w:val="000000" w:themeColor="text1"/>
          <w:sz w:val="24"/>
          <w:szCs w:val="24"/>
        </w:rPr>
      </w:pPr>
    </w:p>
    <w:p w14:paraId="433D6C52" w14:textId="77777777" w:rsidR="00BD4530" w:rsidRPr="00920064" w:rsidRDefault="00BD4530" w:rsidP="00C15F87">
      <w:pPr>
        <w:rPr>
          <w:rFonts w:ascii="Arial Narrow" w:hAnsi="Arial Narrow" w:cs="Arial"/>
          <w:color w:val="000000" w:themeColor="text1"/>
          <w:sz w:val="24"/>
          <w:szCs w:val="24"/>
        </w:rPr>
      </w:pPr>
    </w:p>
    <w:p w14:paraId="67518AF1" w14:textId="77777777" w:rsidR="00BD4530" w:rsidRPr="00920064" w:rsidRDefault="00BD4530" w:rsidP="00C15F87">
      <w:pPr>
        <w:rPr>
          <w:rFonts w:ascii="Arial Narrow" w:hAnsi="Arial Narrow" w:cs="Arial"/>
          <w:color w:val="000000" w:themeColor="text1"/>
          <w:sz w:val="24"/>
          <w:szCs w:val="24"/>
        </w:rPr>
      </w:pPr>
    </w:p>
    <w:p w14:paraId="3C6EA9A9" w14:textId="77777777" w:rsidR="00C15F87" w:rsidRPr="00920064" w:rsidRDefault="00C15F87" w:rsidP="00C15F87">
      <w:pPr>
        <w:tabs>
          <w:tab w:val="left" w:pos="2127"/>
        </w:tabs>
        <w:ind w:left="2127" w:hanging="2127"/>
        <w:contextualSpacing/>
        <w:jc w:val="left"/>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lastRenderedPageBreak/>
        <w:t>PROGRAM 3001: GOSPODARENJE STAMBENIM I POSLOVNIM PROSTOROM</w:t>
      </w:r>
    </w:p>
    <w:p w14:paraId="7C6F9693"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p>
    <w:p w14:paraId="5FF091F7"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p>
    <w:p w14:paraId="2B1CA7A5" w14:textId="77777777" w:rsidR="00005B74" w:rsidRPr="00920064" w:rsidRDefault="00005B74" w:rsidP="00005B74">
      <w:pPr>
        <w:tabs>
          <w:tab w:val="left" w:pos="851"/>
        </w:tabs>
        <w:contextualSpacing/>
        <w:rPr>
          <w:rFonts w:ascii="Arial Narrow" w:hAnsi="Arial Narrow" w:cs="Arial"/>
          <w:color w:val="000000" w:themeColor="text1"/>
          <w:sz w:val="24"/>
          <w:szCs w:val="24"/>
        </w:rPr>
      </w:pPr>
      <w:r w:rsidRPr="00920064">
        <w:rPr>
          <w:rFonts w:ascii="Arial Narrow" w:hAnsi="Arial Narrow" w:cs="Arial"/>
          <w:b/>
          <w:i/>
          <w:color w:val="000000" w:themeColor="text1"/>
          <w:sz w:val="24"/>
          <w:szCs w:val="24"/>
        </w:rPr>
        <w:t>Ciljevi provedbe programa:</w:t>
      </w:r>
      <w:r w:rsidRPr="00920064">
        <w:rPr>
          <w:rFonts w:ascii="Arial Narrow" w:hAnsi="Arial Narrow" w:cs="Arial"/>
          <w:color w:val="000000" w:themeColor="text1"/>
          <w:sz w:val="24"/>
          <w:szCs w:val="24"/>
        </w:rPr>
        <w:t xml:space="preserve"> </w:t>
      </w:r>
      <w:r w:rsidRPr="00920064">
        <w:rPr>
          <w:rFonts w:ascii="Arial Narrow" w:hAnsi="Arial Narrow" w:cs="Arial"/>
          <w:color w:val="000000" w:themeColor="text1"/>
          <w:sz w:val="24"/>
          <w:szCs w:val="24"/>
        </w:rPr>
        <w:tab/>
        <w:t>Osigurati trajno i kvalitetno održavanje stambenih i poslovnih prostora te</w:t>
      </w:r>
    </w:p>
    <w:p w14:paraId="05582289" w14:textId="77777777" w:rsidR="00005B74" w:rsidRPr="00920064" w:rsidRDefault="00005B74" w:rsidP="00005B74">
      <w:pPr>
        <w:tabs>
          <w:tab w:val="left" w:pos="851"/>
        </w:tabs>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unaprijediti kvalitetu istih</w:t>
      </w:r>
    </w:p>
    <w:p w14:paraId="2131A116" w14:textId="77777777" w:rsidR="00005B74" w:rsidRPr="00920064" w:rsidRDefault="00005B74" w:rsidP="00005B74">
      <w:pPr>
        <w:ind w:left="2832" w:hanging="2832"/>
        <w:contextualSpacing/>
        <w:rPr>
          <w:rFonts w:ascii="Arial Narrow" w:hAnsi="Arial Narrow"/>
          <w:color w:val="000000" w:themeColor="text1"/>
          <w:sz w:val="24"/>
          <w:szCs w:val="24"/>
        </w:rPr>
      </w:pPr>
    </w:p>
    <w:p w14:paraId="07FD8F21" w14:textId="77777777" w:rsidR="00005B74" w:rsidRPr="00920064" w:rsidRDefault="00005B74" w:rsidP="00005B74">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25689911" w14:textId="77777777" w:rsidR="00005B74" w:rsidRPr="00920064" w:rsidRDefault="00005B74" w:rsidP="00005B74">
      <w:pPr>
        <w:tabs>
          <w:tab w:val="left" w:pos="851"/>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SC2. Unapređenje komunalne infrastrukture</w:t>
      </w:r>
    </w:p>
    <w:p w14:paraId="38C4DDDE" w14:textId="77777777" w:rsidR="00005B74" w:rsidRPr="00920064" w:rsidRDefault="00005B74" w:rsidP="00005B74">
      <w:pPr>
        <w:contextualSpacing/>
        <w:rPr>
          <w:rFonts w:ascii="Arial Narrow" w:hAnsi="Arial Narrow"/>
          <w:color w:val="000000" w:themeColor="text1"/>
          <w:sz w:val="24"/>
          <w:szCs w:val="24"/>
        </w:rPr>
      </w:pPr>
    </w:p>
    <w:p w14:paraId="73806C6E" w14:textId="118328F8" w:rsidR="00C56561" w:rsidRPr="00920064" w:rsidRDefault="008F3266" w:rsidP="00C56561">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4369DE" w:rsidRPr="00920064">
        <w:rPr>
          <w:rStyle w:val="Zadanifontodlomka2"/>
          <w:rFonts w:ascii="Arial Narrow" w:hAnsi="Arial Narrow" w:cs="Arial"/>
          <w:b/>
          <w:color w:val="000000" w:themeColor="text1"/>
          <w:sz w:val="24"/>
          <w:szCs w:val="24"/>
        </w:rPr>
        <w:t>2</w:t>
      </w:r>
      <w:r w:rsidR="00F3358B" w:rsidRPr="00920064">
        <w:rPr>
          <w:rStyle w:val="Zadanifontodlomka2"/>
          <w:rFonts w:ascii="Arial Narrow" w:hAnsi="Arial Narrow" w:cs="Arial"/>
          <w:b/>
          <w:color w:val="000000" w:themeColor="text1"/>
          <w:sz w:val="24"/>
          <w:szCs w:val="24"/>
        </w:rPr>
        <w:t>83.000</w:t>
      </w:r>
      <w:r w:rsidR="004369DE" w:rsidRPr="00920064">
        <w:rPr>
          <w:rStyle w:val="Zadanifontodlomka2"/>
          <w:rFonts w:ascii="Arial Narrow" w:hAnsi="Arial Narrow" w:cs="Arial"/>
          <w:b/>
          <w:color w:val="000000" w:themeColor="text1"/>
          <w:sz w:val="24"/>
          <w:szCs w:val="24"/>
        </w:rPr>
        <w:t>,00 eura</w:t>
      </w:r>
    </w:p>
    <w:p w14:paraId="20CCAF8C" w14:textId="6CE531EC" w:rsidR="00C56561" w:rsidRPr="00920064" w:rsidRDefault="004369DE" w:rsidP="00C56561">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t>25</w:t>
      </w:r>
      <w:r w:rsidR="00F3358B" w:rsidRPr="00920064">
        <w:rPr>
          <w:rStyle w:val="Zadanifontodlomka2"/>
          <w:rFonts w:ascii="Arial Narrow" w:hAnsi="Arial Narrow" w:cs="Arial"/>
          <w:b/>
          <w:color w:val="000000" w:themeColor="text1"/>
          <w:sz w:val="24"/>
          <w:szCs w:val="24"/>
        </w:rPr>
        <w:t>8.000</w:t>
      </w:r>
      <w:r w:rsidR="008F3266" w:rsidRPr="00920064">
        <w:rPr>
          <w:rStyle w:val="Zadanifontodlomka2"/>
          <w:rFonts w:ascii="Arial Narrow" w:hAnsi="Arial Narrow" w:cs="Arial"/>
          <w:b/>
          <w:color w:val="000000" w:themeColor="text1"/>
          <w:sz w:val="24"/>
          <w:szCs w:val="24"/>
        </w:rPr>
        <w:t>,00</w:t>
      </w:r>
      <w:r w:rsidR="00C56561" w:rsidRPr="00920064">
        <w:rPr>
          <w:rStyle w:val="Zadanifontodlomka2"/>
          <w:rFonts w:ascii="Arial Narrow" w:hAnsi="Arial Narrow" w:cs="Arial"/>
          <w:b/>
          <w:color w:val="000000" w:themeColor="text1"/>
          <w:sz w:val="24"/>
          <w:szCs w:val="24"/>
        </w:rPr>
        <w:t xml:space="preserve"> eura</w:t>
      </w:r>
    </w:p>
    <w:p w14:paraId="677763CD" w14:textId="77777777" w:rsidR="00005B74" w:rsidRPr="00920064" w:rsidRDefault="00005B74" w:rsidP="00C15F87">
      <w:pPr>
        <w:tabs>
          <w:tab w:val="left" w:pos="851"/>
        </w:tabs>
        <w:contextualSpacing/>
        <w:jc w:val="left"/>
        <w:rPr>
          <w:rFonts w:ascii="Arial Narrow" w:hAnsi="Arial Narrow" w:cs="Arial"/>
          <w:color w:val="000000" w:themeColor="text1"/>
          <w:sz w:val="24"/>
          <w:szCs w:val="24"/>
        </w:rPr>
      </w:pPr>
    </w:p>
    <w:p w14:paraId="6A3C966C" w14:textId="77777777" w:rsidR="00005B74" w:rsidRPr="00920064" w:rsidRDefault="00005B74" w:rsidP="00005B74">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Opis programa s osvrtom na ciljeve koji su ostvareni njegovom provedbom</w:t>
      </w:r>
    </w:p>
    <w:p w14:paraId="31639D1B"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p>
    <w:p w14:paraId="558ECF8D"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Program sadrži sljedeće aktivnosti i projekte:</w:t>
      </w:r>
    </w:p>
    <w:p w14:paraId="62BD3DA5"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A100005</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Zajednička pričuva</w:t>
      </w:r>
    </w:p>
    <w:p w14:paraId="10F2D296"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A100007</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Tekuća i investicijska održavanja zgrada stambene i poslovne namjene</w:t>
      </w:r>
    </w:p>
    <w:p w14:paraId="4E8590B2"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A100008</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Održavanje kompleksa bivše vojarne Sveti Petar</w:t>
      </w:r>
    </w:p>
    <w:p w14:paraId="750CCC16"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K100002</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Ulaganje u stambeni fond Grada Ogulina</w:t>
      </w:r>
    </w:p>
    <w:p w14:paraId="06FE5684" w14:textId="77777777" w:rsidR="00005B74"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K100003</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Ula</w:t>
      </w:r>
      <w:r w:rsidR="00FF7067" w:rsidRPr="00920064">
        <w:rPr>
          <w:rFonts w:ascii="Arial Narrow" w:hAnsi="Arial Narrow" w:cs="Arial"/>
          <w:color w:val="000000" w:themeColor="text1"/>
          <w:sz w:val="24"/>
          <w:szCs w:val="24"/>
        </w:rPr>
        <w:t>ganje u zgrade poslovne namjene</w:t>
      </w:r>
    </w:p>
    <w:p w14:paraId="6649B66E"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K100007</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Rekonstrukcija zgrade na adresi A. Stepinca 1</w:t>
      </w:r>
    </w:p>
    <w:p w14:paraId="57AECE9D"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p>
    <w:p w14:paraId="6A5C5668" w14:textId="4BE538D9" w:rsidR="00C2647E" w:rsidRPr="00920064" w:rsidRDefault="00005B74" w:rsidP="00C2647E">
      <w:pPr>
        <w:tabs>
          <w:tab w:val="left" w:pos="851"/>
        </w:tabs>
        <w:contextualSpacing/>
        <w:rPr>
          <w:rFonts w:ascii="Arial Narrow" w:hAnsi="Arial Narrow" w:cs="Arial"/>
          <w:color w:val="000000" w:themeColor="text1"/>
          <w:sz w:val="24"/>
          <w:szCs w:val="24"/>
        </w:rPr>
      </w:pPr>
      <w:r w:rsidRPr="00920064">
        <w:rPr>
          <w:rFonts w:ascii="Arial Narrow" w:hAnsi="Arial Narrow"/>
          <w:color w:val="000000" w:themeColor="text1"/>
          <w:sz w:val="24"/>
          <w:szCs w:val="24"/>
        </w:rPr>
        <w:tab/>
      </w:r>
      <w:r w:rsidR="00C2647E" w:rsidRPr="00920064">
        <w:rPr>
          <w:rFonts w:ascii="Arial Narrow" w:hAnsi="Arial Narrow" w:cs="Arial"/>
          <w:color w:val="000000" w:themeColor="text1"/>
          <w:sz w:val="24"/>
          <w:szCs w:val="24"/>
        </w:rPr>
        <w:t xml:space="preserve">Program gospodarenja stambenim i poslovnim prostorima u vlasništvu Grada Ogulina jedan je od temeljnih programa koji se provode u okviru poslova Upravnog odjela za gospodarstvo, komunalni sustav i prostorno uređenje. Ukupna vrijednost planiranih aktivnosti i projekata iznosi 258.000,00 eura. Grad Ogulin kao vlasnik stambenih i poslovnih prostora u obvezi je podmirivati trošak zajedničke pričuve za što je u 2025. godini osiguran iznos od 35.000,00 eura. Aktivnost tekućeg i investicijskog održavanja zgrada stambene i poslovne namjene u planiranom iznosu od 7.500,00 eura odnosi se na različite usluge tekućeg i investicijskog održavanja objekata u vlasništvu Grada. Iznos od 17.500,00 eura osiguran je za tekuće i investicijsko održavanje kompleksa bivše vojarne Sveti Petar. </w:t>
      </w:r>
    </w:p>
    <w:p w14:paraId="77BE4CBD" w14:textId="0B9EA61C" w:rsidR="00C15F87" w:rsidRPr="00920064" w:rsidRDefault="00C2647E" w:rsidP="00C2647E">
      <w:pPr>
        <w:tabs>
          <w:tab w:val="left" w:pos="851"/>
        </w:tabs>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ab/>
        <w:t>Kapitalni projekt ulaganja u stambeni fond grada Ogulina u iznosu od 60.000,00 eura odnosi se na dodatna ulaganja u zgrade u kojima Grad Ogulin ima udio u vlasništvu. Projekt ulaganja u zgrade poslovne namjene u ukupnom iznosu od 108.000,00 eura čine materijal i usluge za tekuće i investicijsko održavanje, troškovi intelektualnih i osobnih usluga, troškovi legalizacije objekata te dodatna ulaganja u poslovne objekte. U okviru ovog programa osigurana su sredstva u iznosu od 30.000,00 eura za izradu projektne dokumentacije za rekonstrukciju gradske zgrade na adresi A. Stepinca 1.</w:t>
      </w:r>
    </w:p>
    <w:p w14:paraId="0E0BC5F8" w14:textId="77777777" w:rsidR="00C2647E" w:rsidRPr="00920064" w:rsidRDefault="00C2647E" w:rsidP="00C2647E">
      <w:pPr>
        <w:tabs>
          <w:tab w:val="left" w:pos="851"/>
        </w:tabs>
        <w:contextualSpacing/>
        <w:rPr>
          <w:rFonts w:ascii="Arial Narrow" w:hAnsi="Arial Narrow" w:cs="Arial"/>
          <w:color w:val="000000" w:themeColor="text1"/>
          <w:sz w:val="24"/>
          <w:szCs w:val="24"/>
        </w:rPr>
      </w:pPr>
    </w:p>
    <w:p w14:paraId="16DEFBA7" w14:textId="77777777" w:rsidR="00C2647E" w:rsidRPr="00920064" w:rsidRDefault="00C2647E" w:rsidP="00C2647E">
      <w:pPr>
        <w:tabs>
          <w:tab w:val="left" w:pos="851"/>
        </w:tabs>
        <w:contextualSpacing/>
        <w:rPr>
          <w:rFonts w:ascii="Arial Narrow" w:hAnsi="Arial Narrow" w:cs="Arial"/>
          <w:color w:val="000000" w:themeColor="text1"/>
          <w:sz w:val="24"/>
          <w:szCs w:val="24"/>
        </w:rPr>
      </w:pPr>
    </w:p>
    <w:p w14:paraId="52977DF5" w14:textId="5D5F1592" w:rsidR="00FF7067" w:rsidRPr="00920064" w:rsidRDefault="00C15F87" w:rsidP="00C15F87">
      <w:pPr>
        <w:pStyle w:val="Bezproreda1"/>
        <w:spacing w:line="276" w:lineRule="auto"/>
        <w:jc w:val="both"/>
        <w:rPr>
          <w:rStyle w:val="Zadanifontodlomka1"/>
          <w:rFonts w:ascii="Arial Narrow" w:eastAsia="Times New Roman" w:hAnsi="Arial Narrow"/>
          <w:color w:val="000000" w:themeColor="text1"/>
          <w:sz w:val="24"/>
          <w:szCs w:val="24"/>
        </w:rPr>
      </w:pPr>
      <w:r w:rsidRPr="00920064">
        <w:rPr>
          <w:rFonts w:ascii="Arial Narrow" w:hAnsi="Arial Narrow"/>
          <w:b/>
          <w:i/>
          <w:color w:val="000000" w:themeColor="text1"/>
          <w:sz w:val="24"/>
          <w:szCs w:val="24"/>
          <w:lang w:val="hr-BA"/>
        </w:rPr>
        <w:t xml:space="preserve">Pokazatelji za praćenje uspješnosti provedbe programa su: </w:t>
      </w:r>
      <w:r w:rsidRPr="00920064">
        <w:rPr>
          <w:rFonts w:ascii="Arial Narrow" w:hAnsi="Arial Narrow"/>
          <w:color w:val="000000" w:themeColor="text1"/>
          <w:sz w:val="24"/>
          <w:szCs w:val="24"/>
          <w:lang w:val="hr-BA"/>
        </w:rPr>
        <w:t xml:space="preserve"> </w:t>
      </w:r>
      <w:r w:rsidRPr="00920064">
        <w:rPr>
          <w:rStyle w:val="Zadanifontodlomka2"/>
          <w:rFonts w:ascii="Arial Narrow" w:hAnsi="Arial Narrow"/>
          <w:bCs/>
          <w:iCs/>
          <w:color w:val="000000" w:themeColor="text1"/>
          <w:sz w:val="24"/>
          <w:szCs w:val="24"/>
          <w:lang w:eastAsia="hr-HR"/>
        </w:rPr>
        <w:t xml:space="preserve">izvršavanje zakonskih obveza sukladno osiguranim sredstvima, izvršavanje preuzetih obveza sukladno osiguranim sredstvima, broj adaptiranih stambenih objekata, broj adaptiranih poslovnih objekata, </w:t>
      </w:r>
      <w:r w:rsidR="008F3266" w:rsidRPr="00920064">
        <w:rPr>
          <w:rStyle w:val="Zadanifontodlomka1"/>
          <w:rFonts w:ascii="Arial Narrow" w:eastAsia="Times New Roman" w:hAnsi="Arial Narrow"/>
          <w:color w:val="000000" w:themeColor="text1"/>
          <w:sz w:val="24"/>
          <w:szCs w:val="24"/>
        </w:rPr>
        <w:t>realiziran projekt sukladno osiguranim sredstvima</w:t>
      </w:r>
    </w:p>
    <w:p w14:paraId="6B93F8CD" w14:textId="77777777" w:rsidR="00C2647E" w:rsidRPr="00920064" w:rsidRDefault="00C2647E" w:rsidP="00C15F87">
      <w:pPr>
        <w:pStyle w:val="Bezproreda1"/>
        <w:spacing w:line="276" w:lineRule="auto"/>
        <w:jc w:val="both"/>
        <w:rPr>
          <w:rStyle w:val="Zadanifontodlomka1"/>
          <w:rFonts w:ascii="Arial Narrow" w:eastAsia="Times New Roman" w:hAnsi="Arial Narrow"/>
          <w:color w:val="000000" w:themeColor="text1"/>
          <w:sz w:val="24"/>
          <w:szCs w:val="24"/>
        </w:rPr>
      </w:pPr>
    </w:p>
    <w:p w14:paraId="30544000" w14:textId="77777777" w:rsidR="00C2647E" w:rsidRPr="00920064" w:rsidRDefault="00C2647E" w:rsidP="00C15F87">
      <w:pPr>
        <w:pStyle w:val="Bezproreda1"/>
        <w:spacing w:line="276" w:lineRule="auto"/>
        <w:jc w:val="both"/>
        <w:rPr>
          <w:rStyle w:val="Zadanifontodlomka1"/>
          <w:rFonts w:ascii="Arial Narrow" w:eastAsia="Times New Roman" w:hAnsi="Arial Narrow"/>
          <w:color w:val="000000" w:themeColor="text1"/>
          <w:sz w:val="24"/>
          <w:szCs w:val="24"/>
        </w:rPr>
      </w:pPr>
    </w:p>
    <w:p w14:paraId="37E2336A" w14:textId="77777777" w:rsidR="00C2647E" w:rsidRPr="00920064" w:rsidRDefault="00C2647E" w:rsidP="00C15F87">
      <w:pPr>
        <w:pStyle w:val="Bezproreda1"/>
        <w:spacing w:line="276" w:lineRule="auto"/>
        <w:jc w:val="both"/>
        <w:rPr>
          <w:rStyle w:val="Zadanifontodlomka1"/>
          <w:rFonts w:ascii="Arial Narrow" w:eastAsia="Times New Roman" w:hAnsi="Arial Narrow"/>
          <w:color w:val="000000" w:themeColor="text1"/>
          <w:sz w:val="24"/>
          <w:szCs w:val="24"/>
        </w:rPr>
      </w:pPr>
    </w:p>
    <w:p w14:paraId="24073247" w14:textId="77777777" w:rsidR="00C2647E" w:rsidRPr="00920064" w:rsidRDefault="00C2647E" w:rsidP="00C15F87">
      <w:pPr>
        <w:pStyle w:val="Bezproreda1"/>
        <w:spacing w:line="276" w:lineRule="auto"/>
        <w:jc w:val="both"/>
        <w:rPr>
          <w:rStyle w:val="Zadanifontodlomka1"/>
          <w:color w:val="000000" w:themeColor="text1"/>
        </w:rPr>
      </w:pPr>
    </w:p>
    <w:p w14:paraId="510645FF" w14:textId="77777777" w:rsidR="00C2647E" w:rsidRPr="00920064" w:rsidRDefault="00C2647E" w:rsidP="00C15F87">
      <w:pPr>
        <w:pStyle w:val="Bezproreda1"/>
        <w:spacing w:line="276" w:lineRule="auto"/>
        <w:jc w:val="both"/>
        <w:rPr>
          <w:rStyle w:val="Zadanifontodlomka1"/>
          <w:color w:val="000000" w:themeColor="text1"/>
        </w:rPr>
      </w:pPr>
    </w:p>
    <w:p w14:paraId="4C14098B" w14:textId="77777777" w:rsidR="00C2647E" w:rsidRPr="00920064" w:rsidRDefault="00C2647E" w:rsidP="00C15F87">
      <w:pPr>
        <w:pStyle w:val="Bezproreda1"/>
        <w:spacing w:line="276" w:lineRule="auto"/>
        <w:jc w:val="both"/>
        <w:rPr>
          <w:rStyle w:val="Zadanifontodlomka2"/>
          <w:rFonts w:ascii="Arial Narrow" w:eastAsia="Times New Roman" w:hAnsi="Arial Narrow"/>
          <w:color w:val="000000" w:themeColor="text1"/>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418"/>
        <w:gridCol w:w="2211"/>
        <w:gridCol w:w="1474"/>
      </w:tblGrid>
      <w:tr w:rsidR="00920064" w:rsidRPr="00920064" w14:paraId="62390726" w14:textId="77777777" w:rsidTr="006C02BF">
        <w:tc>
          <w:tcPr>
            <w:tcW w:w="2552" w:type="dxa"/>
            <w:vAlign w:val="center"/>
          </w:tcPr>
          <w:p w14:paraId="18C81040" w14:textId="77777777" w:rsidR="008F3266" w:rsidRPr="00920064" w:rsidRDefault="008F3266" w:rsidP="006C02BF">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lastRenderedPageBreak/>
              <w:t>NAZIV AKTIVNOSTI / PROJEKTA</w:t>
            </w:r>
          </w:p>
        </w:tc>
        <w:tc>
          <w:tcPr>
            <w:tcW w:w="1417" w:type="dxa"/>
            <w:vAlign w:val="center"/>
          </w:tcPr>
          <w:p w14:paraId="4E241E79" w14:textId="77777777" w:rsidR="008F3266" w:rsidRPr="00920064" w:rsidRDefault="008F3266"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5AB1DCC6" w14:textId="77777777" w:rsidR="008F3266" w:rsidRPr="00920064" w:rsidRDefault="008F3266"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746F8971" w14:textId="77777777" w:rsidR="008F3266" w:rsidRPr="00920064" w:rsidRDefault="008F3266"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75F8BB5E" w14:textId="77777777" w:rsidR="008F3266" w:rsidRPr="00920064" w:rsidRDefault="008F3266" w:rsidP="006C02BF">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69D7F4A5" w14:textId="77777777" w:rsidTr="006C02BF">
        <w:tc>
          <w:tcPr>
            <w:tcW w:w="2552" w:type="dxa"/>
            <w:vAlign w:val="center"/>
          </w:tcPr>
          <w:p w14:paraId="40D41C57" w14:textId="77777777" w:rsidR="008A0B00" w:rsidRPr="00920064" w:rsidRDefault="008A0B00" w:rsidP="008A0B00">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Arial"/>
                <w:color w:val="000000" w:themeColor="text1"/>
                <w:sz w:val="24"/>
                <w:szCs w:val="24"/>
              </w:rPr>
              <w:t>Zajednička pričuva</w:t>
            </w:r>
          </w:p>
        </w:tc>
        <w:tc>
          <w:tcPr>
            <w:tcW w:w="1417" w:type="dxa"/>
            <w:vAlign w:val="center"/>
          </w:tcPr>
          <w:p w14:paraId="244FFFC9" w14:textId="77777777" w:rsidR="008A0B00" w:rsidRPr="00920064" w:rsidRDefault="008A0B00"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35.000,00 eura</w:t>
            </w:r>
          </w:p>
        </w:tc>
        <w:tc>
          <w:tcPr>
            <w:tcW w:w="1418" w:type="dxa"/>
            <w:vAlign w:val="center"/>
          </w:tcPr>
          <w:p w14:paraId="2C14951E" w14:textId="77777777" w:rsidR="008A0B00" w:rsidRPr="00920064" w:rsidRDefault="008A0B00"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35.000,00 eura</w:t>
            </w:r>
          </w:p>
        </w:tc>
        <w:tc>
          <w:tcPr>
            <w:tcW w:w="2211" w:type="dxa"/>
            <w:vAlign w:val="center"/>
          </w:tcPr>
          <w:p w14:paraId="2CA9643C" w14:textId="77777777" w:rsidR="008A0B00" w:rsidRPr="00920064" w:rsidRDefault="008A0B00" w:rsidP="008A0B00">
            <w:pPr>
              <w:suppressAutoHyphens w:val="0"/>
              <w:spacing w:after="160" w:line="254" w:lineRule="auto"/>
              <w:jc w:val="left"/>
              <w:textAlignment w:val="auto"/>
              <w:rPr>
                <w:rFonts w:ascii="Arial Narrow" w:hAnsi="Arial Narrow" w:cs="Calibri"/>
                <w:color w:val="000000" w:themeColor="text1"/>
                <w:sz w:val="24"/>
                <w:szCs w:val="24"/>
              </w:rPr>
            </w:pPr>
            <w:r w:rsidRPr="00920064">
              <w:rPr>
                <w:rStyle w:val="Zadanifontodlomka1"/>
                <w:rFonts w:ascii="Arial Narrow" w:hAnsi="Arial Narrow" w:cs="Calibri"/>
                <w:bCs/>
                <w:iCs/>
                <w:color w:val="000000" w:themeColor="text1"/>
                <w:sz w:val="24"/>
                <w:szCs w:val="24"/>
                <w:lang w:eastAsia="hr-HR"/>
              </w:rPr>
              <w:t>izvršavanje zakonskih obveza sukladno osiguranim sredstvima</w:t>
            </w:r>
          </w:p>
        </w:tc>
        <w:tc>
          <w:tcPr>
            <w:tcW w:w="1474" w:type="dxa"/>
            <w:vAlign w:val="center"/>
          </w:tcPr>
          <w:p w14:paraId="79771E72" w14:textId="77777777" w:rsidR="008A0B00" w:rsidRPr="00920064" w:rsidRDefault="008A0B00"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79B3B21F" w14:textId="77777777" w:rsidTr="006C02BF">
        <w:tc>
          <w:tcPr>
            <w:tcW w:w="2552" w:type="dxa"/>
            <w:vAlign w:val="center"/>
          </w:tcPr>
          <w:p w14:paraId="1CD15A40" w14:textId="77777777" w:rsidR="008A0B00" w:rsidRPr="00920064" w:rsidRDefault="008A0B00" w:rsidP="008A0B00">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Arial"/>
                <w:color w:val="000000" w:themeColor="text1"/>
                <w:sz w:val="24"/>
                <w:szCs w:val="24"/>
              </w:rPr>
              <w:t>Tekuća i investicijska održavanja zgrada stambene i poslovne namjene</w:t>
            </w:r>
          </w:p>
        </w:tc>
        <w:tc>
          <w:tcPr>
            <w:tcW w:w="1417" w:type="dxa"/>
            <w:vAlign w:val="center"/>
          </w:tcPr>
          <w:p w14:paraId="268009D7" w14:textId="77777777" w:rsidR="008A0B00" w:rsidRPr="00920064" w:rsidRDefault="008A0B00"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7.500,00 eura</w:t>
            </w:r>
          </w:p>
        </w:tc>
        <w:tc>
          <w:tcPr>
            <w:tcW w:w="1418" w:type="dxa"/>
            <w:vAlign w:val="center"/>
          </w:tcPr>
          <w:p w14:paraId="1906469D" w14:textId="77777777" w:rsidR="008A0B00" w:rsidRPr="00920064" w:rsidRDefault="008A0B00"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7.500,00 eura</w:t>
            </w:r>
          </w:p>
        </w:tc>
        <w:tc>
          <w:tcPr>
            <w:tcW w:w="2211" w:type="dxa"/>
            <w:vAlign w:val="center"/>
          </w:tcPr>
          <w:p w14:paraId="20CFAFC8" w14:textId="77777777" w:rsidR="008A0B00" w:rsidRPr="00920064" w:rsidRDefault="008A0B00" w:rsidP="008A0B00">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Style w:val="Zadanifontodlomka1"/>
                <w:rFonts w:ascii="Arial Narrow" w:hAnsi="Arial Narrow" w:cs="Calibri"/>
                <w:bCs/>
                <w:iCs/>
                <w:color w:val="000000" w:themeColor="text1"/>
                <w:sz w:val="24"/>
                <w:szCs w:val="24"/>
                <w:lang w:eastAsia="hr-HR"/>
              </w:rPr>
              <w:t>izvršavanje preuzetih obveza sukladno osiguranim sredstvima</w:t>
            </w:r>
          </w:p>
        </w:tc>
        <w:tc>
          <w:tcPr>
            <w:tcW w:w="1474" w:type="dxa"/>
            <w:vAlign w:val="center"/>
          </w:tcPr>
          <w:p w14:paraId="5A974EB7" w14:textId="77777777" w:rsidR="008A0B00" w:rsidRPr="00920064" w:rsidRDefault="008A0B00"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7E7D80C5" w14:textId="77777777" w:rsidTr="006C02BF">
        <w:tc>
          <w:tcPr>
            <w:tcW w:w="2552" w:type="dxa"/>
            <w:vAlign w:val="center"/>
          </w:tcPr>
          <w:p w14:paraId="7DC541D3" w14:textId="77777777" w:rsidR="008A0B00" w:rsidRPr="00920064" w:rsidRDefault="008A0B00" w:rsidP="008A0B00">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Održavanje kompleksa bivše vojarne Sveti Petar</w:t>
            </w:r>
          </w:p>
        </w:tc>
        <w:tc>
          <w:tcPr>
            <w:tcW w:w="1417" w:type="dxa"/>
            <w:vAlign w:val="center"/>
          </w:tcPr>
          <w:p w14:paraId="137B3185" w14:textId="77777777" w:rsidR="008A0B00" w:rsidRPr="00920064" w:rsidRDefault="008A0B00"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7.500,00 eura</w:t>
            </w:r>
          </w:p>
        </w:tc>
        <w:tc>
          <w:tcPr>
            <w:tcW w:w="1418" w:type="dxa"/>
            <w:vAlign w:val="center"/>
          </w:tcPr>
          <w:p w14:paraId="78276426" w14:textId="3BE7CA1F" w:rsidR="008A0B00" w:rsidRPr="00920064" w:rsidRDefault="008A0B00"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 </w:t>
            </w:r>
            <w:r w:rsidR="00F3358B" w:rsidRPr="00920064">
              <w:rPr>
                <w:rFonts w:ascii="Arial Narrow" w:hAnsi="Arial Narrow" w:cs="Calibri"/>
                <w:bCs/>
                <w:iCs/>
                <w:color w:val="000000" w:themeColor="text1"/>
                <w:sz w:val="24"/>
                <w:szCs w:val="24"/>
                <w:lang w:eastAsia="hr-HR"/>
              </w:rPr>
              <w:t>1</w:t>
            </w:r>
            <w:r w:rsidRPr="00920064">
              <w:rPr>
                <w:rFonts w:ascii="Arial Narrow" w:hAnsi="Arial Narrow" w:cs="Calibri"/>
                <w:bCs/>
                <w:iCs/>
                <w:color w:val="000000" w:themeColor="text1"/>
                <w:sz w:val="24"/>
                <w:szCs w:val="24"/>
                <w:lang w:eastAsia="hr-HR"/>
              </w:rPr>
              <w:t>7.500,00 eura</w:t>
            </w:r>
          </w:p>
        </w:tc>
        <w:tc>
          <w:tcPr>
            <w:tcW w:w="2211" w:type="dxa"/>
            <w:vAlign w:val="center"/>
          </w:tcPr>
          <w:p w14:paraId="1A3A05C9" w14:textId="77777777" w:rsidR="008A0B00" w:rsidRPr="00920064" w:rsidRDefault="008A0B00" w:rsidP="008A0B00">
            <w:pPr>
              <w:suppressAutoHyphens w:val="0"/>
              <w:spacing w:after="160" w:line="254" w:lineRule="auto"/>
              <w:jc w:val="left"/>
              <w:textAlignment w:val="auto"/>
              <w:rPr>
                <w:rFonts w:ascii="Arial Narrow" w:hAnsi="Arial Narrow" w:cs="Calibri"/>
                <w:color w:val="000000" w:themeColor="text1"/>
                <w:sz w:val="24"/>
                <w:szCs w:val="24"/>
              </w:rPr>
            </w:pPr>
            <w:r w:rsidRPr="00920064">
              <w:rPr>
                <w:rStyle w:val="Zadanifontodlomka1"/>
                <w:rFonts w:ascii="Arial Narrow" w:hAnsi="Arial Narrow" w:cs="Calibri"/>
                <w:bCs/>
                <w:iCs/>
                <w:color w:val="000000" w:themeColor="text1"/>
                <w:sz w:val="24"/>
                <w:szCs w:val="24"/>
                <w:lang w:eastAsia="hr-HR"/>
              </w:rPr>
              <w:t>izvršavanje preuzetih obveza sukladno osiguranim sredstvima</w:t>
            </w:r>
          </w:p>
        </w:tc>
        <w:tc>
          <w:tcPr>
            <w:tcW w:w="1474" w:type="dxa"/>
            <w:vAlign w:val="center"/>
          </w:tcPr>
          <w:p w14:paraId="3EFCACC9" w14:textId="77777777" w:rsidR="008A0B00" w:rsidRPr="00920064" w:rsidRDefault="008A0B00"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73D94187"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2FC1F908" w14:textId="77777777" w:rsidR="008A0B00" w:rsidRPr="00920064" w:rsidRDefault="008A0B00" w:rsidP="008A0B00">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920064">
              <w:rPr>
                <w:rFonts w:ascii="Arial Narrow" w:hAnsi="Arial Narrow" w:cs="Arial"/>
                <w:color w:val="000000" w:themeColor="text1"/>
                <w:sz w:val="24"/>
                <w:szCs w:val="24"/>
              </w:rPr>
              <w:t>Ulaganje u stambeni fond Grada Ogulina</w:t>
            </w:r>
          </w:p>
        </w:tc>
        <w:tc>
          <w:tcPr>
            <w:tcW w:w="1417" w:type="dxa"/>
            <w:tcBorders>
              <w:top w:val="single" w:sz="4" w:space="0" w:color="auto"/>
              <w:left w:val="single" w:sz="4" w:space="0" w:color="auto"/>
              <w:bottom w:val="single" w:sz="4" w:space="0" w:color="auto"/>
              <w:right w:val="single" w:sz="4" w:space="0" w:color="auto"/>
            </w:tcBorders>
            <w:vAlign w:val="center"/>
          </w:tcPr>
          <w:p w14:paraId="3F7B7E4D" w14:textId="0319C0CE" w:rsidR="008A0B00" w:rsidRPr="00920064" w:rsidRDefault="00597576"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6</w:t>
            </w:r>
            <w:r w:rsidR="00F3358B" w:rsidRPr="00920064">
              <w:rPr>
                <w:rFonts w:ascii="Arial Narrow" w:hAnsi="Arial Narrow" w:cs="Calibri"/>
                <w:bCs/>
                <w:iCs/>
                <w:color w:val="000000" w:themeColor="text1"/>
                <w:sz w:val="24"/>
                <w:szCs w:val="24"/>
                <w:lang w:eastAsia="hr-HR"/>
              </w:rPr>
              <w:t>0</w:t>
            </w:r>
            <w:r w:rsidR="008A0B00" w:rsidRPr="00920064">
              <w:rPr>
                <w:rFonts w:ascii="Arial Narrow" w:hAnsi="Arial Narrow" w:cs="Calibri"/>
                <w:bCs/>
                <w:iCs/>
                <w:color w:val="000000" w:themeColor="text1"/>
                <w:sz w:val="24"/>
                <w:szCs w:val="24"/>
                <w:lang w:eastAsia="hr-HR"/>
              </w:rPr>
              <w:t>.000,00 eura</w:t>
            </w:r>
          </w:p>
        </w:tc>
        <w:tc>
          <w:tcPr>
            <w:tcW w:w="1418" w:type="dxa"/>
            <w:tcBorders>
              <w:top w:val="single" w:sz="4" w:space="0" w:color="auto"/>
              <w:left w:val="single" w:sz="4" w:space="0" w:color="auto"/>
              <w:bottom w:val="single" w:sz="4" w:space="0" w:color="auto"/>
              <w:right w:val="single" w:sz="4" w:space="0" w:color="auto"/>
            </w:tcBorders>
            <w:vAlign w:val="center"/>
          </w:tcPr>
          <w:p w14:paraId="7FA91401" w14:textId="219067B8" w:rsidR="008A0B00" w:rsidRPr="00920064" w:rsidRDefault="00F3358B"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60.000,00 eura</w:t>
            </w:r>
          </w:p>
        </w:tc>
        <w:tc>
          <w:tcPr>
            <w:tcW w:w="2211" w:type="dxa"/>
            <w:tcBorders>
              <w:top w:val="single" w:sz="4" w:space="0" w:color="auto"/>
              <w:left w:val="single" w:sz="4" w:space="0" w:color="auto"/>
              <w:bottom w:val="single" w:sz="4" w:space="0" w:color="auto"/>
              <w:right w:val="single" w:sz="4" w:space="0" w:color="auto"/>
            </w:tcBorders>
            <w:vAlign w:val="center"/>
          </w:tcPr>
          <w:p w14:paraId="147167DF" w14:textId="77777777" w:rsidR="008A0B00" w:rsidRPr="00920064" w:rsidRDefault="008A0B00" w:rsidP="008A0B00">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hAnsi="Arial Narrow" w:cs="Calibri"/>
                <w:bCs/>
                <w:iCs/>
                <w:color w:val="000000" w:themeColor="text1"/>
                <w:sz w:val="24"/>
                <w:szCs w:val="24"/>
                <w:lang w:eastAsia="hr-HR"/>
              </w:rPr>
              <w:t xml:space="preserve">broj adaptiranih stambenih objekata </w:t>
            </w:r>
          </w:p>
        </w:tc>
        <w:tc>
          <w:tcPr>
            <w:tcW w:w="1474" w:type="dxa"/>
            <w:tcBorders>
              <w:top w:val="single" w:sz="4" w:space="0" w:color="auto"/>
              <w:left w:val="single" w:sz="4" w:space="0" w:color="auto"/>
              <w:bottom w:val="single" w:sz="4" w:space="0" w:color="auto"/>
              <w:right w:val="single" w:sz="4" w:space="0" w:color="auto"/>
            </w:tcBorders>
            <w:vAlign w:val="center"/>
          </w:tcPr>
          <w:p w14:paraId="5DAA9314" w14:textId="77777777" w:rsidR="008A0B00" w:rsidRPr="00920064" w:rsidRDefault="008A0B00"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2              </w:t>
            </w:r>
          </w:p>
        </w:tc>
      </w:tr>
      <w:tr w:rsidR="00920064" w:rsidRPr="00920064" w14:paraId="7E9EA563"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70B3BB05" w14:textId="77777777" w:rsidR="008A0B00" w:rsidRPr="00920064" w:rsidRDefault="008A0B00" w:rsidP="008A0B00">
            <w:pPr>
              <w:contextualSpacing/>
              <w:jc w:val="left"/>
              <w:rPr>
                <w:rFonts w:ascii="Arial Narrow" w:eastAsia="Times New Roman" w:hAnsi="Arial Narrow" w:cs="Arial"/>
                <w:color w:val="000000" w:themeColor="text1"/>
                <w:sz w:val="24"/>
                <w:szCs w:val="24"/>
                <w:lang w:eastAsia="hr-HR"/>
              </w:rPr>
            </w:pPr>
            <w:r w:rsidRPr="00920064">
              <w:rPr>
                <w:rFonts w:ascii="Arial Narrow" w:hAnsi="Arial Narrow" w:cs="Arial"/>
                <w:color w:val="000000" w:themeColor="text1"/>
                <w:sz w:val="24"/>
                <w:szCs w:val="24"/>
              </w:rPr>
              <w:t>Ulaganje u zgrade poslovne namjene</w:t>
            </w:r>
          </w:p>
        </w:tc>
        <w:tc>
          <w:tcPr>
            <w:tcW w:w="1417" w:type="dxa"/>
            <w:tcBorders>
              <w:top w:val="single" w:sz="4" w:space="0" w:color="auto"/>
              <w:left w:val="single" w:sz="4" w:space="0" w:color="auto"/>
              <w:bottom w:val="single" w:sz="4" w:space="0" w:color="auto"/>
              <w:right w:val="single" w:sz="4" w:space="0" w:color="auto"/>
            </w:tcBorders>
            <w:vAlign w:val="center"/>
          </w:tcPr>
          <w:p w14:paraId="3A1AAD12" w14:textId="43473B1B" w:rsidR="008A0B00" w:rsidRPr="00920064" w:rsidRDefault="00597576"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98.000</w:t>
            </w:r>
            <w:r w:rsidR="008A0B00" w:rsidRPr="00920064">
              <w:rPr>
                <w:rFonts w:ascii="Arial Narrow" w:hAnsi="Arial Narrow" w:cs="Calibri"/>
                <w:bCs/>
                <w:iCs/>
                <w:color w:val="000000" w:themeColor="text1"/>
                <w:sz w:val="24"/>
                <w:szCs w:val="24"/>
                <w:lang w:eastAsia="hr-HR"/>
              </w:rPr>
              <w:t>,00 eura</w:t>
            </w:r>
          </w:p>
        </w:tc>
        <w:tc>
          <w:tcPr>
            <w:tcW w:w="1418" w:type="dxa"/>
            <w:tcBorders>
              <w:top w:val="single" w:sz="4" w:space="0" w:color="auto"/>
              <w:left w:val="single" w:sz="4" w:space="0" w:color="auto"/>
              <w:bottom w:val="single" w:sz="4" w:space="0" w:color="auto"/>
              <w:right w:val="single" w:sz="4" w:space="0" w:color="auto"/>
            </w:tcBorders>
            <w:vAlign w:val="center"/>
          </w:tcPr>
          <w:p w14:paraId="2C6E67ED" w14:textId="720FF080" w:rsidR="008A0B00" w:rsidRPr="00920064" w:rsidRDefault="008A0B00"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w:t>
            </w:r>
            <w:r w:rsidR="00F3358B" w:rsidRPr="00920064">
              <w:rPr>
                <w:rFonts w:ascii="Arial Narrow" w:hAnsi="Arial Narrow" w:cs="Calibri"/>
                <w:bCs/>
                <w:iCs/>
                <w:color w:val="000000" w:themeColor="text1"/>
                <w:sz w:val="24"/>
                <w:szCs w:val="24"/>
                <w:lang w:eastAsia="hr-HR"/>
              </w:rPr>
              <w:t>8.000</w:t>
            </w:r>
            <w:r w:rsidRPr="00920064">
              <w:rPr>
                <w:rFonts w:ascii="Arial Narrow" w:hAnsi="Arial Narrow" w:cs="Calibri"/>
                <w:bCs/>
                <w:iCs/>
                <w:color w:val="000000" w:themeColor="text1"/>
                <w:sz w:val="24"/>
                <w:szCs w:val="24"/>
                <w:lang w:eastAsia="hr-HR"/>
              </w:rPr>
              <w:t>,00 eura</w:t>
            </w:r>
          </w:p>
        </w:tc>
        <w:tc>
          <w:tcPr>
            <w:tcW w:w="2211" w:type="dxa"/>
            <w:tcBorders>
              <w:top w:val="single" w:sz="4" w:space="0" w:color="auto"/>
              <w:left w:val="single" w:sz="4" w:space="0" w:color="auto"/>
              <w:bottom w:val="single" w:sz="4" w:space="0" w:color="auto"/>
              <w:right w:val="single" w:sz="4" w:space="0" w:color="auto"/>
            </w:tcBorders>
            <w:vAlign w:val="center"/>
          </w:tcPr>
          <w:p w14:paraId="2295C784" w14:textId="77777777" w:rsidR="008A0B00" w:rsidRPr="00920064" w:rsidRDefault="008A0B00" w:rsidP="008A0B00">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hAnsi="Arial Narrow" w:cs="Calibri"/>
                <w:bCs/>
                <w:iCs/>
                <w:color w:val="000000" w:themeColor="text1"/>
                <w:sz w:val="24"/>
                <w:szCs w:val="24"/>
                <w:lang w:eastAsia="hr-HR"/>
              </w:rPr>
              <w:t xml:space="preserve">broj adaptiranih poslovnih objekata </w:t>
            </w:r>
          </w:p>
        </w:tc>
        <w:tc>
          <w:tcPr>
            <w:tcW w:w="1474" w:type="dxa"/>
            <w:tcBorders>
              <w:top w:val="single" w:sz="4" w:space="0" w:color="auto"/>
              <w:left w:val="single" w:sz="4" w:space="0" w:color="auto"/>
              <w:bottom w:val="single" w:sz="4" w:space="0" w:color="auto"/>
              <w:right w:val="single" w:sz="4" w:space="0" w:color="auto"/>
            </w:tcBorders>
            <w:vAlign w:val="center"/>
          </w:tcPr>
          <w:p w14:paraId="6713D351" w14:textId="77777777" w:rsidR="008A0B00" w:rsidRPr="00920064" w:rsidRDefault="008A0B00"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2               </w:t>
            </w:r>
          </w:p>
        </w:tc>
      </w:tr>
      <w:tr w:rsidR="00920064" w:rsidRPr="00920064" w14:paraId="65F607BC"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273BB470" w14:textId="77777777" w:rsidR="008A0B00" w:rsidRPr="00920064" w:rsidRDefault="008A0B00" w:rsidP="008A0B00">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Rekonstrukcija zgrade na adresi A. Stepinca 1</w:t>
            </w:r>
          </w:p>
          <w:p w14:paraId="3885EEB3" w14:textId="77777777" w:rsidR="008A0B00" w:rsidRPr="00920064" w:rsidRDefault="008A0B00" w:rsidP="008A0B00">
            <w:pPr>
              <w:contextualSpacing/>
              <w:jc w:val="left"/>
              <w:rPr>
                <w:rFonts w:ascii="Arial Narrow" w:hAnsi="Arial Narrow" w:cs="Arial"/>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52323D8" w14:textId="77777777" w:rsidR="008A0B00" w:rsidRPr="00920064" w:rsidRDefault="008A0B00"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30.000,00 eura</w:t>
            </w:r>
          </w:p>
        </w:tc>
        <w:tc>
          <w:tcPr>
            <w:tcW w:w="1418" w:type="dxa"/>
            <w:tcBorders>
              <w:top w:val="single" w:sz="4" w:space="0" w:color="auto"/>
              <w:left w:val="single" w:sz="4" w:space="0" w:color="auto"/>
              <w:bottom w:val="single" w:sz="4" w:space="0" w:color="auto"/>
              <w:right w:val="single" w:sz="4" w:space="0" w:color="auto"/>
            </w:tcBorders>
            <w:vAlign w:val="center"/>
          </w:tcPr>
          <w:p w14:paraId="3022CEA4" w14:textId="77777777" w:rsidR="008A0B00" w:rsidRPr="00920064" w:rsidRDefault="008A0B00"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30.000,00 eura</w:t>
            </w:r>
          </w:p>
        </w:tc>
        <w:tc>
          <w:tcPr>
            <w:tcW w:w="2211" w:type="dxa"/>
            <w:tcBorders>
              <w:top w:val="single" w:sz="4" w:space="0" w:color="auto"/>
              <w:left w:val="single" w:sz="4" w:space="0" w:color="auto"/>
              <w:bottom w:val="single" w:sz="4" w:space="0" w:color="auto"/>
              <w:right w:val="single" w:sz="4" w:space="0" w:color="auto"/>
            </w:tcBorders>
            <w:vAlign w:val="center"/>
          </w:tcPr>
          <w:p w14:paraId="425E33C2" w14:textId="77777777" w:rsidR="008A0B00" w:rsidRPr="00920064" w:rsidRDefault="008A0B00" w:rsidP="008A0B00">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32F46C93" w14:textId="77777777" w:rsidR="008A0B00" w:rsidRPr="00920064" w:rsidRDefault="008A0B00" w:rsidP="008A0B0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bl>
    <w:p w14:paraId="328187D0" w14:textId="77777777" w:rsidR="00C2647E" w:rsidRPr="00920064" w:rsidRDefault="00C2647E" w:rsidP="00191E39">
      <w:pPr>
        <w:tabs>
          <w:tab w:val="left" w:pos="1134"/>
        </w:tabs>
        <w:jc w:val="left"/>
        <w:rPr>
          <w:rFonts w:ascii="Arial Narrow" w:hAnsi="Arial Narrow" w:cs="Arial"/>
          <w:b/>
          <w:i/>
          <w:color w:val="000000" w:themeColor="text1"/>
          <w:sz w:val="24"/>
          <w:szCs w:val="24"/>
        </w:rPr>
      </w:pPr>
    </w:p>
    <w:p w14:paraId="037859A1" w14:textId="77777777" w:rsidR="00C2647E" w:rsidRPr="00920064" w:rsidRDefault="00C2647E" w:rsidP="00191E39">
      <w:pPr>
        <w:tabs>
          <w:tab w:val="left" w:pos="1134"/>
        </w:tabs>
        <w:jc w:val="left"/>
        <w:rPr>
          <w:rFonts w:ascii="Arial Narrow" w:hAnsi="Arial Narrow" w:cs="Arial"/>
          <w:b/>
          <w:i/>
          <w:color w:val="000000" w:themeColor="text1"/>
          <w:sz w:val="24"/>
          <w:szCs w:val="24"/>
        </w:rPr>
      </w:pPr>
    </w:p>
    <w:p w14:paraId="2B9DA5F6" w14:textId="2E440B75" w:rsidR="00191E39" w:rsidRPr="00920064" w:rsidRDefault="00191E39" w:rsidP="00191E39">
      <w:pPr>
        <w:tabs>
          <w:tab w:val="left" w:pos="1134"/>
        </w:tabs>
        <w:jc w:val="left"/>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 xml:space="preserve">Pravna osnova: </w:t>
      </w:r>
    </w:p>
    <w:p w14:paraId="59F49E64" w14:textId="77777777" w:rsidR="00191E39" w:rsidRPr="00920064" w:rsidRDefault="00191E39" w:rsidP="00191E39">
      <w:pPr>
        <w:pStyle w:val="Odlomakpopisa"/>
        <w:numPr>
          <w:ilvl w:val="0"/>
          <w:numId w:val="12"/>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186D3BDF" w14:textId="77777777" w:rsidR="00191E39" w:rsidRPr="00920064" w:rsidRDefault="00191E39" w:rsidP="00191E39">
      <w:pPr>
        <w:pStyle w:val="Odlomakpopisa"/>
        <w:numPr>
          <w:ilvl w:val="0"/>
          <w:numId w:val="12"/>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proračunu (''Narodne novine'' br. 144/21)</w:t>
      </w:r>
    </w:p>
    <w:p w14:paraId="319E8FD0" w14:textId="77777777" w:rsidR="00191E39" w:rsidRPr="00920064" w:rsidRDefault="00191E39" w:rsidP="00191E39">
      <w:pPr>
        <w:pStyle w:val="Odlomakpopisa"/>
        <w:numPr>
          <w:ilvl w:val="0"/>
          <w:numId w:val="9"/>
        </w:numPr>
        <w:ind w:left="709"/>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vlasništvu i drugim stvarnim pravima (''Narodne novine'' br. 91/96, 68/98, 137/99, 22/00, 73/00, 129/00, 114/01, 79/06, 141/06, 146/08, 38/09, 153/09, 143/12, 152/14, 81/15 i 94/17)</w:t>
      </w:r>
    </w:p>
    <w:p w14:paraId="2AFFE213" w14:textId="77777777" w:rsidR="00191E39" w:rsidRPr="00920064" w:rsidRDefault="00191E39" w:rsidP="00191E39">
      <w:pPr>
        <w:pStyle w:val="Odlomakpopisa"/>
        <w:numPr>
          <w:ilvl w:val="0"/>
          <w:numId w:val="9"/>
        </w:numPr>
        <w:ind w:left="709"/>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najmu stanova (''Narodne novine'' br. 91/96, 48/98, 66/98, 22/06, 68/18 i 105/20)</w:t>
      </w:r>
    </w:p>
    <w:p w14:paraId="3590BFA1" w14:textId="77777777" w:rsidR="00191E39" w:rsidRPr="00920064" w:rsidRDefault="00191E39" w:rsidP="00191E39">
      <w:pPr>
        <w:pStyle w:val="Odlomakpopisa"/>
        <w:numPr>
          <w:ilvl w:val="0"/>
          <w:numId w:val="9"/>
        </w:numPr>
        <w:ind w:left="709"/>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zakupu i kupoprodaji poslovnog prostora (''Narodne novine'' br. 125/11, 64/15, 112/18 i 123/24)</w:t>
      </w:r>
    </w:p>
    <w:p w14:paraId="0D145D55" w14:textId="77777777" w:rsidR="00191E39" w:rsidRPr="00920064" w:rsidRDefault="00191E39" w:rsidP="00191E39">
      <w:pPr>
        <w:pStyle w:val="Odlomakpopisa"/>
        <w:numPr>
          <w:ilvl w:val="0"/>
          <w:numId w:val="9"/>
        </w:numPr>
        <w:ind w:left="709"/>
        <w:rPr>
          <w:rFonts w:ascii="Arial Narrow" w:hAnsi="Arial Narrow" w:cs="Arial"/>
          <w:color w:val="000000" w:themeColor="text1"/>
          <w:sz w:val="24"/>
          <w:szCs w:val="24"/>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614D3130" w14:textId="77777777" w:rsidR="00191E39" w:rsidRPr="00920064" w:rsidRDefault="00191E39" w:rsidP="00191E39">
      <w:pPr>
        <w:pStyle w:val="Odlomakpopisa"/>
        <w:numPr>
          <w:ilvl w:val="0"/>
          <w:numId w:val="9"/>
        </w:numPr>
        <w:ind w:left="709"/>
        <w:rPr>
          <w:rFonts w:ascii="Arial Narrow" w:hAnsi="Arial Narrow" w:cs="Arial"/>
          <w:color w:val="000000" w:themeColor="text1"/>
          <w:sz w:val="24"/>
          <w:szCs w:val="24"/>
        </w:rPr>
      </w:pPr>
      <w:r w:rsidRPr="00920064">
        <w:rPr>
          <w:rFonts w:ascii="Arial Narrow" w:hAnsi="Arial Narrow" w:cs="Arial"/>
          <w:color w:val="000000" w:themeColor="text1"/>
          <w:sz w:val="24"/>
          <w:szCs w:val="24"/>
        </w:rPr>
        <w:t>Odluka o davanju stanova u vlasništvu Grada Ogulina u najam (''Glasnik Karlovačke županije'' br. 7/09)</w:t>
      </w:r>
    </w:p>
    <w:p w14:paraId="13DD9789" w14:textId="6964D7D3" w:rsidR="00C15F87" w:rsidRPr="00920064" w:rsidRDefault="00191E39" w:rsidP="00191E39">
      <w:pPr>
        <w:pStyle w:val="Odlomakpopisa"/>
        <w:numPr>
          <w:ilvl w:val="0"/>
          <w:numId w:val="9"/>
        </w:numPr>
        <w:ind w:left="709"/>
        <w:rPr>
          <w:rFonts w:ascii="Arial Narrow" w:hAnsi="Arial Narrow" w:cs="Arial"/>
          <w:color w:val="000000" w:themeColor="text1"/>
          <w:sz w:val="24"/>
          <w:szCs w:val="24"/>
        </w:rPr>
      </w:pPr>
      <w:r w:rsidRPr="00920064">
        <w:rPr>
          <w:rFonts w:ascii="Arial Narrow" w:hAnsi="Arial Narrow" w:cs="Arial"/>
          <w:color w:val="000000" w:themeColor="text1"/>
          <w:sz w:val="24"/>
          <w:szCs w:val="24"/>
        </w:rPr>
        <w:t>Odluka o zakupu i kupoprodaji poslovnog prostora na području Grada Ogulina (''Glasnik Karlovačke županije'' br. 8/12)</w:t>
      </w:r>
    </w:p>
    <w:p w14:paraId="4B1D9D95" w14:textId="77777777" w:rsidR="00E66DC1" w:rsidRPr="00920064" w:rsidRDefault="00E66DC1" w:rsidP="00E66DC1">
      <w:pPr>
        <w:rPr>
          <w:rFonts w:ascii="Arial Narrow" w:hAnsi="Arial Narrow" w:cs="Arial"/>
          <w:color w:val="000000" w:themeColor="text1"/>
          <w:sz w:val="24"/>
          <w:szCs w:val="24"/>
        </w:rPr>
      </w:pPr>
    </w:p>
    <w:p w14:paraId="2F5B0174" w14:textId="77777777" w:rsidR="00E66DC1" w:rsidRPr="00920064" w:rsidRDefault="00E66DC1" w:rsidP="00E66DC1">
      <w:pPr>
        <w:rPr>
          <w:rFonts w:ascii="Arial Narrow" w:hAnsi="Arial Narrow" w:cs="Arial"/>
          <w:color w:val="000000" w:themeColor="text1"/>
          <w:sz w:val="24"/>
          <w:szCs w:val="24"/>
        </w:rPr>
      </w:pPr>
    </w:p>
    <w:p w14:paraId="698A583A" w14:textId="77777777" w:rsidR="00C2647E" w:rsidRPr="00920064" w:rsidRDefault="00C2647E" w:rsidP="00E66DC1">
      <w:pPr>
        <w:rPr>
          <w:rFonts w:ascii="Arial Narrow" w:hAnsi="Arial Narrow" w:cs="Arial"/>
          <w:color w:val="000000" w:themeColor="text1"/>
          <w:sz w:val="24"/>
          <w:szCs w:val="24"/>
        </w:rPr>
      </w:pPr>
    </w:p>
    <w:p w14:paraId="510F8889" w14:textId="77777777" w:rsidR="00C2647E" w:rsidRPr="00920064" w:rsidRDefault="00C2647E" w:rsidP="00E66DC1">
      <w:pPr>
        <w:rPr>
          <w:rFonts w:ascii="Arial Narrow" w:hAnsi="Arial Narrow" w:cs="Arial"/>
          <w:color w:val="000000" w:themeColor="text1"/>
          <w:sz w:val="24"/>
          <w:szCs w:val="24"/>
        </w:rPr>
      </w:pPr>
    </w:p>
    <w:p w14:paraId="7F0AB9ED" w14:textId="77777777" w:rsidR="00C2647E" w:rsidRPr="00920064" w:rsidRDefault="00C2647E" w:rsidP="00E66DC1">
      <w:pPr>
        <w:rPr>
          <w:rFonts w:ascii="Arial Narrow" w:hAnsi="Arial Narrow" w:cs="Arial"/>
          <w:color w:val="000000" w:themeColor="text1"/>
          <w:sz w:val="24"/>
          <w:szCs w:val="24"/>
        </w:rPr>
      </w:pPr>
    </w:p>
    <w:p w14:paraId="6119C7AA" w14:textId="77777777" w:rsidR="00C2647E" w:rsidRPr="00920064" w:rsidRDefault="00C2647E" w:rsidP="00E66DC1">
      <w:pPr>
        <w:rPr>
          <w:rFonts w:ascii="Arial Narrow" w:hAnsi="Arial Narrow" w:cs="Arial"/>
          <w:color w:val="000000" w:themeColor="text1"/>
          <w:sz w:val="24"/>
          <w:szCs w:val="24"/>
        </w:rPr>
      </w:pPr>
    </w:p>
    <w:p w14:paraId="31B8301C" w14:textId="77777777" w:rsidR="00C2647E" w:rsidRPr="00920064" w:rsidRDefault="00C2647E" w:rsidP="00E66DC1">
      <w:pPr>
        <w:rPr>
          <w:rFonts w:ascii="Arial Narrow" w:hAnsi="Arial Narrow" w:cs="Arial"/>
          <w:color w:val="000000" w:themeColor="text1"/>
          <w:sz w:val="24"/>
          <w:szCs w:val="24"/>
        </w:rPr>
      </w:pPr>
    </w:p>
    <w:p w14:paraId="4D732C7E" w14:textId="77777777" w:rsidR="00C2647E" w:rsidRPr="00920064" w:rsidRDefault="00C2647E" w:rsidP="00E66DC1">
      <w:pPr>
        <w:rPr>
          <w:rFonts w:ascii="Arial Narrow" w:hAnsi="Arial Narrow" w:cs="Arial"/>
          <w:color w:val="000000" w:themeColor="text1"/>
          <w:sz w:val="24"/>
          <w:szCs w:val="24"/>
        </w:rPr>
      </w:pPr>
    </w:p>
    <w:p w14:paraId="370B0BFB" w14:textId="77777777" w:rsidR="00C15F87" w:rsidRPr="00920064" w:rsidRDefault="00C15F87" w:rsidP="00C15F87">
      <w:pPr>
        <w:tabs>
          <w:tab w:val="left" w:pos="2127"/>
        </w:tabs>
        <w:contextualSpacing/>
        <w:jc w:val="left"/>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lastRenderedPageBreak/>
        <w:t>PROGRAM 3002: ODRŽAVANJE KOMUNALNE INFRASTRUKTURE</w:t>
      </w:r>
      <w:r w:rsidRPr="00920064">
        <w:rPr>
          <w:rFonts w:ascii="Arial Narrow" w:hAnsi="Arial Narrow" w:cs="Arial"/>
          <w:b/>
          <w:color w:val="000000" w:themeColor="text1"/>
          <w:sz w:val="24"/>
          <w:szCs w:val="24"/>
        </w:rPr>
        <w:tab/>
      </w:r>
    </w:p>
    <w:p w14:paraId="3DD77247"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p>
    <w:p w14:paraId="0D47DC52"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p>
    <w:p w14:paraId="18DBF70E" w14:textId="77777777" w:rsidR="007375E4" w:rsidRPr="00920064" w:rsidRDefault="007375E4" w:rsidP="007375E4">
      <w:pPr>
        <w:tabs>
          <w:tab w:val="left" w:pos="851"/>
        </w:tabs>
        <w:contextualSpacing/>
        <w:rPr>
          <w:rFonts w:ascii="Arial Narrow" w:hAnsi="Arial Narrow" w:cs="Arial"/>
          <w:color w:val="000000" w:themeColor="text1"/>
          <w:sz w:val="24"/>
          <w:szCs w:val="24"/>
        </w:rPr>
      </w:pPr>
      <w:r w:rsidRPr="00920064">
        <w:rPr>
          <w:rFonts w:ascii="Arial Narrow" w:hAnsi="Arial Narrow" w:cs="Arial"/>
          <w:b/>
          <w:i/>
          <w:color w:val="000000" w:themeColor="text1"/>
          <w:sz w:val="24"/>
          <w:szCs w:val="24"/>
        </w:rPr>
        <w:t>Ciljevi provedbe programa:</w:t>
      </w:r>
      <w:r w:rsidRPr="00920064">
        <w:rPr>
          <w:rFonts w:ascii="Arial Narrow" w:hAnsi="Arial Narrow" w:cs="Arial"/>
          <w:color w:val="000000" w:themeColor="text1"/>
          <w:sz w:val="24"/>
          <w:szCs w:val="24"/>
        </w:rPr>
        <w:t xml:space="preserve"> </w:t>
      </w:r>
      <w:r w:rsidRPr="00920064">
        <w:rPr>
          <w:rFonts w:ascii="Arial Narrow" w:hAnsi="Arial Narrow" w:cs="Arial"/>
          <w:color w:val="000000" w:themeColor="text1"/>
          <w:sz w:val="24"/>
          <w:szCs w:val="24"/>
        </w:rPr>
        <w:tab/>
        <w:t>Osigurati trajnu funkcionalnost postojeće komunalne infrastrukture</w:t>
      </w:r>
    </w:p>
    <w:p w14:paraId="49A18F94" w14:textId="77777777" w:rsidR="007375E4" w:rsidRPr="00920064" w:rsidRDefault="007375E4" w:rsidP="007375E4">
      <w:pPr>
        <w:tabs>
          <w:tab w:val="left" w:pos="851"/>
        </w:tabs>
        <w:contextualSpacing/>
        <w:rPr>
          <w:rFonts w:ascii="Arial Narrow" w:hAnsi="Arial Narrow"/>
          <w:color w:val="000000" w:themeColor="text1"/>
          <w:sz w:val="24"/>
          <w:szCs w:val="24"/>
        </w:rPr>
      </w:pPr>
    </w:p>
    <w:p w14:paraId="560E0325" w14:textId="77777777" w:rsidR="007375E4" w:rsidRPr="00920064" w:rsidRDefault="007375E4" w:rsidP="007375E4">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729B8F3C" w14:textId="77777777" w:rsidR="007375E4" w:rsidRPr="00920064" w:rsidRDefault="007375E4" w:rsidP="007375E4">
      <w:pPr>
        <w:tabs>
          <w:tab w:val="left" w:pos="851"/>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SC2. Unapređenje komunalne infrastrukture</w:t>
      </w:r>
    </w:p>
    <w:p w14:paraId="54D2E71C" w14:textId="77777777" w:rsidR="00C56561" w:rsidRPr="00920064" w:rsidRDefault="00C56561" w:rsidP="007375E4">
      <w:pPr>
        <w:tabs>
          <w:tab w:val="left" w:pos="851"/>
        </w:tabs>
        <w:contextualSpacing/>
        <w:jc w:val="left"/>
        <w:rPr>
          <w:rFonts w:ascii="Arial Narrow" w:hAnsi="Arial Narrow" w:cs="Arial"/>
          <w:color w:val="000000" w:themeColor="text1"/>
          <w:sz w:val="24"/>
          <w:szCs w:val="24"/>
        </w:rPr>
      </w:pPr>
    </w:p>
    <w:p w14:paraId="39F8EFD2" w14:textId="639C9420" w:rsidR="00C56561" w:rsidRPr="00920064" w:rsidRDefault="00091FF9" w:rsidP="00C56561">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8A0B00" w:rsidRPr="00920064">
        <w:rPr>
          <w:rStyle w:val="Zadanifontodlomka2"/>
          <w:rFonts w:ascii="Arial Narrow" w:hAnsi="Arial Narrow" w:cs="Arial"/>
          <w:b/>
          <w:color w:val="000000" w:themeColor="text1"/>
          <w:sz w:val="24"/>
          <w:szCs w:val="24"/>
        </w:rPr>
        <w:t>1.8</w:t>
      </w:r>
      <w:r w:rsidR="00C2647E" w:rsidRPr="00920064">
        <w:rPr>
          <w:rStyle w:val="Zadanifontodlomka2"/>
          <w:rFonts w:ascii="Arial Narrow" w:hAnsi="Arial Narrow" w:cs="Arial"/>
          <w:b/>
          <w:color w:val="000000" w:themeColor="text1"/>
          <w:sz w:val="24"/>
          <w:szCs w:val="24"/>
        </w:rPr>
        <w:t>85</w:t>
      </w:r>
      <w:r w:rsidR="008A0B00" w:rsidRPr="00920064">
        <w:rPr>
          <w:rStyle w:val="Zadanifontodlomka2"/>
          <w:rFonts w:ascii="Arial Narrow" w:hAnsi="Arial Narrow" w:cs="Arial"/>
          <w:b/>
          <w:color w:val="000000" w:themeColor="text1"/>
          <w:sz w:val="24"/>
          <w:szCs w:val="24"/>
        </w:rPr>
        <w:t>.000,00 eura</w:t>
      </w:r>
    </w:p>
    <w:p w14:paraId="1E150C2E" w14:textId="38D01830" w:rsidR="00C56561" w:rsidRPr="00920064" w:rsidRDefault="008A0B00" w:rsidP="00C56561">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t>1.</w:t>
      </w:r>
      <w:r w:rsidR="00C2647E" w:rsidRPr="00920064">
        <w:rPr>
          <w:rStyle w:val="Zadanifontodlomka2"/>
          <w:rFonts w:ascii="Arial Narrow" w:hAnsi="Arial Narrow" w:cs="Arial"/>
          <w:b/>
          <w:color w:val="000000" w:themeColor="text1"/>
          <w:sz w:val="24"/>
          <w:szCs w:val="24"/>
        </w:rPr>
        <w:t>835</w:t>
      </w:r>
      <w:r w:rsidR="00091FF9" w:rsidRPr="00920064">
        <w:rPr>
          <w:rStyle w:val="Zadanifontodlomka2"/>
          <w:rFonts w:ascii="Arial Narrow" w:hAnsi="Arial Narrow" w:cs="Arial"/>
          <w:b/>
          <w:color w:val="000000" w:themeColor="text1"/>
          <w:sz w:val="24"/>
          <w:szCs w:val="24"/>
        </w:rPr>
        <w:t>.000,00</w:t>
      </w:r>
      <w:r w:rsidR="00C56561" w:rsidRPr="00920064">
        <w:rPr>
          <w:rStyle w:val="Zadanifontodlomka2"/>
          <w:rFonts w:ascii="Arial Narrow" w:hAnsi="Arial Narrow" w:cs="Arial"/>
          <w:b/>
          <w:color w:val="000000" w:themeColor="text1"/>
          <w:sz w:val="24"/>
          <w:szCs w:val="24"/>
        </w:rPr>
        <w:t xml:space="preserve"> eura</w:t>
      </w:r>
    </w:p>
    <w:p w14:paraId="2880FFBA"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p>
    <w:p w14:paraId="77DF5331" w14:textId="77777777" w:rsidR="007375E4" w:rsidRPr="00920064" w:rsidRDefault="007375E4" w:rsidP="007375E4">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Opis programa s osvrtom na ciljeve koji su ostvareni njegovom provedbom</w:t>
      </w:r>
    </w:p>
    <w:p w14:paraId="4D8769B9" w14:textId="77777777" w:rsidR="007375E4" w:rsidRPr="00920064" w:rsidRDefault="007375E4" w:rsidP="007375E4">
      <w:pPr>
        <w:tabs>
          <w:tab w:val="left" w:pos="851"/>
        </w:tabs>
        <w:contextualSpacing/>
        <w:jc w:val="left"/>
        <w:rPr>
          <w:rFonts w:ascii="Arial Narrow" w:hAnsi="Arial Narrow" w:cs="Arial"/>
          <w:color w:val="000000" w:themeColor="text1"/>
          <w:sz w:val="24"/>
          <w:szCs w:val="24"/>
        </w:rPr>
      </w:pPr>
    </w:p>
    <w:p w14:paraId="5EEFBFD6"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Program sadrži sljedeće aktivnosti:</w:t>
      </w:r>
    </w:p>
    <w:p w14:paraId="2E9F6895"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A100001</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Održavanje čistoće javno prometnih površina</w:t>
      </w:r>
    </w:p>
    <w:p w14:paraId="347BEEED"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A100002</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Održavanje nerazvrstanih cesta</w:t>
      </w:r>
      <w:r w:rsidRPr="00920064">
        <w:rPr>
          <w:rFonts w:ascii="Arial Narrow" w:hAnsi="Arial Narrow" w:cs="Arial"/>
          <w:color w:val="000000" w:themeColor="text1"/>
          <w:sz w:val="24"/>
          <w:szCs w:val="24"/>
        </w:rPr>
        <w:tab/>
      </w:r>
    </w:p>
    <w:p w14:paraId="1189C8ED"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A100003</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Javna rasvjeta</w:t>
      </w:r>
    </w:p>
    <w:p w14:paraId="6DEDE2DE"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A100004</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Ostala tekuća održavanja javnih površina</w:t>
      </w:r>
    </w:p>
    <w:p w14:paraId="5A255662" w14:textId="77777777" w:rsidR="007268ED" w:rsidRPr="00920064" w:rsidRDefault="007268ED" w:rsidP="00C15F87">
      <w:pPr>
        <w:tabs>
          <w:tab w:val="left" w:pos="851"/>
        </w:tabs>
        <w:contextualSpacing/>
        <w:jc w:val="left"/>
        <w:rPr>
          <w:rFonts w:ascii="Arial Narrow" w:hAnsi="Arial Narrow" w:cs="Arial"/>
          <w:color w:val="000000" w:themeColor="text1"/>
          <w:sz w:val="24"/>
          <w:szCs w:val="24"/>
        </w:rPr>
      </w:pPr>
    </w:p>
    <w:p w14:paraId="0C0DDBFC" w14:textId="77777777" w:rsidR="00C2647E" w:rsidRPr="00920064" w:rsidRDefault="007D6271" w:rsidP="003A0392">
      <w:pPr>
        <w:tabs>
          <w:tab w:val="left" w:pos="851"/>
        </w:tabs>
        <w:contextualSpacing/>
        <w:rPr>
          <w:rFonts w:ascii="Arial Narrow" w:hAnsi="Arial Narrow" w:cs="Arial"/>
          <w:color w:val="000000" w:themeColor="text1"/>
          <w:sz w:val="24"/>
          <w:szCs w:val="24"/>
        </w:rPr>
      </w:pPr>
      <w:r w:rsidRPr="00920064">
        <w:rPr>
          <w:rFonts w:ascii="Arial Narrow" w:hAnsi="Arial Narrow"/>
          <w:color w:val="000000" w:themeColor="text1"/>
          <w:sz w:val="24"/>
          <w:szCs w:val="24"/>
        </w:rPr>
        <w:tab/>
      </w:r>
      <w:r w:rsidR="008A0B00" w:rsidRPr="00920064">
        <w:rPr>
          <w:rFonts w:ascii="Arial Narrow" w:hAnsi="Arial Narrow"/>
          <w:color w:val="000000" w:themeColor="text1"/>
          <w:sz w:val="24"/>
          <w:szCs w:val="24"/>
        </w:rPr>
        <w:t>I</w:t>
      </w:r>
      <w:r w:rsidR="00091FF9" w:rsidRPr="00920064">
        <w:rPr>
          <w:rFonts w:ascii="Arial Narrow" w:hAnsi="Arial Narrow" w:cs="Arial"/>
          <w:color w:val="000000" w:themeColor="text1"/>
          <w:sz w:val="24"/>
          <w:szCs w:val="24"/>
        </w:rPr>
        <w:t>I</w:t>
      </w:r>
      <w:r w:rsidR="003A0392" w:rsidRPr="00920064">
        <w:rPr>
          <w:rFonts w:ascii="Arial Narrow" w:hAnsi="Arial Narrow" w:cs="Arial"/>
          <w:color w:val="000000" w:themeColor="text1"/>
          <w:sz w:val="24"/>
          <w:szCs w:val="24"/>
        </w:rPr>
        <w:t>. izmjenama i dopunama Programa održavanja komunalne infrastrukture osigurana s</w:t>
      </w:r>
      <w:r w:rsidR="008A0B00" w:rsidRPr="00920064">
        <w:rPr>
          <w:rFonts w:ascii="Arial Narrow" w:hAnsi="Arial Narrow" w:cs="Arial"/>
          <w:color w:val="000000" w:themeColor="text1"/>
          <w:sz w:val="24"/>
          <w:szCs w:val="24"/>
        </w:rPr>
        <w:t>u sredstva u iznosu od 1.</w:t>
      </w:r>
      <w:r w:rsidR="00C2647E" w:rsidRPr="00920064">
        <w:rPr>
          <w:rFonts w:ascii="Arial Narrow" w:hAnsi="Arial Narrow" w:cs="Arial"/>
          <w:color w:val="000000" w:themeColor="text1"/>
          <w:sz w:val="24"/>
          <w:szCs w:val="24"/>
        </w:rPr>
        <w:t>83</w:t>
      </w:r>
      <w:r w:rsidR="008A0B00" w:rsidRPr="00920064">
        <w:rPr>
          <w:rFonts w:ascii="Arial Narrow" w:hAnsi="Arial Narrow" w:cs="Arial"/>
          <w:color w:val="000000" w:themeColor="text1"/>
          <w:sz w:val="24"/>
          <w:szCs w:val="24"/>
        </w:rPr>
        <w:t>5</w:t>
      </w:r>
      <w:r w:rsidR="00091FF9" w:rsidRPr="00920064">
        <w:rPr>
          <w:rFonts w:ascii="Arial Narrow" w:hAnsi="Arial Narrow" w:cs="Arial"/>
          <w:color w:val="000000" w:themeColor="text1"/>
          <w:sz w:val="24"/>
          <w:szCs w:val="24"/>
        </w:rPr>
        <w:t>.000</w:t>
      </w:r>
      <w:r w:rsidR="003A0392" w:rsidRPr="00920064">
        <w:rPr>
          <w:rFonts w:ascii="Arial Narrow" w:hAnsi="Arial Narrow" w:cs="Arial"/>
          <w:color w:val="000000" w:themeColor="text1"/>
          <w:sz w:val="24"/>
          <w:szCs w:val="24"/>
        </w:rPr>
        <w:t xml:space="preserve">,00 eura čime se osigurava održavanje komunalne infrastrukture u skladu sa Zakonom o komunalnom gospodarstvu. </w:t>
      </w:r>
      <w:r w:rsidR="00C2647E" w:rsidRPr="00920064">
        <w:rPr>
          <w:rFonts w:ascii="Arial Narrow" w:hAnsi="Arial Narrow" w:cs="Arial"/>
          <w:color w:val="000000" w:themeColor="text1"/>
          <w:sz w:val="24"/>
          <w:szCs w:val="24"/>
        </w:rPr>
        <w:t xml:space="preserve">Program se provodi kroz aktivnosti održavanja čistoće javno prometnih površina, održavanje nerazvrstanih cesta, održavanje sustava javne rasvjete te ostala tekuća održavanja javnih površina. Aktivnost održavanja čistoće javno prometnih površina koje čini održavanje sustava za odvodnju oborinskih voda, strojno i ručno čišćenje javnih površina te održavanje zelenih površina provodi trgovačko društvo Stambeno komunalno gospodarstvo d.o.o. Godišnji rashod za provedbu navedene aktivnosti planiran je u iznosu od 190.000,00 eura. </w:t>
      </w:r>
    </w:p>
    <w:p w14:paraId="656FD1A1" w14:textId="0ABD0294" w:rsidR="003A0392" w:rsidRPr="00920064" w:rsidRDefault="00C2647E" w:rsidP="003A0392">
      <w:pPr>
        <w:tabs>
          <w:tab w:val="left" w:pos="851"/>
        </w:tabs>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ab/>
        <w:t>Trošak održavanja nerazvrstanih cesta planiran je u ukupnom iznosu od 960.000,00 eura i čine ga troškovi tekućeg i investicijskog održavanja (asfaltnih kolnika, kolnika od kamenog materijala, nogostupa i pješačkih staza, betonskih rubnjaka, rampi, ograda i dr., prometne signalizacije - vertikalne i horizontalne, objekata za odvodnju i dr.) te troškovi obavljanja poslova zimske službe. Aktivnost javne rasvjete koja je ovim programom planirana u iznosu od 580.000,00 eura čine troškovi održavanja sustava javne rasvjete, uključujući troškove kićenja i raskićavanja grada za božićne blagdane, trošak utrošene električne energije te naknada za energetsku uslugu. Obzirom na veličinu i rasprostranjenost cjelokupnog komunalnog sustava na području grada Ogulina za namirenje troškova raznih komunalnih usluga koje nisu obuhvaćene provedbom ranije pobrojanih aktivnosti osigurana su sredstva u iznosu od 105.000,00 eura.</w:t>
      </w:r>
    </w:p>
    <w:p w14:paraId="0DC9FA23" w14:textId="77777777" w:rsidR="00C15F87" w:rsidRPr="00920064" w:rsidRDefault="00C15F87" w:rsidP="00C15F87">
      <w:pPr>
        <w:tabs>
          <w:tab w:val="left" w:pos="851"/>
        </w:tabs>
        <w:contextualSpacing/>
        <w:rPr>
          <w:rFonts w:ascii="Arial Narrow" w:hAnsi="Arial Narrow" w:cs="Arial"/>
          <w:color w:val="000000" w:themeColor="text1"/>
          <w:sz w:val="24"/>
          <w:szCs w:val="24"/>
        </w:rPr>
      </w:pPr>
    </w:p>
    <w:p w14:paraId="188DD2BB" w14:textId="18A412C3" w:rsidR="00C14783" w:rsidRPr="00920064" w:rsidRDefault="00C15F87" w:rsidP="00C15F87">
      <w:pPr>
        <w:tabs>
          <w:tab w:val="left" w:pos="851"/>
        </w:tabs>
        <w:contextualSpacing/>
        <w:rPr>
          <w:rFonts w:ascii="Arial Narrow" w:hAnsi="Arial Narrow" w:cs="Calibri"/>
          <w:color w:val="000000" w:themeColor="text1"/>
          <w:sz w:val="24"/>
          <w:szCs w:val="24"/>
        </w:rPr>
      </w:pPr>
      <w:r w:rsidRPr="00920064">
        <w:rPr>
          <w:rFonts w:ascii="Arial Narrow" w:hAnsi="Arial Narrow"/>
          <w:b/>
          <w:i/>
          <w:color w:val="000000" w:themeColor="text1"/>
          <w:sz w:val="24"/>
          <w:szCs w:val="24"/>
          <w:lang w:val="hr-BA"/>
        </w:rPr>
        <w:t>Pokazatelji za praćenje us</w:t>
      </w:r>
      <w:r w:rsidR="00134CC3" w:rsidRPr="00920064">
        <w:rPr>
          <w:rFonts w:ascii="Arial Narrow" w:hAnsi="Arial Narrow"/>
          <w:b/>
          <w:i/>
          <w:color w:val="000000" w:themeColor="text1"/>
          <w:sz w:val="24"/>
          <w:szCs w:val="24"/>
          <w:lang w:val="hr-BA"/>
        </w:rPr>
        <w:t xml:space="preserve">pješnosti provedbe programa su: </w:t>
      </w:r>
      <w:r w:rsidR="0027684A" w:rsidRPr="00920064">
        <w:rPr>
          <w:rFonts w:ascii="Arial Narrow" w:hAnsi="Arial Narrow" w:cs="Calibri"/>
          <w:color w:val="000000" w:themeColor="text1"/>
          <w:sz w:val="24"/>
          <w:szCs w:val="24"/>
        </w:rPr>
        <w:t>održavanje čistoće javne površine u m² (ručno + strojno)</w:t>
      </w:r>
      <w:r w:rsidRPr="00920064">
        <w:rPr>
          <w:rFonts w:ascii="Arial Narrow" w:hAnsi="Arial Narrow" w:cs="Calibri"/>
          <w:color w:val="000000" w:themeColor="text1"/>
          <w:sz w:val="24"/>
          <w:szCs w:val="24"/>
        </w:rPr>
        <w:t xml:space="preserve">, dužina održavanih cesta u km, </w:t>
      </w:r>
      <w:r w:rsidR="0027684A" w:rsidRPr="00920064">
        <w:rPr>
          <w:rStyle w:val="Zadanifontodlomka2"/>
          <w:rFonts w:ascii="Arial Narrow" w:hAnsi="Arial Narrow" w:cs="Calibri"/>
          <w:bCs/>
          <w:iCs/>
          <w:color w:val="000000" w:themeColor="text1"/>
          <w:sz w:val="24"/>
          <w:szCs w:val="24"/>
          <w:lang w:eastAsia="hr-HR"/>
        </w:rPr>
        <w:t>utrošena električna energija u kwh</w:t>
      </w:r>
      <w:r w:rsidR="00C14783" w:rsidRPr="00920064">
        <w:rPr>
          <w:rStyle w:val="Zadanifontodlomka2"/>
          <w:rFonts w:ascii="Arial Narrow" w:hAnsi="Arial Narrow" w:cs="Calibri"/>
          <w:bCs/>
          <w:iCs/>
          <w:color w:val="000000" w:themeColor="text1"/>
          <w:sz w:val="24"/>
          <w:szCs w:val="24"/>
          <w:lang w:eastAsia="hr-HR"/>
        </w:rPr>
        <w:t xml:space="preserve">, </w:t>
      </w:r>
      <w:r w:rsidR="0027684A" w:rsidRPr="00920064">
        <w:rPr>
          <w:rFonts w:ascii="Arial Narrow" w:hAnsi="Arial Narrow" w:cs="Calibri"/>
          <w:color w:val="000000" w:themeColor="text1"/>
          <w:sz w:val="24"/>
          <w:szCs w:val="24"/>
        </w:rPr>
        <w:t>realiziran projekt sukladno osiguranim sredstvima</w:t>
      </w:r>
    </w:p>
    <w:p w14:paraId="1D83AE9E" w14:textId="77777777" w:rsidR="00C2647E" w:rsidRPr="00920064" w:rsidRDefault="00C2647E" w:rsidP="00C15F87">
      <w:pPr>
        <w:tabs>
          <w:tab w:val="left" w:pos="851"/>
        </w:tabs>
        <w:contextualSpacing/>
        <w:rPr>
          <w:rFonts w:ascii="Arial Narrow" w:hAnsi="Arial Narrow" w:cs="Calibri"/>
          <w:color w:val="000000" w:themeColor="text1"/>
          <w:sz w:val="24"/>
          <w:szCs w:val="24"/>
        </w:rPr>
      </w:pPr>
    </w:p>
    <w:p w14:paraId="14EBF0A0" w14:textId="77777777" w:rsidR="00C2647E" w:rsidRPr="00920064" w:rsidRDefault="00C2647E" w:rsidP="00C15F87">
      <w:pPr>
        <w:tabs>
          <w:tab w:val="left" w:pos="851"/>
        </w:tabs>
        <w:contextualSpacing/>
        <w:rPr>
          <w:rFonts w:ascii="Arial Narrow" w:hAnsi="Arial Narrow" w:cs="Calibri"/>
          <w:color w:val="000000" w:themeColor="text1"/>
          <w:sz w:val="24"/>
          <w:szCs w:val="24"/>
        </w:rPr>
      </w:pPr>
    </w:p>
    <w:p w14:paraId="1890F7BB" w14:textId="77777777" w:rsidR="00C2647E" w:rsidRPr="00920064" w:rsidRDefault="00C2647E" w:rsidP="00C15F87">
      <w:pPr>
        <w:tabs>
          <w:tab w:val="left" w:pos="851"/>
        </w:tabs>
        <w:contextualSpacing/>
        <w:rPr>
          <w:rFonts w:ascii="Arial Narrow" w:hAnsi="Arial Narrow" w:cs="Calibri"/>
          <w:color w:val="000000" w:themeColor="text1"/>
          <w:sz w:val="24"/>
          <w:szCs w:val="24"/>
        </w:rPr>
      </w:pPr>
    </w:p>
    <w:p w14:paraId="1D655380" w14:textId="77777777" w:rsidR="00C2647E" w:rsidRPr="00920064" w:rsidRDefault="00C2647E" w:rsidP="00C15F87">
      <w:pPr>
        <w:tabs>
          <w:tab w:val="left" w:pos="851"/>
        </w:tabs>
        <w:contextualSpacing/>
        <w:rPr>
          <w:rFonts w:ascii="Arial Narrow" w:hAnsi="Arial Narrow" w:cs="Calibri"/>
          <w:color w:val="000000" w:themeColor="text1"/>
          <w:sz w:val="24"/>
          <w:szCs w:val="24"/>
        </w:rPr>
      </w:pPr>
    </w:p>
    <w:p w14:paraId="03387705" w14:textId="77777777" w:rsidR="00C2647E" w:rsidRPr="00920064" w:rsidRDefault="00C2647E" w:rsidP="00C15F87">
      <w:pPr>
        <w:tabs>
          <w:tab w:val="left" w:pos="851"/>
        </w:tabs>
        <w:contextualSpacing/>
        <w:rPr>
          <w:rFonts w:ascii="Arial Narrow" w:hAnsi="Arial Narrow" w:cs="Calibri"/>
          <w:color w:val="000000" w:themeColor="text1"/>
          <w:sz w:val="24"/>
          <w:szCs w:val="24"/>
        </w:rPr>
      </w:pPr>
    </w:p>
    <w:p w14:paraId="0138D165" w14:textId="77777777" w:rsidR="00C2647E" w:rsidRPr="00920064" w:rsidRDefault="00C2647E" w:rsidP="00C15F87">
      <w:pPr>
        <w:tabs>
          <w:tab w:val="left" w:pos="851"/>
        </w:tabs>
        <w:contextualSpacing/>
        <w:rPr>
          <w:rFonts w:ascii="Arial Narrow" w:hAnsi="Arial Narrow" w:cs="Calibri"/>
          <w:color w:val="000000" w:themeColor="text1"/>
          <w:sz w:val="24"/>
          <w:szCs w:val="24"/>
        </w:rPr>
      </w:pPr>
    </w:p>
    <w:p w14:paraId="6CE5B9E7" w14:textId="77777777" w:rsidR="00C2647E" w:rsidRPr="00920064" w:rsidRDefault="00C2647E" w:rsidP="00C15F87">
      <w:pPr>
        <w:tabs>
          <w:tab w:val="left" w:pos="851"/>
        </w:tabs>
        <w:contextualSpacing/>
        <w:rPr>
          <w:rFonts w:ascii="Arial Narrow" w:hAnsi="Arial Narrow" w:cs="Calibri"/>
          <w:color w:val="000000" w:themeColor="text1"/>
          <w:sz w:val="24"/>
          <w:szCs w:val="24"/>
        </w:rPr>
      </w:pPr>
    </w:p>
    <w:p w14:paraId="13DA0463" w14:textId="77777777" w:rsidR="00C14783" w:rsidRPr="00920064" w:rsidRDefault="00C14783" w:rsidP="00C15F87">
      <w:pPr>
        <w:tabs>
          <w:tab w:val="left" w:pos="851"/>
        </w:tabs>
        <w:contextualSpacing/>
        <w:rPr>
          <w:rFonts w:ascii="Arial Narrow" w:hAnsi="Arial Narrow" w:cs="Calibri"/>
          <w:color w:val="000000" w:themeColor="text1"/>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418"/>
        <w:gridCol w:w="2211"/>
        <w:gridCol w:w="1474"/>
      </w:tblGrid>
      <w:tr w:rsidR="00920064" w:rsidRPr="00920064" w14:paraId="707D6F81" w14:textId="77777777" w:rsidTr="006C02BF">
        <w:tc>
          <w:tcPr>
            <w:tcW w:w="2552" w:type="dxa"/>
            <w:vAlign w:val="center"/>
          </w:tcPr>
          <w:p w14:paraId="2DE70323" w14:textId="77777777" w:rsidR="00C14783" w:rsidRPr="00920064" w:rsidRDefault="00C14783" w:rsidP="006C02BF">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lastRenderedPageBreak/>
              <w:t>NAZIV AKTIVNOSTI / PROJEKTA</w:t>
            </w:r>
          </w:p>
        </w:tc>
        <w:tc>
          <w:tcPr>
            <w:tcW w:w="1417" w:type="dxa"/>
            <w:vAlign w:val="center"/>
          </w:tcPr>
          <w:p w14:paraId="12701FE6" w14:textId="77777777" w:rsidR="00C14783" w:rsidRPr="00920064" w:rsidRDefault="00C14783"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72846749" w14:textId="77777777" w:rsidR="00C14783" w:rsidRPr="00920064" w:rsidRDefault="00C14783"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5C7B4637" w14:textId="77777777" w:rsidR="00C14783" w:rsidRPr="00920064" w:rsidRDefault="00C14783" w:rsidP="006C02BF">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00419F00" w14:textId="77777777" w:rsidR="00C14783" w:rsidRPr="00920064" w:rsidRDefault="00C14783" w:rsidP="006C02BF">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2899312F" w14:textId="77777777" w:rsidTr="006C02BF">
        <w:tc>
          <w:tcPr>
            <w:tcW w:w="2552" w:type="dxa"/>
            <w:vAlign w:val="center"/>
          </w:tcPr>
          <w:p w14:paraId="172BA406" w14:textId="77777777" w:rsidR="00C14783" w:rsidRPr="00920064" w:rsidRDefault="00C14783" w:rsidP="00C14783">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Arial"/>
                <w:color w:val="000000" w:themeColor="text1"/>
                <w:sz w:val="24"/>
                <w:szCs w:val="24"/>
              </w:rPr>
              <w:t>Održavanje čistoće javno prometnih površina</w:t>
            </w:r>
          </w:p>
        </w:tc>
        <w:tc>
          <w:tcPr>
            <w:tcW w:w="1417" w:type="dxa"/>
            <w:vAlign w:val="center"/>
          </w:tcPr>
          <w:p w14:paraId="00403B4C" w14:textId="77777777" w:rsidR="00C14783" w:rsidRPr="00920064" w:rsidRDefault="00C14783" w:rsidP="00C1478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190.000,00 eura</w:t>
            </w:r>
          </w:p>
        </w:tc>
        <w:tc>
          <w:tcPr>
            <w:tcW w:w="1418" w:type="dxa"/>
            <w:vAlign w:val="center"/>
          </w:tcPr>
          <w:p w14:paraId="3B2F802B" w14:textId="77777777" w:rsidR="00C14783" w:rsidRPr="00920064" w:rsidRDefault="00C14783" w:rsidP="00C1478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190.000,00 eura</w:t>
            </w:r>
          </w:p>
        </w:tc>
        <w:tc>
          <w:tcPr>
            <w:tcW w:w="2211" w:type="dxa"/>
            <w:vAlign w:val="center"/>
          </w:tcPr>
          <w:p w14:paraId="2854B5E2" w14:textId="6006F4B3" w:rsidR="00C14783" w:rsidRPr="00920064" w:rsidRDefault="00C14783" w:rsidP="00C14783">
            <w:pPr>
              <w:suppressAutoHyphens w:val="0"/>
              <w:spacing w:after="160" w:line="254" w:lineRule="auto"/>
              <w:jc w:val="left"/>
              <w:textAlignment w:val="auto"/>
              <w:rPr>
                <w:rFonts w:ascii="Arial Narrow" w:hAnsi="Arial Narrow" w:cs="Calibri"/>
                <w:color w:val="000000" w:themeColor="text1"/>
                <w:sz w:val="24"/>
                <w:szCs w:val="24"/>
              </w:rPr>
            </w:pPr>
            <w:r w:rsidRPr="00920064">
              <w:rPr>
                <w:rFonts w:ascii="Arial Narrow" w:hAnsi="Arial Narrow" w:cs="Calibri"/>
                <w:color w:val="000000" w:themeColor="text1"/>
                <w:sz w:val="24"/>
                <w:szCs w:val="24"/>
              </w:rPr>
              <w:t>održavanje čistoće javne površine u m²</w:t>
            </w:r>
            <w:r w:rsidR="00495035" w:rsidRPr="00920064">
              <w:rPr>
                <w:rFonts w:ascii="Arial Narrow" w:hAnsi="Arial Narrow" w:cs="Calibri"/>
                <w:color w:val="000000" w:themeColor="text1"/>
                <w:sz w:val="24"/>
                <w:szCs w:val="24"/>
              </w:rPr>
              <w:t xml:space="preserve"> </w:t>
            </w:r>
            <w:r w:rsidRPr="00920064">
              <w:rPr>
                <w:rFonts w:ascii="Arial Narrow" w:hAnsi="Arial Narrow" w:cs="Calibri"/>
                <w:color w:val="000000" w:themeColor="text1"/>
                <w:sz w:val="24"/>
                <w:szCs w:val="24"/>
              </w:rPr>
              <w:t>(ručno + strojno</w:t>
            </w:r>
            <w:r w:rsidR="00495035" w:rsidRPr="00920064">
              <w:rPr>
                <w:rFonts w:ascii="Arial Narrow" w:hAnsi="Arial Narrow" w:cs="Calibri"/>
                <w:color w:val="000000" w:themeColor="text1"/>
                <w:sz w:val="24"/>
                <w:szCs w:val="24"/>
              </w:rPr>
              <w:t>)</w:t>
            </w:r>
          </w:p>
        </w:tc>
        <w:tc>
          <w:tcPr>
            <w:tcW w:w="1474" w:type="dxa"/>
            <w:vAlign w:val="center"/>
          </w:tcPr>
          <w:p w14:paraId="54D2732C" w14:textId="2A5C0362" w:rsidR="00C14783" w:rsidRPr="00920064" w:rsidRDefault="0027684A" w:rsidP="0027684A">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100.000</w:t>
            </w:r>
          </w:p>
        </w:tc>
      </w:tr>
      <w:tr w:rsidR="00920064" w:rsidRPr="00920064" w14:paraId="404F7519" w14:textId="77777777" w:rsidTr="006C02BF">
        <w:tc>
          <w:tcPr>
            <w:tcW w:w="2552" w:type="dxa"/>
            <w:vAlign w:val="center"/>
          </w:tcPr>
          <w:p w14:paraId="18009585" w14:textId="77777777" w:rsidR="00C14783" w:rsidRPr="00920064" w:rsidRDefault="00C14783" w:rsidP="00C14783">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Arial"/>
                <w:color w:val="000000" w:themeColor="text1"/>
                <w:sz w:val="24"/>
                <w:szCs w:val="24"/>
              </w:rPr>
              <w:t>Održavanje nerazvrstanih cesta</w:t>
            </w:r>
          </w:p>
        </w:tc>
        <w:tc>
          <w:tcPr>
            <w:tcW w:w="1417" w:type="dxa"/>
            <w:vAlign w:val="center"/>
          </w:tcPr>
          <w:p w14:paraId="6974C0B1" w14:textId="424BD196" w:rsidR="00C14783" w:rsidRPr="00920064" w:rsidRDefault="00C14783" w:rsidP="00C1478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r w:rsidR="00597576" w:rsidRPr="00920064">
              <w:rPr>
                <w:rFonts w:ascii="Arial Narrow" w:hAnsi="Arial Narrow" w:cs="Calibri"/>
                <w:bCs/>
                <w:iCs/>
                <w:color w:val="000000" w:themeColor="text1"/>
                <w:sz w:val="24"/>
                <w:szCs w:val="24"/>
                <w:lang w:eastAsia="hr-HR"/>
              </w:rPr>
              <w:t>010</w:t>
            </w:r>
            <w:r w:rsidRPr="00920064">
              <w:rPr>
                <w:rFonts w:ascii="Arial Narrow" w:hAnsi="Arial Narrow" w:cs="Calibri"/>
                <w:bCs/>
                <w:iCs/>
                <w:color w:val="000000" w:themeColor="text1"/>
                <w:sz w:val="24"/>
                <w:szCs w:val="24"/>
                <w:lang w:eastAsia="hr-HR"/>
              </w:rPr>
              <w:t>.000,00 eura</w:t>
            </w:r>
          </w:p>
        </w:tc>
        <w:tc>
          <w:tcPr>
            <w:tcW w:w="1418" w:type="dxa"/>
            <w:vAlign w:val="center"/>
          </w:tcPr>
          <w:p w14:paraId="3F113B0A" w14:textId="1E98617B" w:rsidR="00C14783" w:rsidRPr="00920064" w:rsidRDefault="00E66DC1" w:rsidP="00C1478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9</w:t>
            </w:r>
            <w:r w:rsidR="008A0B00" w:rsidRPr="00920064">
              <w:rPr>
                <w:rFonts w:ascii="Arial Narrow" w:hAnsi="Arial Narrow" w:cs="Calibri"/>
                <w:bCs/>
                <w:iCs/>
                <w:color w:val="000000" w:themeColor="text1"/>
                <w:sz w:val="24"/>
                <w:szCs w:val="24"/>
                <w:lang w:eastAsia="hr-HR"/>
              </w:rPr>
              <w:t>60</w:t>
            </w:r>
            <w:r w:rsidR="00C14783" w:rsidRPr="00920064">
              <w:rPr>
                <w:rFonts w:ascii="Arial Narrow" w:hAnsi="Arial Narrow" w:cs="Calibri"/>
                <w:bCs/>
                <w:iCs/>
                <w:color w:val="000000" w:themeColor="text1"/>
                <w:sz w:val="24"/>
                <w:szCs w:val="24"/>
                <w:lang w:eastAsia="hr-HR"/>
              </w:rPr>
              <w:t>.000,00 eura</w:t>
            </w:r>
          </w:p>
        </w:tc>
        <w:tc>
          <w:tcPr>
            <w:tcW w:w="2211" w:type="dxa"/>
            <w:vAlign w:val="center"/>
          </w:tcPr>
          <w:p w14:paraId="1312C853" w14:textId="77777777" w:rsidR="00C14783" w:rsidRPr="00920064" w:rsidRDefault="00C14783" w:rsidP="00C14783">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Calibri"/>
                <w:color w:val="000000" w:themeColor="text1"/>
                <w:sz w:val="24"/>
                <w:szCs w:val="24"/>
              </w:rPr>
              <w:t>dužina održavanih cesta u km</w:t>
            </w:r>
          </w:p>
        </w:tc>
        <w:tc>
          <w:tcPr>
            <w:tcW w:w="1474" w:type="dxa"/>
            <w:vAlign w:val="center"/>
          </w:tcPr>
          <w:p w14:paraId="529BDBE3" w14:textId="77777777" w:rsidR="00C14783" w:rsidRPr="00920064" w:rsidRDefault="00C14783" w:rsidP="00C1478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336</w:t>
            </w:r>
          </w:p>
        </w:tc>
      </w:tr>
      <w:tr w:rsidR="00920064" w:rsidRPr="00920064" w14:paraId="2E2AF2B9" w14:textId="77777777" w:rsidTr="006C02BF">
        <w:tc>
          <w:tcPr>
            <w:tcW w:w="2552" w:type="dxa"/>
            <w:vAlign w:val="center"/>
          </w:tcPr>
          <w:p w14:paraId="468D76CF" w14:textId="77777777" w:rsidR="00C14783" w:rsidRPr="00920064" w:rsidRDefault="00C14783" w:rsidP="00C14783">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Javna rasvjeta</w:t>
            </w:r>
          </w:p>
          <w:p w14:paraId="3C13AD74" w14:textId="77777777" w:rsidR="00C14783" w:rsidRPr="00920064" w:rsidRDefault="00C14783" w:rsidP="00C14783">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p>
        </w:tc>
        <w:tc>
          <w:tcPr>
            <w:tcW w:w="1417" w:type="dxa"/>
            <w:vAlign w:val="center"/>
          </w:tcPr>
          <w:p w14:paraId="59F21534" w14:textId="2B5DAA00" w:rsidR="00C14783" w:rsidRPr="00920064" w:rsidRDefault="008A0B00" w:rsidP="00C1478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w:t>
            </w:r>
            <w:r w:rsidR="00597576" w:rsidRPr="00920064">
              <w:rPr>
                <w:rFonts w:ascii="Arial Narrow" w:hAnsi="Arial Narrow" w:cs="Calibri"/>
                <w:bCs/>
                <w:iCs/>
                <w:color w:val="000000" w:themeColor="text1"/>
                <w:sz w:val="24"/>
                <w:szCs w:val="24"/>
                <w:lang w:eastAsia="hr-HR"/>
              </w:rPr>
              <w:t>8</w:t>
            </w:r>
            <w:r w:rsidR="00C14783" w:rsidRPr="00920064">
              <w:rPr>
                <w:rFonts w:ascii="Arial Narrow" w:hAnsi="Arial Narrow" w:cs="Calibri"/>
                <w:bCs/>
                <w:iCs/>
                <w:color w:val="000000" w:themeColor="text1"/>
                <w:sz w:val="24"/>
                <w:szCs w:val="24"/>
                <w:lang w:eastAsia="hr-HR"/>
              </w:rPr>
              <w:t>0.000,00 eura</w:t>
            </w:r>
          </w:p>
        </w:tc>
        <w:tc>
          <w:tcPr>
            <w:tcW w:w="1418" w:type="dxa"/>
            <w:vAlign w:val="center"/>
          </w:tcPr>
          <w:p w14:paraId="37245278" w14:textId="0D68DAA5" w:rsidR="00C14783" w:rsidRPr="00920064" w:rsidRDefault="00C40904" w:rsidP="00C1478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w:t>
            </w:r>
            <w:r w:rsidR="00E66DC1" w:rsidRPr="00920064">
              <w:rPr>
                <w:rFonts w:ascii="Arial Narrow" w:hAnsi="Arial Narrow" w:cs="Calibri"/>
                <w:bCs/>
                <w:iCs/>
                <w:color w:val="000000" w:themeColor="text1"/>
                <w:sz w:val="24"/>
                <w:szCs w:val="24"/>
                <w:lang w:eastAsia="hr-HR"/>
              </w:rPr>
              <w:t>8</w:t>
            </w:r>
            <w:r w:rsidR="00C14783" w:rsidRPr="00920064">
              <w:rPr>
                <w:rFonts w:ascii="Arial Narrow" w:hAnsi="Arial Narrow" w:cs="Calibri"/>
                <w:bCs/>
                <w:iCs/>
                <w:color w:val="000000" w:themeColor="text1"/>
                <w:sz w:val="24"/>
                <w:szCs w:val="24"/>
                <w:lang w:eastAsia="hr-HR"/>
              </w:rPr>
              <w:t>0.000,00 eura</w:t>
            </w:r>
          </w:p>
        </w:tc>
        <w:tc>
          <w:tcPr>
            <w:tcW w:w="2211" w:type="dxa"/>
            <w:vAlign w:val="center"/>
          </w:tcPr>
          <w:p w14:paraId="077C92A0" w14:textId="3E4AF134" w:rsidR="00C14783" w:rsidRPr="00920064" w:rsidRDefault="0027684A" w:rsidP="00C14783">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920064">
              <w:rPr>
                <w:rStyle w:val="Zadanifontodlomka2"/>
                <w:rFonts w:ascii="Arial Narrow" w:hAnsi="Arial Narrow" w:cs="Calibri"/>
                <w:bCs/>
                <w:iCs/>
                <w:color w:val="000000" w:themeColor="text1"/>
                <w:sz w:val="24"/>
                <w:szCs w:val="24"/>
                <w:lang w:eastAsia="hr-HR"/>
              </w:rPr>
              <w:t xml:space="preserve">utrošena električna </w:t>
            </w:r>
            <w:r w:rsidR="00C14783" w:rsidRPr="00920064">
              <w:rPr>
                <w:rStyle w:val="Zadanifontodlomka2"/>
                <w:rFonts w:ascii="Arial Narrow" w:hAnsi="Arial Narrow" w:cs="Calibri"/>
                <w:bCs/>
                <w:iCs/>
                <w:color w:val="000000" w:themeColor="text1"/>
                <w:sz w:val="24"/>
                <w:szCs w:val="24"/>
                <w:lang w:eastAsia="hr-HR"/>
              </w:rPr>
              <w:t>energij</w:t>
            </w:r>
            <w:r w:rsidRPr="00920064">
              <w:rPr>
                <w:rStyle w:val="Zadanifontodlomka2"/>
                <w:rFonts w:ascii="Arial Narrow" w:hAnsi="Arial Narrow" w:cs="Calibri"/>
                <w:bCs/>
                <w:iCs/>
                <w:color w:val="000000" w:themeColor="text1"/>
                <w:sz w:val="24"/>
                <w:szCs w:val="24"/>
                <w:lang w:eastAsia="hr-HR"/>
              </w:rPr>
              <w:t>a</w:t>
            </w:r>
            <w:r w:rsidR="00C14783" w:rsidRPr="00920064">
              <w:rPr>
                <w:rStyle w:val="Zadanifontodlomka2"/>
                <w:rFonts w:ascii="Arial Narrow" w:hAnsi="Arial Narrow" w:cs="Calibri"/>
                <w:bCs/>
                <w:iCs/>
                <w:color w:val="000000" w:themeColor="text1"/>
                <w:sz w:val="24"/>
                <w:szCs w:val="24"/>
                <w:lang w:eastAsia="hr-HR"/>
              </w:rPr>
              <w:t xml:space="preserve"> u kwh</w:t>
            </w:r>
          </w:p>
        </w:tc>
        <w:tc>
          <w:tcPr>
            <w:tcW w:w="1474" w:type="dxa"/>
            <w:vAlign w:val="center"/>
          </w:tcPr>
          <w:p w14:paraId="5111AD1C" w14:textId="77777777" w:rsidR="00C14783" w:rsidRPr="00920064" w:rsidRDefault="00C14783" w:rsidP="00C1478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700.000</w:t>
            </w:r>
          </w:p>
        </w:tc>
      </w:tr>
      <w:tr w:rsidR="00920064" w:rsidRPr="00920064" w14:paraId="643356FC" w14:textId="77777777" w:rsidTr="006C02BF">
        <w:tc>
          <w:tcPr>
            <w:tcW w:w="2552" w:type="dxa"/>
            <w:tcBorders>
              <w:top w:val="single" w:sz="4" w:space="0" w:color="auto"/>
              <w:left w:val="single" w:sz="4" w:space="0" w:color="auto"/>
              <w:bottom w:val="single" w:sz="4" w:space="0" w:color="auto"/>
              <w:right w:val="single" w:sz="4" w:space="0" w:color="auto"/>
            </w:tcBorders>
            <w:vAlign w:val="center"/>
          </w:tcPr>
          <w:p w14:paraId="40AE7E18" w14:textId="77777777" w:rsidR="00C14783" w:rsidRPr="00920064" w:rsidRDefault="00C14783" w:rsidP="00C14783">
            <w:pPr>
              <w:contextualSpacing/>
              <w:jc w:val="left"/>
              <w:rPr>
                <w:rFonts w:ascii="Arial Narrow" w:eastAsia="Times New Roman" w:hAnsi="Arial Narrow" w:cs="Arial"/>
                <w:color w:val="000000" w:themeColor="text1"/>
                <w:sz w:val="24"/>
                <w:szCs w:val="24"/>
                <w:lang w:eastAsia="hr-HR"/>
              </w:rPr>
            </w:pPr>
            <w:r w:rsidRPr="00920064">
              <w:rPr>
                <w:rFonts w:ascii="Arial Narrow" w:hAnsi="Arial Narrow" w:cs="Arial"/>
                <w:color w:val="000000" w:themeColor="text1"/>
                <w:sz w:val="24"/>
                <w:szCs w:val="24"/>
              </w:rPr>
              <w:t>Ostala tekuća održavanja javnih površina</w:t>
            </w:r>
          </w:p>
        </w:tc>
        <w:tc>
          <w:tcPr>
            <w:tcW w:w="1417" w:type="dxa"/>
            <w:tcBorders>
              <w:top w:val="single" w:sz="4" w:space="0" w:color="auto"/>
              <w:left w:val="single" w:sz="4" w:space="0" w:color="auto"/>
              <w:bottom w:val="single" w:sz="4" w:space="0" w:color="auto"/>
              <w:right w:val="single" w:sz="4" w:space="0" w:color="auto"/>
            </w:tcBorders>
            <w:vAlign w:val="center"/>
          </w:tcPr>
          <w:p w14:paraId="0128453A" w14:textId="3AE62A23" w:rsidR="00C14783" w:rsidRPr="00920064" w:rsidRDefault="00597576" w:rsidP="00597576">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105</w:t>
            </w:r>
            <w:r w:rsidR="00C14783" w:rsidRPr="00920064">
              <w:rPr>
                <w:rFonts w:ascii="Arial Narrow" w:hAnsi="Arial Narrow" w:cs="Calibri"/>
                <w:bCs/>
                <w:iCs/>
                <w:color w:val="000000" w:themeColor="text1"/>
                <w:sz w:val="24"/>
                <w:szCs w:val="24"/>
                <w:lang w:eastAsia="hr-HR"/>
              </w:rPr>
              <w:t>.000,00 eura</w:t>
            </w:r>
          </w:p>
        </w:tc>
        <w:tc>
          <w:tcPr>
            <w:tcW w:w="1418" w:type="dxa"/>
            <w:tcBorders>
              <w:top w:val="single" w:sz="4" w:space="0" w:color="auto"/>
              <w:left w:val="single" w:sz="4" w:space="0" w:color="auto"/>
              <w:bottom w:val="single" w:sz="4" w:space="0" w:color="auto"/>
              <w:right w:val="single" w:sz="4" w:space="0" w:color="auto"/>
            </w:tcBorders>
            <w:vAlign w:val="center"/>
          </w:tcPr>
          <w:p w14:paraId="00F461C5" w14:textId="7849111F" w:rsidR="00C14783" w:rsidRPr="00920064" w:rsidRDefault="00E66DC1" w:rsidP="00C1478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w:t>
            </w:r>
            <w:r w:rsidR="00C14783" w:rsidRPr="00920064">
              <w:rPr>
                <w:rFonts w:ascii="Arial Narrow" w:hAnsi="Arial Narrow" w:cs="Calibri"/>
                <w:bCs/>
                <w:iCs/>
                <w:color w:val="000000" w:themeColor="text1"/>
                <w:sz w:val="24"/>
                <w:szCs w:val="24"/>
                <w:lang w:eastAsia="hr-HR"/>
              </w:rPr>
              <w:t>5.000,00 eura</w:t>
            </w:r>
          </w:p>
        </w:tc>
        <w:tc>
          <w:tcPr>
            <w:tcW w:w="2211" w:type="dxa"/>
            <w:tcBorders>
              <w:top w:val="single" w:sz="4" w:space="0" w:color="auto"/>
              <w:left w:val="single" w:sz="4" w:space="0" w:color="auto"/>
              <w:bottom w:val="single" w:sz="4" w:space="0" w:color="auto"/>
              <w:right w:val="single" w:sz="4" w:space="0" w:color="auto"/>
            </w:tcBorders>
            <w:vAlign w:val="center"/>
          </w:tcPr>
          <w:p w14:paraId="3A576FAD" w14:textId="25F1A6A1" w:rsidR="00C14783" w:rsidRPr="00920064" w:rsidRDefault="0027684A" w:rsidP="00C14783">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920064">
              <w:rPr>
                <w:rFonts w:ascii="Arial Narrow"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47640C29" w14:textId="4F7AED3E" w:rsidR="00C14783" w:rsidRPr="00920064" w:rsidRDefault="0027684A" w:rsidP="0027684A">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bl>
    <w:p w14:paraId="209CF670" w14:textId="77777777" w:rsidR="00C15F87" w:rsidRPr="00920064" w:rsidRDefault="00C15F87" w:rsidP="00C15F87">
      <w:pPr>
        <w:tabs>
          <w:tab w:val="left" w:pos="851"/>
        </w:tabs>
        <w:contextualSpacing/>
        <w:rPr>
          <w:rFonts w:ascii="Arial Narrow" w:hAnsi="Arial Narrow" w:cs="Arial"/>
          <w:color w:val="000000" w:themeColor="text1"/>
          <w:sz w:val="24"/>
          <w:szCs w:val="24"/>
        </w:rPr>
      </w:pPr>
    </w:p>
    <w:p w14:paraId="523D93B1" w14:textId="77777777" w:rsidR="00E01665" w:rsidRPr="00920064" w:rsidRDefault="00E01665" w:rsidP="00E01665">
      <w:pPr>
        <w:tabs>
          <w:tab w:val="left" w:pos="1134"/>
        </w:tabs>
        <w:jc w:val="left"/>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t xml:space="preserve">Pravna osnova: </w:t>
      </w:r>
    </w:p>
    <w:p w14:paraId="1F57C4F8" w14:textId="77777777" w:rsidR="00E01665" w:rsidRPr="00920064" w:rsidRDefault="00E01665" w:rsidP="00E01665">
      <w:pPr>
        <w:pStyle w:val="Odlomakpopisa"/>
        <w:numPr>
          <w:ilvl w:val="0"/>
          <w:numId w:val="10"/>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052C2581" w14:textId="77777777" w:rsidR="00E01665" w:rsidRPr="00920064" w:rsidRDefault="00E01665" w:rsidP="00E01665">
      <w:pPr>
        <w:pStyle w:val="Odlomakpopisa"/>
        <w:numPr>
          <w:ilvl w:val="0"/>
          <w:numId w:val="10"/>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proračunu (''Narodne novine'' br. 144/21)</w:t>
      </w:r>
    </w:p>
    <w:p w14:paraId="09A77D50" w14:textId="77777777" w:rsidR="00E01665" w:rsidRPr="00920064" w:rsidRDefault="00E01665" w:rsidP="00E01665">
      <w:pPr>
        <w:pStyle w:val="Odlomakpopisa"/>
        <w:numPr>
          <w:ilvl w:val="0"/>
          <w:numId w:val="10"/>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komunalnom gospodarstvu (''Narodne novine'' br. 68/18, 110/18, 32/20 i 145/24)</w:t>
      </w:r>
    </w:p>
    <w:p w14:paraId="797F296B" w14:textId="77777777" w:rsidR="00E01665" w:rsidRPr="00920064" w:rsidRDefault="00E01665" w:rsidP="00E01665">
      <w:pPr>
        <w:pStyle w:val="Odlomakpopisa"/>
        <w:numPr>
          <w:ilvl w:val="0"/>
          <w:numId w:val="10"/>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1E64F964" w14:textId="77777777" w:rsidR="00E01665" w:rsidRPr="00920064" w:rsidRDefault="00E01665" w:rsidP="00E01665">
      <w:pPr>
        <w:pStyle w:val="Odlomakpopisa"/>
        <w:numPr>
          <w:ilvl w:val="0"/>
          <w:numId w:val="9"/>
        </w:numPr>
        <w:ind w:left="709"/>
        <w:rPr>
          <w:rFonts w:ascii="Arial Narrow" w:hAnsi="Arial Narrow" w:cs="Arial"/>
          <w:color w:val="000000" w:themeColor="text1"/>
          <w:sz w:val="24"/>
          <w:szCs w:val="24"/>
        </w:rPr>
      </w:pPr>
      <w:r w:rsidRPr="00920064">
        <w:rPr>
          <w:rFonts w:ascii="Arial Narrow" w:hAnsi="Arial Narrow" w:cs="Arial"/>
          <w:color w:val="000000" w:themeColor="text1"/>
          <w:sz w:val="24"/>
          <w:szCs w:val="24"/>
        </w:rPr>
        <w:t>Odluka o nerazvrstanim cestama (''Glasnik Karlovačke županije'' br. 36/15 i 22/19)</w:t>
      </w:r>
    </w:p>
    <w:p w14:paraId="22C02D33" w14:textId="77777777" w:rsidR="00E01665" w:rsidRPr="00920064" w:rsidRDefault="00E01665" w:rsidP="00E01665">
      <w:pPr>
        <w:pStyle w:val="Odlomakpopisa"/>
        <w:numPr>
          <w:ilvl w:val="0"/>
          <w:numId w:val="9"/>
        </w:numPr>
        <w:ind w:left="709"/>
        <w:rPr>
          <w:rFonts w:ascii="Arial Narrow" w:hAnsi="Arial Narrow" w:cs="Arial"/>
          <w:color w:val="000000" w:themeColor="text1"/>
          <w:sz w:val="24"/>
          <w:szCs w:val="24"/>
        </w:rPr>
      </w:pPr>
      <w:r w:rsidRPr="00920064">
        <w:rPr>
          <w:rFonts w:ascii="Arial Narrow" w:hAnsi="Arial Narrow" w:cs="Arial"/>
          <w:color w:val="000000" w:themeColor="text1"/>
          <w:sz w:val="24"/>
          <w:szCs w:val="24"/>
        </w:rPr>
        <w:t>Odluka o održavanju javne rasvjete (''Glasnik Karlovačke županije'' br. 13/22)</w:t>
      </w:r>
    </w:p>
    <w:p w14:paraId="673752B3" w14:textId="4192B606" w:rsidR="007A55AE" w:rsidRPr="00920064" w:rsidRDefault="00E01665" w:rsidP="00E01665">
      <w:pPr>
        <w:pStyle w:val="Odlomakpopisa"/>
        <w:numPr>
          <w:ilvl w:val="0"/>
          <w:numId w:val="9"/>
        </w:numPr>
        <w:ind w:left="709"/>
        <w:rPr>
          <w:rFonts w:ascii="Arial Narrow" w:hAnsi="Arial Narrow" w:cs="Arial"/>
          <w:color w:val="000000" w:themeColor="text1"/>
          <w:sz w:val="24"/>
          <w:szCs w:val="24"/>
        </w:rPr>
      </w:pPr>
      <w:r w:rsidRPr="00920064">
        <w:rPr>
          <w:rFonts w:ascii="Arial Narrow" w:hAnsi="Arial Narrow" w:cs="Arial"/>
          <w:color w:val="000000" w:themeColor="text1"/>
          <w:sz w:val="24"/>
          <w:szCs w:val="24"/>
        </w:rPr>
        <w:t>Odluka o komunalnom redu (''Glasnik Karlovačke županije'' br. 11/20)</w:t>
      </w:r>
    </w:p>
    <w:p w14:paraId="506C93A3" w14:textId="77777777" w:rsidR="00C15F87" w:rsidRPr="00920064" w:rsidRDefault="00C15F87" w:rsidP="00C15F87">
      <w:pPr>
        <w:contextualSpacing/>
        <w:rPr>
          <w:rFonts w:ascii="Arial Narrow" w:hAnsi="Arial Narrow" w:cs="Arial"/>
          <w:color w:val="000000" w:themeColor="text1"/>
          <w:sz w:val="24"/>
          <w:szCs w:val="24"/>
        </w:rPr>
      </w:pPr>
    </w:p>
    <w:p w14:paraId="7068C2A8" w14:textId="77777777" w:rsidR="007268ED" w:rsidRPr="00920064" w:rsidRDefault="007268ED" w:rsidP="00C15F87">
      <w:pPr>
        <w:contextualSpacing/>
        <w:rPr>
          <w:rFonts w:ascii="Arial Narrow" w:hAnsi="Arial Narrow" w:cs="Arial"/>
          <w:color w:val="000000" w:themeColor="text1"/>
          <w:sz w:val="24"/>
          <w:szCs w:val="24"/>
        </w:rPr>
      </w:pPr>
    </w:p>
    <w:p w14:paraId="2CC22698" w14:textId="77777777" w:rsidR="0007154D" w:rsidRPr="00920064" w:rsidRDefault="0007154D" w:rsidP="00C15F87">
      <w:pPr>
        <w:contextualSpacing/>
        <w:rPr>
          <w:rFonts w:ascii="Arial Narrow" w:hAnsi="Arial Narrow" w:cs="Arial"/>
          <w:color w:val="000000" w:themeColor="text1"/>
          <w:sz w:val="24"/>
          <w:szCs w:val="24"/>
        </w:rPr>
      </w:pPr>
    </w:p>
    <w:p w14:paraId="427E9994" w14:textId="77777777" w:rsidR="0007154D" w:rsidRPr="00920064" w:rsidRDefault="0007154D" w:rsidP="00C15F87">
      <w:pPr>
        <w:contextualSpacing/>
        <w:rPr>
          <w:rFonts w:ascii="Arial Narrow" w:hAnsi="Arial Narrow" w:cs="Arial"/>
          <w:color w:val="000000" w:themeColor="text1"/>
          <w:sz w:val="24"/>
          <w:szCs w:val="24"/>
        </w:rPr>
      </w:pPr>
    </w:p>
    <w:p w14:paraId="7E009D31" w14:textId="77777777" w:rsidR="00C14783" w:rsidRPr="00920064" w:rsidRDefault="00C14783" w:rsidP="00C15F87">
      <w:pPr>
        <w:contextualSpacing/>
        <w:rPr>
          <w:rFonts w:ascii="Arial Narrow" w:hAnsi="Arial Narrow" w:cs="Arial"/>
          <w:color w:val="000000" w:themeColor="text1"/>
          <w:sz w:val="24"/>
          <w:szCs w:val="24"/>
        </w:rPr>
      </w:pPr>
    </w:p>
    <w:p w14:paraId="789B4BDF" w14:textId="77777777" w:rsidR="00C15F87" w:rsidRPr="00920064" w:rsidRDefault="00C15F87" w:rsidP="00C15F87">
      <w:pPr>
        <w:tabs>
          <w:tab w:val="left" w:pos="2127"/>
        </w:tabs>
        <w:ind w:left="2127" w:hanging="2127"/>
        <w:contextualSpacing/>
        <w:jc w:val="left"/>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t>PROGRAM 3003: IZGRADNJA OBJEKATA I UREĐAJA KOMUNALNE INFRASTRUKTURE</w:t>
      </w:r>
    </w:p>
    <w:p w14:paraId="78BA9994"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p>
    <w:p w14:paraId="29A2AE70" w14:textId="77777777" w:rsidR="00814448" w:rsidRPr="00920064" w:rsidRDefault="00814448" w:rsidP="00C15F87">
      <w:pPr>
        <w:tabs>
          <w:tab w:val="left" w:pos="851"/>
        </w:tabs>
        <w:contextualSpacing/>
        <w:jc w:val="left"/>
        <w:rPr>
          <w:rFonts w:ascii="Arial Narrow" w:hAnsi="Arial Narrow" w:cs="Arial"/>
          <w:color w:val="000000" w:themeColor="text1"/>
          <w:sz w:val="24"/>
          <w:szCs w:val="24"/>
        </w:rPr>
      </w:pPr>
    </w:p>
    <w:p w14:paraId="610AD946" w14:textId="77777777" w:rsidR="00814448" w:rsidRPr="00920064" w:rsidRDefault="00814448" w:rsidP="00814448">
      <w:pPr>
        <w:tabs>
          <w:tab w:val="left" w:pos="851"/>
        </w:tabs>
        <w:contextualSpacing/>
        <w:rPr>
          <w:rFonts w:ascii="Arial Narrow" w:hAnsi="Arial Narrow" w:cs="Arial"/>
          <w:color w:val="000000" w:themeColor="text1"/>
          <w:sz w:val="24"/>
          <w:szCs w:val="24"/>
        </w:rPr>
      </w:pPr>
      <w:r w:rsidRPr="00920064">
        <w:rPr>
          <w:rFonts w:ascii="Arial Narrow" w:hAnsi="Arial Narrow" w:cs="Arial"/>
          <w:b/>
          <w:i/>
          <w:color w:val="000000" w:themeColor="text1"/>
          <w:sz w:val="24"/>
          <w:szCs w:val="24"/>
        </w:rPr>
        <w:t>Ciljevi provedbe programa:</w:t>
      </w:r>
      <w:r w:rsidRPr="00920064">
        <w:rPr>
          <w:rFonts w:ascii="Arial Narrow" w:hAnsi="Arial Narrow" w:cs="Arial"/>
          <w:color w:val="000000" w:themeColor="text1"/>
          <w:sz w:val="24"/>
          <w:szCs w:val="24"/>
        </w:rPr>
        <w:t xml:space="preserve"> </w:t>
      </w:r>
      <w:r w:rsidRPr="00920064">
        <w:rPr>
          <w:rFonts w:ascii="Arial Narrow" w:hAnsi="Arial Narrow" w:cs="Arial"/>
          <w:color w:val="000000" w:themeColor="text1"/>
          <w:sz w:val="24"/>
          <w:szCs w:val="24"/>
        </w:rPr>
        <w:tab/>
        <w:t>Osigurati trajnu funkcionalnost postojeće komunalne infrastrukture</w:t>
      </w:r>
    </w:p>
    <w:p w14:paraId="783E436B" w14:textId="77777777" w:rsidR="00814448" w:rsidRPr="00920064" w:rsidRDefault="00814448" w:rsidP="00814448">
      <w:pPr>
        <w:tabs>
          <w:tab w:val="left" w:pos="851"/>
        </w:tabs>
        <w:contextualSpacing/>
        <w:rPr>
          <w:rFonts w:ascii="Arial Narrow" w:hAnsi="Arial Narrow"/>
          <w:color w:val="000000" w:themeColor="text1"/>
          <w:sz w:val="24"/>
          <w:szCs w:val="24"/>
        </w:rPr>
      </w:pPr>
    </w:p>
    <w:p w14:paraId="07AD5CC8" w14:textId="77777777" w:rsidR="00814448" w:rsidRPr="00920064" w:rsidRDefault="00814448" w:rsidP="00814448">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20CD1057" w14:textId="77777777" w:rsidR="00814448" w:rsidRPr="00920064" w:rsidRDefault="00814448" w:rsidP="00814448">
      <w:pPr>
        <w:tabs>
          <w:tab w:val="left" w:pos="851"/>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SC2. Unapređenje komunalne infrastrukture</w:t>
      </w:r>
    </w:p>
    <w:p w14:paraId="75F8AF78" w14:textId="77777777" w:rsidR="00814448" w:rsidRPr="00920064" w:rsidRDefault="00814448" w:rsidP="00814448">
      <w:pPr>
        <w:contextualSpacing/>
        <w:rPr>
          <w:rFonts w:ascii="Arial Narrow" w:hAnsi="Arial Narrow"/>
          <w:color w:val="000000" w:themeColor="text1"/>
          <w:sz w:val="24"/>
          <w:szCs w:val="24"/>
        </w:rPr>
      </w:pPr>
    </w:p>
    <w:p w14:paraId="607094F0" w14:textId="34CC2B1D" w:rsidR="00C56561" w:rsidRPr="00920064" w:rsidRDefault="00495035" w:rsidP="00C56561">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8A0B00" w:rsidRPr="00920064">
        <w:rPr>
          <w:rStyle w:val="Zadanifontodlomka2"/>
          <w:rFonts w:ascii="Arial Narrow" w:hAnsi="Arial Narrow" w:cs="Arial"/>
          <w:b/>
          <w:color w:val="000000" w:themeColor="text1"/>
          <w:sz w:val="24"/>
          <w:szCs w:val="24"/>
        </w:rPr>
        <w:t>2.</w:t>
      </w:r>
      <w:r w:rsidR="00B51AC1" w:rsidRPr="00920064">
        <w:rPr>
          <w:rStyle w:val="Zadanifontodlomka2"/>
          <w:rFonts w:ascii="Arial Narrow" w:hAnsi="Arial Narrow" w:cs="Arial"/>
          <w:b/>
          <w:color w:val="000000" w:themeColor="text1"/>
          <w:sz w:val="24"/>
          <w:szCs w:val="24"/>
        </w:rPr>
        <w:t>190</w:t>
      </w:r>
      <w:r w:rsidR="008A0B00" w:rsidRPr="00920064">
        <w:rPr>
          <w:rStyle w:val="Zadanifontodlomka2"/>
          <w:rFonts w:ascii="Arial Narrow" w:hAnsi="Arial Narrow" w:cs="Arial"/>
          <w:b/>
          <w:color w:val="000000" w:themeColor="text1"/>
          <w:sz w:val="24"/>
          <w:szCs w:val="24"/>
        </w:rPr>
        <w:t>.000,00 eura</w:t>
      </w:r>
    </w:p>
    <w:p w14:paraId="5A0EAF40" w14:textId="568339F6" w:rsidR="00C56561" w:rsidRPr="00920064" w:rsidRDefault="00C56561" w:rsidP="00C56561">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07154D" w:rsidRPr="00920064">
        <w:rPr>
          <w:rStyle w:val="Zadanifontodlomka2"/>
          <w:rFonts w:ascii="Arial Narrow" w:hAnsi="Arial Narrow" w:cs="Arial"/>
          <w:b/>
          <w:color w:val="000000" w:themeColor="text1"/>
          <w:sz w:val="24"/>
          <w:szCs w:val="24"/>
        </w:rPr>
        <w:t>1</w:t>
      </w:r>
      <w:r w:rsidR="008A0B00" w:rsidRPr="00920064">
        <w:rPr>
          <w:rStyle w:val="Zadanifontodlomka2"/>
          <w:rFonts w:ascii="Arial Narrow" w:hAnsi="Arial Narrow" w:cs="Arial"/>
          <w:b/>
          <w:color w:val="000000" w:themeColor="text1"/>
          <w:sz w:val="24"/>
          <w:szCs w:val="24"/>
        </w:rPr>
        <w:t>.</w:t>
      </w:r>
      <w:r w:rsidR="00B51AC1" w:rsidRPr="00920064">
        <w:rPr>
          <w:rStyle w:val="Zadanifontodlomka2"/>
          <w:rFonts w:ascii="Arial Narrow" w:hAnsi="Arial Narrow" w:cs="Arial"/>
          <w:b/>
          <w:color w:val="000000" w:themeColor="text1"/>
          <w:sz w:val="24"/>
          <w:szCs w:val="24"/>
        </w:rPr>
        <w:t>962.000</w:t>
      </w:r>
      <w:r w:rsidR="00134CC3" w:rsidRPr="00920064">
        <w:rPr>
          <w:rStyle w:val="Zadanifontodlomka2"/>
          <w:rFonts w:ascii="Arial Narrow" w:hAnsi="Arial Narrow" w:cs="Arial"/>
          <w:b/>
          <w:color w:val="000000" w:themeColor="text1"/>
          <w:sz w:val="24"/>
          <w:szCs w:val="24"/>
        </w:rPr>
        <w:t>,00</w:t>
      </w:r>
      <w:r w:rsidRPr="00920064">
        <w:rPr>
          <w:rStyle w:val="Zadanifontodlomka2"/>
          <w:rFonts w:ascii="Arial Narrow" w:hAnsi="Arial Narrow" w:cs="Arial"/>
          <w:b/>
          <w:color w:val="000000" w:themeColor="text1"/>
          <w:sz w:val="24"/>
          <w:szCs w:val="24"/>
        </w:rPr>
        <w:t xml:space="preserve"> eura</w:t>
      </w:r>
    </w:p>
    <w:p w14:paraId="006611F4" w14:textId="77777777" w:rsidR="00814448" w:rsidRPr="00920064" w:rsidRDefault="00814448" w:rsidP="00C15F87">
      <w:pPr>
        <w:tabs>
          <w:tab w:val="left" w:pos="851"/>
        </w:tabs>
        <w:contextualSpacing/>
        <w:jc w:val="left"/>
        <w:rPr>
          <w:rFonts w:ascii="Arial Narrow" w:hAnsi="Arial Narrow" w:cs="Arial"/>
          <w:color w:val="000000" w:themeColor="text1"/>
          <w:sz w:val="24"/>
          <w:szCs w:val="24"/>
        </w:rPr>
      </w:pPr>
    </w:p>
    <w:p w14:paraId="11457396" w14:textId="77777777" w:rsidR="0007154D" w:rsidRPr="00920064" w:rsidRDefault="0007154D" w:rsidP="00C15F87">
      <w:pPr>
        <w:tabs>
          <w:tab w:val="left" w:pos="851"/>
        </w:tabs>
        <w:contextualSpacing/>
        <w:jc w:val="left"/>
        <w:rPr>
          <w:rFonts w:ascii="Arial Narrow" w:hAnsi="Arial Narrow" w:cs="Arial"/>
          <w:color w:val="000000" w:themeColor="text1"/>
          <w:sz w:val="24"/>
          <w:szCs w:val="24"/>
        </w:rPr>
      </w:pPr>
    </w:p>
    <w:p w14:paraId="5474247A" w14:textId="77777777" w:rsidR="0007154D" w:rsidRPr="00920064" w:rsidRDefault="0007154D" w:rsidP="00C15F87">
      <w:pPr>
        <w:tabs>
          <w:tab w:val="left" w:pos="851"/>
        </w:tabs>
        <w:contextualSpacing/>
        <w:jc w:val="left"/>
        <w:rPr>
          <w:rFonts w:ascii="Arial Narrow" w:hAnsi="Arial Narrow" w:cs="Arial"/>
          <w:color w:val="000000" w:themeColor="text1"/>
          <w:sz w:val="24"/>
          <w:szCs w:val="24"/>
        </w:rPr>
      </w:pPr>
    </w:p>
    <w:p w14:paraId="000CDF3B" w14:textId="77777777" w:rsidR="0007154D" w:rsidRPr="00920064" w:rsidRDefault="0007154D" w:rsidP="00C15F87">
      <w:pPr>
        <w:tabs>
          <w:tab w:val="left" w:pos="851"/>
        </w:tabs>
        <w:contextualSpacing/>
        <w:jc w:val="left"/>
        <w:rPr>
          <w:rFonts w:ascii="Arial Narrow" w:hAnsi="Arial Narrow" w:cs="Arial"/>
          <w:color w:val="000000" w:themeColor="text1"/>
          <w:sz w:val="24"/>
          <w:szCs w:val="24"/>
        </w:rPr>
      </w:pPr>
    </w:p>
    <w:p w14:paraId="11C103DD" w14:textId="77777777" w:rsidR="0007154D" w:rsidRPr="00920064" w:rsidRDefault="0007154D" w:rsidP="00C15F87">
      <w:pPr>
        <w:tabs>
          <w:tab w:val="left" w:pos="851"/>
        </w:tabs>
        <w:contextualSpacing/>
        <w:jc w:val="left"/>
        <w:rPr>
          <w:rFonts w:ascii="Arial Narrow" w:hAnsi="Arial Narrow" w:cs="Arial"/>
          <w:color w:val="000000" w:themeColor="text1"/>
          <w:sz w:val="24"/>
          <w:szCs w:val="24"/>
        </w:rPr>
      </w:pPr>
    </w:p>
    <w:p w14:paraId="73AF34F4" w14:textId="77777777" w:rsidR="0007154D" w:rsidRPr="00920064" w:rsidRDefault="0007154D" w:rsidP="00C15F87">
      <w:pPr>
        <w:tabs>
          <w:tab w:val="left" w:pos="851"/>
        </w:tabs>
        <w:contextualSpacing/>
        <w:jc w:val="left"/>
        <w:rPr>
          <w:rFonts w:ascii="Arial Narrow" w:hAnsi="Arial Narrow" w:cs="Arial"/>
          <w:color w:val="000000" w:themeColor="text1"/>
          <w:sz w:val="24"/>
          <w:szCs w:val="24"/>
        </w:rPr>
      </w:pPr>
    </w:p>
    <w:p w14:paraId="4E211B38" w14:textId="77777777" w:rsidR="0007154D" w:rsidRPr="00920064" w:rsidRDefault="0007154D" w:rsidP="00C15F87">
      <w:pPr>
        <w:tabs>
          <w:tab w:val="left" w:pos="851"/>
        </w:tabs>
        <w:contextualSpacing/>
        <w:jc w:val="left"/>
        <w:rPr>
          <w:rFonts w:ascii="Arial Narrow" w:hAnsi="Arial Narrow" w:cs="Arial"/>
          <w:color w:val="000000" w:themeColor="text1"/>
          <w:sz w:val="24"/>
          <w:szCs w:val="24"/>
        </w:rPr>
      </w:pPr>
    </w:p>
    <w:p w14:paraId="66CB801A" w14:textId="77777777" w:rsidR="00182E44" w:rsidRPr="00920064" w:rsidRDefault="00182E44" w:rsidP="00182E44">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lastRenderedPageBreak/>
        <w:t>Opis programa s osvrtom na ciljeve koji su ostvareni njegovom provedbom</w:t>
      </w:r>
    </w:p>
    <w:p w14:paraId="27FE43B5"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p>
    <w:p w14:paraId="5946D378" w14:textId="77777777" w:rsidR="00B51AC1" w:rsidRPr="00920064" w:rsidRDefault="00B51AC1" w:rsidP="00B51AC1">
      <w:pPr>
        <w:tabs>
          <w:tab w:val="left" w:pos="851"/>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Program sadrži sljedeće projekte:</w:t>
      </w:r>
    </w:p>
    <w:p w14:paraId="0D2B7A7D" w14:textId="77777777" w:rsidR="00B51AC1" w:rsidRPr="00920064" w:rsidRDefault="00B51AC1" w:rsidP="00B51AC1">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K100001 </w:t>
      </w:r>
      <w:r w:rsidRPr="00920064">
        <w:rPr>
          <w:rFonts w:ascii="Arial Narrow" w:hAnsi="Arial Narrow" w:cs="Arial"/>
          <w:color w:val="000000" w:themeColor="text1"/>
          <w:sz w:val="24"/>
          <w:szCs w:val="24"/>
        </w:rPr>
        <w:tab/>
        <w:t>Izgradnja i uređenje gradskih parkirališta</w:t>
      </w:r>
    </w:p>
    <w:p w14:paraId="5806C35B" w14:textId="77777777" w:rsidR="00B51AC1" w:rsidRPr="00920064" w:rsidRDefault="00B51AC1" w:rsidP="00B51AC1">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K100002 </w:t>
      </w:r>
      <w:r w:rsidRPr="00920064">
        <w:rPr>
          <w:rFonts w:ascii="Arial Narrow" w:hAnsi="Arial Narrow" w:cs="Arial"/>
          <w:color w:val="000000" w:themeColor="text1"/>
          <w:sz w:val="24"/>
          <w:szCs w:val="24"/>
        </w:rPr>
        <w:tab/>
        <w:t>Izgradnja i uređenje autobusnih stajališta i ugibališta</w:t>
      </w:r>
    </w:p>
    <w:p w14:paraId="168171DF" w14:textId="77777777" w:rsidR="00B51AC1" w:rsidRPr="00920064" w:rsidRDefault="00B51AC1" w:rsidP="00B51AC1">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K100003 </w:t>
      </w:r>
      <w:r w:rsidRPr="00920064">
        <w:rPr>
          <w:rFonts w:ascii="Arial Narrow" w:hAnsi="Arial Narrow" w:cs="Arial"/>
          <w:color w:val="000000" w:themeColor="text1"/>
          <w:sz w:val="24"/>
          <w:szCs w:val="24"/>
        </w:rPr>
        <w:tab/>
        <w:t>Izgradnja i uređenje igrališta u mjesnim odborima</w:t>
      </w:r>
    </w:p>
    <w:p w14:paraId="7EFA3C7E" w14:textId="77777777" w:rsidR="00B51AC1" w:rsidRPr="00920064" w:rsidRDefault="00B51AC1" w:rsidP="00B51AC1">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K100004 </w:t>
      </w:r>
      <w:r w:rsidRPr="00920064">
        <w:rPr>
          <w:rFonts w:ascii="Arial Narrow" w:hAnsi="Arial Narrow" w:cs="Arial"/>
          <w:color w:val="000000" w:themeColor="text1"/>
          <w:sz w:val="24"/>
          <w:szCs w:val="24"/>
        </w:rPr>
        <w:tab/>
        <w:t>Izgradnja i uređenje mrtvačnica te pratećih objekata</w:t>
      </w:r>
    </w:p>
    <w:p w14:paraId="60EFAEB9" w14:textId="77777777" w:rsidR="00B51AC1" w:rsidRPr="00920064" w:rsidRDefault="00B51AC1" w:rsidP="00B51AC1">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K100005 </w:t>
      </w:r>
      <w:r w:rsidRPr="00920064">
        <w:rPr>
          <w:rFonts w:ascii="Arial Narrow" w:hAnsi="Arial Narrow" w:cs="Arial"/>
          <w:color w:val="000000" w:themeColor="text1"/>
          <w:sz w:val="24"/>
          <w:szCs w:val="24"/>
        </w:rPr>
        <w:tab/>
        <w:t>Izgradnja i uređenje rekreativnog puta duž obale Jezera Sabljaci</w:t>
      </w:r>
    </w:p>
    <w:p w14:paraId="660EE046" w14:textId="77777777" w:rsidR="00B51AC1" w:rsidRPr="00920064" w:rsidRDefault="00B51AC1" w:rsidP="00B51AC1">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K100006</w:t>
      </w:r>
      <w:r w:rsidRPr="00920064">
        <w:rPr>
          <w:rFonts w:ascii="Arial Narrow" w:hAnsi="Arial Narrow" w:cs="Arial"/>
          <w:color w:val="000000" w:themeColor="text1"/>
          <w:sz w:val="24"/>
          <w:szCs w:val="24"/>
        </w:rPr>
        <w:tab/>
        <w:t>Izgradnja i uređenje sabirne ulice na Sabljacima II. red</w:t>
      </w:r>
    </w:p>
    <w:p w14:paraId="63BEBAF0" w14:textId="77777777" w:rsidR="00B51AC1" w:rsidRPr="00920064" w:rsidRDefault="00B51AC1" w:rsidP="00B51AC1">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K100010</w:t>
      </w:r>
      <w:r w:rsidRPr="00920064">
        <w:rPr>
          <w:rFonts w:ascii="Arial Narrow" w:hAnsi="Arial Narrow" w:cs="Arial"/>
          <w:color w:val="000000" w:themeColor="text1"/>
          <w:sz w:val="24"/>
          <w:szCs w:val="24"/>
        </w:rPr>
        <w:tab/>
        <w:t>Uređenje groblja u mjesnim odborima</w:t>
      </w:r>
    </w:p>
    <w:p w14:paraId="27167D67" w14:textId="77777777" w:rsidR="00B51AC1" w:rsidRPr="00920064" w:rsidRDefault="00B51AC1" w:rsidP="00B51AC1">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K100011</w:t>
      </w:r>
      <w:r w:rsidRPr="00920064">
        <w:rPr>
          <w:rFonts w:ascii="Arial Narrow" w:hAnsi="Arial Narrow" w:cs="Arial"/>
          <w:color w:val="000000" w:themeColor="text1"/>
          <w:sz w:val="24"/>
          <w:szCs w:val="24"/>
        </w:rPr>
        <w:tab/>
        <w:t>Rekonstrukcija dijela ulice Struga od Doma zdravlja do zgrade SKG-a</w:t>
      </w:r>
    </w:p>
    <w:p w14:paraId="338F11E2" w14:textId="77777777" w:rsidR="00B51AC1" w:rsidRPr="00920064" w:rsidRDefault="00B51AC1" w:rsidP="00B51AC1">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K100014 </w:t>
      </w:r>
      <w:r w:rsidRPr="00920064">
        <w:rPr>
          <w:rFonts w:ascii="Arial Narrow" w:hAnsi="Arial Narrow" w:cs="Arial"/>
          <w:color w:val="000000" w:themeColor="text1"/>
          <w:sz w:val="24"/>
          <w:szCs w:val="24"/>
        </w:rPr>
        <w:tab/>
        <w:t>Rekonstrukcija ulica I. G. Kovačića – A. Šenoe (Prvi prsten)</w:t>
      </w:r>
    </w:p>
    <w:p w14:paraId="12ADEA1D" w14:textId="77777777" w:rsidR="00B51AC1" w:rsidRPr="00920064" w:rsidRDefault="00B51AC1" w:rsidP="00B51AC1">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K100017 </w:t>
      </w:r>
      <w:r w:rsidRPr="00920064">
        <w:rPr>
          <w:rFonts w:ascii="Arial Narrow" w:hAnsi="Arial Narrow" w:cs="Arial"/>
          <w:color w:val="000000" w:themeColor="text1"/>
          <w:sz w:val="24"/>
          <w:szCs w:val="24"/>
        </w:rPr>
        <w:tab/>
        <w:t>Otkupi, parcelacije zemljišta i projektiranja za gradske projekte</w:t>
      </w:r>
    </w:p>
    <w:p w14:paraId="34FB1A4D" w14:textId="77777777" w:rsidR="00B51AC1" w:rsidRPr="00920064" w:rsidRDefault="00B51AC1" w:rsidP="00B51AC1">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K100019 </w:t>
      </w:r>
      <w:r w:rsidRPr="00920064">
        <w:rPr>
          <w:rFonts w:ascii="Arial Narrow" w:hAnsi="Arial Narrow" w:cs="Arial"/>
          <w:color w:val="000000" w:themeColor="text1"/>
          <w:sz w:val="24"/>
          <w:szCs w:val="24"/>
        </w:rPr>
        <w:tab/>
        <w:t>Rekonstrukcija ulice kardinala Alojzija Stepinca</w:t>
      </w:r>
    </w:p>
    <w:p w14:paraId="202CC58E" w14:textId="77777777" w:rsidR="00B51AC1" w:rsidRPr="00920064" w:rsidRDefault="00B51AC1" w:rsidP="00B51AC1">
      <w:pPr>
        <w:tabs>
          <w:tab w:val="left" w:pos="1134"/>
        </w:tabs>
        <w:ind w:left="1134" w:hanging="1134"/>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K100023</w:t>
      </w:r>
      <w:r w:rsidRPr="00920064">
        <w:rPr>
          <w:rFonts w:ascii="Arial Narrow" w:hAnsi="Arial Narrow" w:cs="Arial"/>
          <w:color w:val="000000" w:themeColor="text1"/>
          <w:sz w:val="24"/>
          <w:szCs w:val="24"/>
        </w:rPr>
        <w:tab/>
        <w:t>Rekonstrukcija dijela nerazvrstane ceste OG A-04 (Sv. Petar s nadvožnjakom i raskrižjem na D-42)</w:t>
      </w:r>
    </w:p>
    <w:p w14:paraId="70A39A4C" w14:textId="77777777" w:rsidR="00B51AC1" w:rsidRPr="00920064" w:rsidRDefault="00B51AC1" w:rsidP="00B51AC1">
      <w:pPr>
        <w:tabs>
          <w:tab w:val="left" w:pos="1134"/>
        </w:tabs>
        <w:ind w:left="1134" w:hanging="1134"/>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K100025</w:t>
      </w:r>
      <w:r w:rsidRPr="00920064">
        <w:rPr>
          <w:rFonts w:ascii="Arial Narrow" w:hAnsi="Arial Narrow" w:cs="Arial"/>
          <w:color w:val="000000" w:themeColor="text1"/>
          <w:sz w:val="24"/>
          <w:szCs w:val="24"/>
        </w:rPr>
        <w:tab/>
        <w:t>Rekonstrukcija ulice Nova cesta</w:t>
      </w:r>
    </w:p>
    <w:p w14:paraId="4F633AE9" w14:textId="77777777" w:rsidR="00B51AC1" w:rsidRPr="00920064" w:rsidRDefault="00B51AC1" w:rsidP="00B51AC1">
      <w:pPr>
        <w:tabs>
          <w:tab w:val="left" w:pos="1134"/>
        </w:tabs>
        <w:ind w:left="1134" w:hanging="1134"/>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K100030</w:t>
      </w:r>
      <w:r w:rsidRPr="00920064">
        <w:rPr>
          <w:rFonts w:ascii="Arial Narrow" w:hAnsi="Arial Narrow" w:cs="Arial"/>
          <w:color w:val="000000" w:themeColor="text1"/>
          <w:sz w:val="24"/>
          <w:szCs w:val="24"/>
        </w:rPr>
        <w:tab/>
        <w:t>Rekonstrukcija dijela Bukovničke ulice</w:t>
      </w:r>
    </w:p>
    <w:p w14:paraId="2CD7ECAA" w14:textId="77777777" w:rsidR="00B51AC1" w:rsidRPr="00920064" w:rsidRDefault="00B51AC1" w:rsidP="00B51AC1">
      <w:pPr>
        <w:tabs>
          <w:tab w:val="left" w:pos="1134"/>
        </w:tabs>
        <w:ind w:left="1134" w:hanging="1134"/>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K100031</w:t>
      </w:r>
      <w:r w:rsidRPr="00920064">
        <w:rPr>
          <w:rFonts w:ascii="Arial Narrow" w:hAnsi="Arial Narrow" w:cs="Arial"/>
          <w:color w:val="000000" w:themeColor="text1"/>
          <w:sz w:val="24"/>
          <w:szCs w:val="24"/>
        </w:rPr>
        <w:tab/>
        <w:t>Izgradnja nogostupa u dijelu ulice Kučinić selo – Sabljak selo</w:t>
      </w:r>
    </w:p>
    <w:p w14:paraId="729EFE6F" w14:textId="77777777" w:rsidR="00B51AC1" w:rsidRPr="00920064" w:rsidRDefault="00B51AC1" w:rsidP="00B51AC1">
      <w:pPr>
        <w:tabs>
          <w:tab w:val="left" w:pos="1134"/>
        </w:tabs>
        <w:ind w:left="1134" w:hanging="1134"/>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K100033</w:t>
      </w:r>
      <w:r w:rsidRPr="00920064">
        <w:rPr>
          <w:rFonts w:ascii="Arial Narrow" w:hAnsi="Arial Narrow" w:cs="Arial"/>
          <w:color w:val="000000" w:themeColor="text1"/>
          <w:sz w:val="24"/>
          <w:szCs w:val="24"/>
        </w:rPr>
        <w:tab/>
        <w:t>Uređenje Zrinskog trga</w:t>
      </w:r>
    </w:p>
    <w:p w14:paraId="3E66081E" w14:textId="77777777" w:rsidR="00B51AC1" w:rsidRPr="00920064" w:rsidRDefault="00B51AC1" w:rsidP="00B51AC1">
      <w:pPr>
        <w:tabs>
          <w:tab w:val="left" w:pos="1134"/>
        </w:tabs>
        <w:ind w:left="1134" w:hanging="1134"/>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K100036</w:t>
      </w:r>
      <w:r w:rsidRPr="00920064">
        <w:rPr>
          <w:rFonts w:ascii="Arial Narrow" w:hAnsi="Arial Narrow" w:cs="Arial"/>
          <w:color w:val="000000" w:themeColor="text1"/>
          <w:sz w:val="24"/>
          <w:szCs w:val="24"/>
        </w:rPr>
        <w:tab/>
        <w:t>Uređenje javno prometnih površina u naselju Vijenac Ive Marinkovića</w:t>
      </w:r>
    </w:p>
    <w:p w14:paraId="6B523306" w14:textId="77777777" w:rsidR="00B51AC1" w:rsidRPr="00920064" w:rsidRDefault="00B51AC1" w:rsidP="00B51AC1">
      <w:pPr>
        <w:tabs>
          <w:tab w:val="left" w:pos="1134"/>
        </w:tabs>
        <w:ind w:left="1134" w:hanging="1134"/>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K100037</w:t>
      </w:r>
      <w:r w:rsidRPr="00920064">
        <w:rPr>
          <w:rFonts w:ascii="Arial Narrow" w:hAnsi="Arial Narrow" w:cs="Arial"/>
          <w:color w:val="000000" w:themeColor="text1"/>
          <w:sz w:val="24"/>
          <w:szCs w:val="24"/>
        </w:rPr>
        <w:tab/>
        <w:t>Izgradnja nogostupa na dijelu ŽC 3218 (od mosta Sabljaci do kamp odmorišta)</w:t>
      </w:r>
    </w:p>
    <w:p w14:paraId="4B7C5C00" w14:textId="77777777" w:rsidR="00B51AC1" w:rsidRPr="00920064" w:rsidRDefault="00B51AC1" w:rsidP="00B51AC1">
      <w:pPr>
        <w:tabs>
          <w:tab w:val="left" w:pos="1134"/>
        </w:tabs>
        <w:ind w:left="1134" w:hanging="1134"/>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K100038</w:t>
      </w:r>
      <w:r w:rsidRPr="00920064">
        <w:rPr>
          <w:rFonts w:ascii="Arial Narrow" w:hAnsi="Arial Narrow" w:cs="Arial"/>
          <w:color w:val="000000" w:themeColor="text1"/>
          <w:sz w:val="24"/>
          <w:szCs w:val="24"/>
        </w:rPr>
        <w:tab/>
        <w:t>Rekonstrukcija križanja na spoju Nazorove ulice i Nove ceste</w:t>
      </w:r>
    </w:p>
    <w:p w14:paraId="7CE23859" w14:textId="77777777" w:rsidR="00B51AC1" w:rsidRPr="00920064" w:rsidRDefault="00B51AC1" w:rsidP="00B51AC1">
      <w:pPr>
        <w:tabs>
          <w:tab w:val="left" w:pos="1134"/>
        </w:tabs>
        <w:ind w:left="1134" w:hanging="1134"/>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K100039</w:t>
      </w:r>
      <w:r w:rsidRPr="00920064">
        <w:rPr>
          <w:rFonts w:ascii="Arial Narrow" w:hAnsi="Arial Narrow" w:cs="Arial"/>
          <w:color w:val="000000" w:themeColor="text1"/>
          <w:sz w:val="24"/>
          <w:szCs w:val="24"/>
        </w:rPr>
        <w:tab/>
        <w:t>Obnova fontane i uređenje okoliša u ulici Bošt</w:t>
      </w:r>
    </w:p>
    <w:p w14:paraId="0D98B20F" w14:textId="77777777" w:rsidR="00B51AC1" w:rsidRPr="00920064" w:rsidRDefault="00B51AC1" w:rsidP="00B51AC1">
      <w:pPr>
        <w:tabs>
          <w:tab w:val="left" w:pos="1134"/>
        </w:tabs>
        <w:ind w:left="1134" w:hanging="1134"/>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K100040</w:t>
      </w:r>
      <w:r w:rsidRPr="00920064">
        <w:rPr>
          <w:rFonts w:ascii="Arial Narrow" w:hAnsi="Arial Narrow" w:cs="Arial"/>
          <w:color w:val="000000" w:themeColor="text1"/>
          <w:sz w:val="24"/>
          <w:szCs w:val="24"/>
        </w:rPr>
        <w:tab/>
        <w:t>Uređenje okoliša kod zgrade DPD Sveti Anton u MO Žegar Podvrh</w:t>
      </w:r>
    </w:p>
    <w:p w14:paraId="35F3A984" w14:textId="0AE850CA" w:rsidR="00B51AC1" w:rsidRPr="00920064" w:rsidRDefault="00B51AC1" w:rsidP="00B51AC1">
      <w:pPr>
        <w:tabs>
          <w:tab w:val="left" w:pos="1134"/>
        </w:tabs>
        <w:ind w:left="1134" w:hanging="1134"/>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K100041</w:t>
      </w:r>
      <w:r w:rsidRPr="00920064">
        <w:rPr>
          <w:rFonts w:ascii="Arial Narrow" w:hAnsi="Arial Narrow" w:cs="Arial"/>
          <w:color w:val="000000" w:themeColor="text1"/>
          <w:sz w:val="24"/>
          <w:szCs w:val="24"/>
        </w:rPr>
        <w:tab/>
        <w:t>Uređenje okoliša iznad kapelice Svetog Duha u Salopek sel</w:t>
      </w:r>
      <w:r w:rsidR="0007154D" w:rsidRPr="00920064">
        <w:rPr>
          <w:rFonts w:ascii="Arial Narrow" w:hAnsi="Arial Narrow" w:cs="Arial"/>
          <w:color w:val="000000" w:themeColor="text1"/>
          <w:sz w:val="24"/>
          <w:szCs w:val="24"/>
        </w:rPr>
        <w:t>u</w:t>
      </w:r>
    </w:p>
    <w:p w14:paraId="5FBAEC0B" w14:textId="77777777" w:rsidR="00B51AC1" w:rsidRPr="00920064" w:rsidRDefault="00B51AC1" w:rsidP="00B51AC1">
      <w:pPr>
        <w:tabs>
          <w:tab w:val="left" w:pos="851"/>
        </w:tabs>
        <w:contextualSpacing/>
        <w:rPr>
          <w:rFonts w:ascii="Arial Narrow" w:hAnsi="Arial Narrow" w:cs="Arial"/>
          <w:color w:val="000000" w:themeColor="text1"/>
          <w:sz w:val="24"/>
          <w:szCs w:val="24"/>
        </w:rPr>
      </w:pPr>
    </w:p>
    <w:p w14:paraId="08DD0558" w14:textId="77777777" w:rsidR="00B51AC1" w:rsidRPr="00920064" w:rsidRDefault="00B51AC1" w:rsidP="00B51AC1">
      <w:pPr>
        <w:tabs>
          <w:tab w:val="left" w:pos="851"/>
        </w:tabs>
        <w:contextualSpacing/>
        <w:rPr>
          <w:rFonts w:ascii="Arial Narrow" w:hAnsi="Arial Narrow" w:cs="Arial"/>
          <w:color w:val="000000" w:themeColor="text1"/>
          <w:sz w:val="24"/>
          <w:szCs w:val="24"/>
        </w:rPr>
      </w:pPr>
    </w:p>
    <w:p w14:paraId="2222AAEE" w14:textId="38485555" w:rsidR="00B51AC1" w:rsidRPr="00920064" w:rsidRDefault="00B51AC1" w:rsidP="00B51AC1">
      <w:pPr>
        <w:tabs>
          <w:tab w:val="left" w:pos="851"/>
        </w:tabs>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tab/>
        <w:t xml:space="preserve">Program izgradnje objekata i uređaja komunalne infrastrukture objedinjuje kapitalne projekte kojima je jedinstveni cilj unaprijediti postojeću komunalnu infrastrukturu. Za provedbu projekata obuhvaćenih ovim programom u 2025. godini </w:t>
      </w:r>
      <w:r w:rsidR="0007154D" w:rsidRPr="00920064">
        <w:rPr>
          <w:rFonts w:ascii="Arial Narrow" w:hAnsi="Arial Narrow" w:cs="Arial"/>
          <w:color w:val="000000" w:themeColor="text1"/>
          <w:sz w:val="24"/>
          <w:szCs w:val="24"/>
        </w:rPr>
        <w:t>osigurana</w:t>
      </w:r>
      <w:r w:rsidRPr="00920064">
        <w:rPr>
          <w:rFonts w:ascii="Arial Narrow" w:hAnsi="Arial Narrow" w:cs="Arial"/>
          <w:color w:val="000000" w:themeColor="text1"/>
          <w:sz w:val="24"/>
          <w:szCs w:val="24"/>
        </w:rPr>
        <w:t xml:space="preserve"> su sredstva u ukupnom iznosu od </w:t>
      </w:r>
      <w:r w:rsidR="0007154D" w:rsidRPr="00920064">
        <w:rPr>
          <w:rFonts w:ascii="Arial Narrow" w:hAnsi="Arial Narrow" w:cs="Arial"/>
          <w:color w:val="000000" w:themeColor="text1"/>
          <w:sz w:val="24"/>
          <w:szCs w:val="24"/>
        </w:rPr>
        <w:t>1.962</w:t>
      </w:r>
      <w:r w:rsidRPr="00920064">
        <w:rPr>
          <w:rFonts w:ascii="Arial Narrow" w:hAnsi="Arial Narrow" w:cs="Arial"/>
          <w:color w:val="000000" w:themeColor="text1"/>
          <w:sz w:val="24"/>
          <w:szCs w:val="24"/>
        </w:rPr>
        <w:t>.000,00 eura</w:t>
      </w:r>
      <w:r w:rsidR="00AE3CE1" w:rsidRPr="00920064">
        <w:rPr>
          <w:rFonts w:ascii="Arial Narrow" w:hAnsi="Arial Narrow" w:cs="Arial"/>
          <w:color w:val="000000" w:themeColor="text1"/>
          <w:sz w:val="24"/>
          <w:szCs w:val="24"/>
        </w:rPr>
        <w:t>.</w:t>
      </w:r>
    </w:p>
    <w:p w14:paraId="27043B83" w14:textId="7F80407A" w:rsidR="00B51AC1" w:rsidRPr="00920064" w:rsidRDefault="00B51AC1" w:rsidP="00B51AC1">
      <w:pPr>
        <w:tabs>
          <w:tab w:val="left" w:pos="851"/>
        </w:tabs>
        <w:contextualSpacing/>
        <w:rPr>
          <w:rFonts w:ascii="Arial Narrow" w:hAnsi="Arial Narrow"/>
          <w:color w:val="000000" w:themeColor="text1"/>
          <w:sz w:val="24"/>
          <w:szCs w:val="24"/>
        </w:rPr>
      </w:pPr>
      <w:r w:rsidRPr="00920064">
        <w:rPr>
          <w:rFonts w:ascii="Arial Narrow" w:hAnsi="Arial Narrow" w:cs="Arial"/>
          <w:color w:val="000000" w:themeColor="text1"/>
          <w:sz w:val="24"/>
          <w:szCs w:val="24"/>
        </w:rPr>
        <w:tab/>
      </w:r>
      <w:r w:rsidRPr="00920064">
        <w:rPr>
          <w:rFonts w:ascii="Arial Narrow" w:hAnsi="Arial Narrow"/>
          <w:color w:val="000000" w:themeColor="text1"/>
          <w:sz w:val="24"/>
          <w:szCs w:val="24"/>
        </w:rPr>
        <w:t xml:space="preserve">Za izgradnju i uređenje gradskih parkirališta planirana su sredstva u iznosu od </w:t>
      </w:r>
      <w:r w:rsidR="007E13FA" w:rsidRPr="00920064">
        <w:rPr>
          <w:rFonts w:ascii="Arial Narrow" w:hAnsi="Arial Narrow"/>
          <w:color w:val="000000" w:themeColor="text1"/>
          <w:sz w:val="24"/>
          <w:szCs w:val="24"/>
        </w:rPr>
        <w:t>35</w:t>
      </w:r>
      <w:r w:rsidRPr="00920064">
        <w:rPr>
          <w:rFonts w:ascii="Arial Narrow" w:hAnsi="Arial Narrow"/>
          <w:color w:val="000000" w:themeColor="text1"/>
          <w:sz w:val="24"/>
          <w:szCs w:val="24"/>
        </w:rPr>
        <w:t>.000,00 eura, a za izgradnju i uređenje autobusnih stajališta i ugibališta u iznosu od 15.000,00 eura. Za izgradnju i uređenje igrališta po mjesnim odborima osigurana su sredstva u iznosu od 35.000,00 eura. Projektom izgradnje i uređenja mrtvačnica te pratećih objekata planirana su sredstva u iznosu od 80.000,00 eura. Najveći dio sredstava predviđen je za</w:t>
      </w:r>
      <w:r w:rsidR="00E61E77">
        <w:rPr>
          <w:rFonts w:ascii="Arial Narrow" w:hAnsi="Arial Narrow"/>
          <w:color w:val="000000" w:themeColor="text1"/>
          <w:sz w:val="24"/>
          <w:szCs w:val="24"/>
        </w:rPr>
        <w:t xml:space="preserve"> </w:t>
      </w:r>
      <w:r w:rsidRPr="00920064">
        <w:rPr>
          <w:rFonts w:ascii="Arial Narrow" w:hAnsi="Arial Narrow"/>
          <w:color w:val="000000" w:themeColor="text1"/>
          <w:sz w:val="24"/>
          <w:szCs w:val="24"/>
        </w:rPr>
        <w:t xml:space="preserve">dovršetak izgradnje (fasada i uređenje okoliša) i opremanje mrtvačnice u Drežnici. Manji dio sredstava utrošit će se za materijal, dijelove i tekuće održavanje postojećih mrtvačnica. </w:t>
      </w:r>
    </w:p>
    <w:p w14:paraId="1EF6A740" w14:textId="616BFD57" w:rsidR="0007154D" w:rsidRPr="00920064" w:rsidRDefault="00B51AC1" w:rsidP="00B51AC1">
      <w:pPr>
        <w:tabs>
          <w:tab w:val="left" w:pos="851"/>
        </w:tabs>
        <w:contextualSpacing/>
        <w:rPr>
          <w:rFonts w:ascii="Arial Narrow" w:hAnsi="Arial Narrow"/>
          <w:color w:val="000000" w:themeColor="text1"/>
          <w:sz w:val="24"/>
          <w:szCs w:val="24"/>
        </w:rPr>
      </w:pPr>
      <w:r w:rsidRPr="00920064">
        <w:rPr>
          <w:rFonts w:ascii="Arial Narrow" w:hAnsi="Arial Narrow"/>
          <w:color w:val="000000" w:themeColor="text1"/>
          <w:sz w:val="24"/>
          <w:szCs w:val="24"/>
        </w:rPr>
        <w:tab/>
        <w:t>U okviru projekta izgradnje i uređenja rekreativnog puta duž obale jezera Sabljaci</w:t>
      </w:r>
      <w:r w:rsidR="007E13FA" w:rsidRPr="00920064">
        <w:rPr>
          <w:rFonts w:ascii="Arial Narrow" w:hAnsi="Arial Narrow"/>
          <w:color w:val="000000" w:themeColor="text1"/>
          <w:sz w:val="24"/>
          <w:szCs w:val="24"/>
        </w:rPr>
        <w:t xml:space="preserve"> </w:t>
      </w:r>
      <w:r w:rsidRPr="00920064">
        <w:rPr>
          <w:rFonts w:ascii="Arial Narrow" w:hAnsi="Arial Narrow"/>
          <w:color w:val="000000" w:themeColor="text1"/>
          <w:sz w:val="24"/>
          <w:szCs w:val="24"/>
        </w:rPr>
        <w:t>planira se apliciranje projekta za sufinanciranje iz EU fondova za što je osiguran iznos od 15.000,00 eura. Isti iznos osiguran je za otkup zemljišta u okviru projekta izgradnje i uređenja sabirne ulice na Sabljacima II. red. Za otkupe, parcelacije i projektiranja za gradske projekte osigurana su sredstva u ukupnom iznosu od 170.000,00 eura. Pored raznih točkastih proširenja nerazvrstanih cesta na cijelom području grada Ogulina, ovisno o potrebi; u okviru ovog projekta planirana su sredstva za izradu projektne dokumentacije za nove kapitalne projekte.</w:t>
      </w:r>
    </w:p>
    <w:p w14:paraId="495C19F6" w14:textId="77777777" w:rsidR="007E13FA" w:rsidRPr="00920064" w:rsidRDefault="007E13FA" w:rsidP="00B51AC1">
      <w:pPr>
        <w:tabs>
          <w:tab w:val="left" w:pos="851"/>
        </w:tabs>
        <w:contextualSpacing/>
        <w:rPr>
          <w:rFonts w:ascii="Arial Narrow" w:hAnsi="Arial Narrow"/>
          <w:color w:val="000000" w:themeColor="text1"/>
          <w:sz w:val="24"/>
          <w:szCs w:val="24"/>
        </w:rPr>
      </w:pPr>
    </w:p>
    <w:p w14:paraId="55427F04" w14:textId="77777777" w:rsidR="00692FBE" w:rsidRPr="00920064" w:rsidRDefault="00692FBE" w:rsidP="00B51AC1">
      <w:pPr>
        <w:tabs>
          <w:tab w:val="left" w:pos="851"/>
        </w:tabs>
        <w:contextualSpacing/>
        <w:rPr>
          <w:rFonts w:ascii="Arial Narrow" w:hAnsi="Arial Narrow"/>
          <w:color w:val="000000" w:themeColor="text1"/>
          <w:sz w:val="24"/>
          <w:szCs w:val="24"/>
        </w:rPr>
      </w:pPr>
    </w:p>
    <w:p w14:paraId="1B15EA4F" w14:textId="77777777" w:rsidR="007E13FA" w:rsidRPr="00920064" w:rsidRDefault="007E13FA" w:rsidP="00B51AC1">
      <w:pPr>
        <w:tabs>
          <w:tab w:val="left" w:pos="851"/>
        </w:tabs>
        <w:contextualSpacing/>
        <w:rPr>
          <w:rFonts w:ascii="Arial Narrow" w:hAnsi="Arial Narrow"/>
          <w:color w:val="000000" w:themeColor="text1"/>
          <w:sz w:val="24"/>
          <w:szCs w:val="24"/>
        </w:rPr>
      </w:pPr>
    </w:p>
    <w:p w14:paraId="0CEE0814" w14:textId="7F2D4448" w:rsidR="00B51AC1" w:rsidRPr="00920064" w:rsidRDefault="00B51AC1" w:rsidP="00B51AC1">
      <w:pPr>
        <w:tabs>
          <w:tab w:val="left" w:pos="851"/>
        </w:tabs>
        <w:contextualSpacing/>
        <w:rPr>
          <w:rFonts w:ascii="Arial Narrow" w:hAnsi="Arial Narrow"/>
          <w:color w:val="000000" w:themeColor="text1"/>
          <w:sz w:val="24"/>
          <w:szCs w:val="24"/>
        </w:rPr>
      </w:pPr>
      <w:r w:rsidRPr="00920064">
        <w:rPr>
          <w:rFonts w:ascii="Arial Narrow" w:hAnsi="Arial Narrow"/>
          <w:color w:val="000000" w:themeColor="text1"/>
          <w:sz w:val="24"/>
          <w:szCs w:val="24"/>
        </w:rPr>
        <w:lastRenderedPageBreak/>
        <w:tab/>
      </w:r>
      <w:r w:rsidR="007E13FA" w:rsidRPr="00920064">
        <w:rPr>
          <w:rFonts w:ascii="Arial Narrow" w:hAnsi="Arial Narrow"/>
          <w:color w:val="000000" w:themeColor="text1"/>
          <w:sz w:val="24"/>
          <w:szCs w:val="24"/>
        </w:rPr>
        <w:t xml:space="preserve">Za </w:t>
      </w:r>
      <w:r w:rsidRPr="00920064">
        <w:rPr>
          <w:rFonts w:ascii="Arial Narrow" w:hAnsi="Arial Narrow"/>
          <w:color w:val="000000" w:themeColor="text1"/>
          <w:sz w:val="24"/>
          <w:szCs w:val="24"/>
        </w:rPr>
        <w:t>nastavak rekonstrukcije ulice Struga od Doma zdravlja do zgrade SKG-a, i to dio od Struge 2 do Struge 1 (nebodera) u dužini od cca 150 metara, predviđen</w:t>
      </w:r>
      <w:r w:rsidR="007E13FA" w:rsidRPr="00920064">
        <w:rPr>
          <w:rFonts w:ascii="Arial Narrow" w:hAnsi="Arial Narrow"/>
          <w:color w:val="000000" w:themeColor="text1"/>
          <w:sz w:val="24"/>
          <w:szCs w:val="24"/>
        </w:rPr>
        <w:t xml:space="preserve"> je</w:t>
      </w:r>
      <w:r w:rsidRPr="00920064">
        <w:rPr>
          <w:rFonts w:ascii="Arial Narrow" w:hAnsi="Arial Narrow"/>
          <w:color w:val="000000" w:themeColor="text1"/>
          <w:sz w:val="24"/>
          <w:szCs w:val="24"/>
        </w:rPr>
        <w:t xml:space="preserve"> iznos od 170.000,00 eura. Rekonstrukcija ulice I. G. Kovačića – A. Šenoe (prvi prsten), kao jedna je od prioritetnih investicija za grad Ogulin, nastavlja se i u 2025. godini za što je predviđen iznos od </w:t>
      </w:r>
      <w:r w:rsidR="007E13FA" w:rsidRPr="00920064">
        <w:rPr>
          <w:rFonts w:ascii="Arial Narrow" w:hAnsi="Arial Narrow"/>
          <w:color w:val="000000" w:themeColor="text1"/>
          <w:sz w:val="24"/>
          <w:szCs w:val="24"/>
        </w:rPr>
        <w:t>55</w:t>
      </w:r>
      <w:r w:rsidRPr="00920064">
        <w:rPr>
          <w:rFonts w:ascii="Arial Narrow" w:hAnsi="Arial Narrow"/>
          <w:color w:val="000000" w:themeColor="text1"/>
          <w:sz w:val="24"/>
          <w:szCs w:val="24"/>
        </w:rPr>
        <w:t>0.000,00 eura. Ovim projektom nastavlja se započeta rekonstrukcija i uređenje dijela prometnice sa jednostranim nogostupom, javnom rasvjetom i oborinskom odvodnjom sve prema križanju s ulicom Zagrad.</w:t>
      </w:r>
    </w:p>
    <w:p w14:paraId="22B8A5E8" w14:textId="370E8FB1" w:rsidR="00B51AC1" w:rsidRPr="00920064" w:rsidRDefault="00B51AC1" w:rsidP="00B51AC1">
      <w:pPr>
        <w:tabs>
          <w:tab w:val="left" w:pos="851"/>
        </w:tabs>
        <w:contextualSpacing/>
        <w:rPr>
          <w:rFonts w:ascii="Arial Narrow" w:hAnsi="Arial Narrow"/>
          <w:color w:val="000000" w:themeColor="text1"/>
          <w:sz w:val="24"/>
          <w:szCs w:val="24"/>
        </w:rPr>
      </w:pPr>
      <w:r w:rsidRPr="00920064">
        <w:rPr>
          <w:rFonts w:ascii="Arial Narrow" w:hAnsi="Arial Narrow"/>
          <w:color w:val="000000" w:themeColor="text1"/>
          <w:sz w:val="24"/>
          <w:szCs w:val="24"/>
        </w:rPr>
        <w:tab/>
        <w:t>Za izradu potrebne projektne dokumentacije i rješavanje imovinskopravnih odnosa u okviru projekta rekonstrukcije dijela nerazvrstane ceste Sv. Petar s nadvožnjakom i raskrižjem na D-42 osiguran je iznos od 25.000,00 eura, a za izvođenje radova na projektu rekonstrukcije Ulice kardinala Alojzija Stepinca iznos od 355.000,00 eura</w:t>
      </w:r>
      <w:r w:rsidR="007E13FA" w:rsidRPr="00920064">
        <w:rPr>
          <w:rFonts w:ascii="Arial Narrow" w:hAnsi="Arial Narrow"/>
          <w:color w:val="000000" w:themeColor="text1"/>
          <w:sz w:val="24"/>
          <w:szCs w:val="24"/>
        </w:rPr>
        <w:t>. Za</w:t>
      </w:r>
      <w:r w:rsidRPr="00920064">
        <w:rPr>
          <w:rFonts w:ascii="Arial Narrow" w:hAnsi="Arial Narrow"/>
          <w:color w:val="000000" w:themeColor="text1"/>
          <w:sz w:val="24"/>
          <w:szCs w:val="24"/>
        </w:rPr>
        <w:t xml:space="preserve"> završetak projekta rekonstrukcije ulice Nova cesta osiguran</w:t>
      </w:r>
      <w:r w:rsidR="007E13FA" w:rsidRPr="00920064">
        <w:rPr>
          <w:rFonts w:ascii="Arial Narrow" w:hAnsi="Arial Narrow"/>
          <w:color w:val="000000" w:themeColor="text1"/>
          <w:sz w:val="24"/>
          <w:szCs w:val="24"/>
        </w:rPr>
        <w:t xml:space="preserve"> je</w:t>
      </w:r>
      <w:r w:rsidRPr="00920064">
        <w:rPr>
          <w:rFonts w:ascii="Arial Narrow" w:hAnsi="Arial Narrow"/>
          <w:color w:val="000000" w:themeColor="text1"/>
          <w:sz w:val="24"/>
          <w:szCs w:val="24"/>
        </w:rPr>
        <w:t xml:space="preserve"> iznos od </w:t>
      </w:r>
      <w:r w:rsidR="007E13FA" w:rsidRPr="00920064">
        <w:rPr>
          <w:rFonts w:ascii="Arial Narrow" w:hAnsi="Arial Narrow"/>
          <w:color w:val="000000" w:themeColor="text1"/>
          <w:sz w:val="24"/>
          <w:szCs w:val="24"/>
        </w:rPr>
        <w:t>24</w:t>
      </w:r>
      <w:r w:rsidRPr="00920064">
        <w:rPr>
          <w:rFonts w:ascii="Arial Narrow" w:hAnsi="Arial Narrow"/>
          <w:color w:val="000000" w:themeColor="text1"/>
          <w:sz w:val="24"/>
          <w:szCs w:val="24"/>
        </w:rPr>
        <w:t xml:space="preserve">.000,00 eura, </w:t>
      </w:r>
      <w:r w:rsidR="007E13FA" w:rsidRPr="00920064">
        <w:rPr>
          <w:rFonts w:ascii="Arial Narrow" w:hAnsi="Arial Narrow"/>
          <w:color w:val="000000" w:themeColor="text1"/>
          <w:sz w:val="24"/>
          <w:szCs w:val="24"/>
        </w:rPr>
        <w:t xml:space="preserve">a za </w:t>
      </w:r>
      <w:r w:rsidRPr="00920064">
        <w:rPr>
          <w:rFonts w:ascii="Arial Narrow" w:hAnsi="Arial Narrow"/>
          <w:color w:val="000000" w:themeColor="text1"/>
          <w:sz w:val="24"/>
          <w:szCs w:val="24"/>
        </w:rPr>
        <w:t xml:space="preserve">završetak projekta uređenja Zrinskog trga iznos od </w:t>
      </w:r>
      <w:r w:rsidR="007E13FA" w:rsidRPr="00920064">
        <w:rPr>
          <w:rFonts w:ascii="Arial Narrow" w:hAnsi="Arial Narrow"/>
          <w:color w:val="000000" w:themeColor="text1"/>
          <w:sz w:val="24"/>
          <w:szCs w:val="24"/>
        </w:rPr>
        <w:t>54</w:t>
      </w:r>
      <w:r w:rsidRPr="00920064">
        <w:rPr>
          <w:rFonts w:ascii="Arial Narrow" w:hAnsi="Arial Narrow"/>
          <w:color w:val="000000" w:themeColor="text1"/>
          <w:sz w:val="24"/>
          <w:szCs w:val="24"/>
        </w:rPr>
        <w:t xml:space="preserve">.000,00 eura. Iznos od </w:t>
      </w:r>
      <w:r w:rsidR="007E13FA" w:rsidRPr="00920064">
        <w:rPr>
          <w:rFonts w:ascii="Arial Narrow" w:hAnsi="Arial Narrow"/>
          <w:color w:val="000000" w:themeColor="text1"/>
          <w:sz w:val="24"/>
          <w:szCs w:val="24"/>
        </w:rPr>
        <w:t>20</w:t>
      </w:r>
      <w:r w:rsidRPr="00920064">
        <w:rPr>
          <w:rFonts w:ascii="Arial Narrow" w:hAnsi="Arial Narrow"/>
          <w:color w:val="000000" w:themeColor="text1"/>
          <w:sz w:val="24"/>
          <w:szCs w:val="24"/>
        </w:rPr>
        <w:t xml:space="preserve">.000,00 eura osiguran je za otkup zemljišta, rješavanje imovinsko pravnih odnosa i izradu projektne dokumentacije za projekt rekonstrukcije dijela Bukovničke ulice od kućnog broja 23 do kućnog broja 49. </w:t>
      </w:r>
    </w:p>
    <w:p w14:paraId="20C1896E" w14:textId="12B7A6AB" w:rsidR="00B51AC1" w:rsidRPr="00920064" w:rsidRDefault="00B51AC1" w:rsidP="00B51AC1">
      <w:pPr>
        <w:tabs>
          <w:tab w:val="left" w:pos="851"/>
        </w:tabs>
        <w:contextualSpacing/>
        <w:rPr>
          <w:rFonts w:ascii="Arial Narrow" w:hAnsi="Arial Narrow" w:cs="Arial"/>
          <w:color w:val="000000" w:themeColor="text1"/>
          <w:sz w:val="24"/>
          <w:szCs w:val="24"/>
        </w:rPr>
      </w:pPr>
      <w:r w:rsidRPr="00920064">
        <w:rPr>
          <w:rFonts w:ascii="Arial Narrow" w:hAnsi="Arial Narrow"/>
          <w:color w:val="000000" w:themeColor="text1"/>
          <w:sz w:val="24"/>
          <w:szCs w:val="24"/>
        </w:rPr>
        <w:tab/>
        <w:t xml:space="preserve">Za izgradnju nogostupa u dijelu ulica Kučinić selo – Sabljak selo osigurana su sredstva u iznosu od </w:t>
      </w:r>
      <w:r w:rsidR="00692FBE" w:rsidRPr="00920064">
        <w:rPr>
          <w:rFonts w:ascii="Arial Narrow" w:hAnsi="Arial Narrow"/>
          <w:color w:val="000000" w:themeColor="text1"/>
          <w:sz w:val="24"/>
          <w:szCs w:val="24"/>
        </w:rPr>
        <w:t>107</w:t>
      </w:r>
      <w:r w:rsidRPr="00920064">
        <w:rPr>
          <w:rFonts w:ascii="Arial Narrow" w:hAnsi="Arial Narrow"/>
          <w:color w:val="000000" w:themeColor="text1"/>
          <w:sz w:val="24"/>
          <w:szCs w:val="24"/>
        </w:rPr>
        <w:t xml:space="preserve">.000,00 eura, a za izradu projektne dokumentacije i rješavanje imovinskopravnih odnosa u okviru projekta izgradnje nogostupa na dijelu županijske ceste 3218 (od mosta Sabljaci do kamp odmorišta) sredstva u iznosu od </w:t>
      </w:r>
      <w:r w:rsidR="00692FBE" w:rsidRPr="00920064">
        <w:rPr>
          <w:rFonts w:ascii="Arial Narrow" w:hAnsi="Arial Narrow"/>
          <w:color w:val="000000" w:themeColor="text1"/>
          <w:sz w:val="24"/>
          <w:szCs w:val="24"/>
        </w:rPr>
        <w:t>4</w:t>
      </w:r>
      <w:r w:rsidRPr="00920064">
        <w:rPr>
          <w:rFonts w:ascii="Arial Narrow" w:hAnsi="Arial Narrow"/>
          <w:color w:val="000000" w:themeColor="text1"/>
          <w:sz w:val="24"/>
          <w:szCs w:val="24"/>
        </w:rPr>
        <w:t xml:space="preserve">3.000,00 eura. </w:t>
      </w:r>
      <w:r w:rsidRPr="00920064">
        <w:rPr>
          <w:rFonts w:ascii="Arial Narrow" w:hAnsi="Arial Narrow" w:cs="Arial"/>
          <w:color w:val="000000" w:themeColor="text1"/>
          <w:sz w:val="24"/>
          <w:szCs w:val="24"/>
        </w:rPr>
        <w:t xml:space="preserve">Navedena prometnica je dio popularne šetnice brojnih Ogulinaca na jezeru Sabljaci. U 2025. godini planira se obnova fontane i uređenje okoliša u ulici Bošt za što su osigurana sredstva u iznosu od </w:t>
      </w:r>
      <w:r w:rsidR="00692FBE" w:rsidRPr="00920064">
        <w:rPr>
          <w:rFonts w:ascii="Arial Narrow" w:hAnsi="Arial Narrow" w:cs="Arial"/>
          <w:color w:val="000000" w:themeColor="text1"/>
          <w:sz w:val="24"/>
          <w:szCs w:val="24"/>
        </w:rPr>
        <w:t>3</w:t>
      </w:r>
      <w:r w:rsidRPr="00920064">
        <w:rPr>
          <w:rFonts w:ascii="Arial Narrow" w:hAnsi="Arial Narrow" w:cs="Arial"/>
          <w:color w:val="000000" w:themeColor="text1"/>
          <w:sz w:val="24"/>
          <w:szCs w:val="24"/>
        </w:rPr>
        <w:t xml:space="preserve">.000,00 eura, zatim uređenje okoliša kod zgrade DPD Sveti Anton u mjesnom odboru Žegar – Podvrh u iznosu od </w:t>
      </w:r>
      <w:r w:rsidR="00692FBE" w:rsidRPr="00920064">
        <w:rPr>
          <w:rFonts w:ascii="Arial Narrow" w:hAnsi="Arial Narrow" w:cs="Arial"/>
          <w:color w:val="000000" w:themeColor="text1"/>
          <w:sz w:val="24"/>
          <w:szCs w:val="24"/>
        </w:rPr>
        <w:t>3</w:t>
      </w:r>
      <w:r w:rsidRPr="00920064">
        <w:rPr>
          <w:rFonts w:ascii="Arial Narrow" w:hAnsi="Arial Narrow" w:cs="Arial"/>
          <w:color w:val="000000" w:themeColor="text1"/>
          <w:sz w:val="24"/>
          <w:szCs w:val="24"/>
        </w:rPr>
        <w:t xml:space="preserve">.000,00 eura, kao i uređenje okoliša iznad kapelice Svetog duha u mjesnom odboru Salopek selo u iznosu od </w:t>
      </w:r>
      <w:r w:rsidR="00692FBE" w:rsidRPr="00920064">
        <w:rPr>
          <w:rFonts w:ascii="Arial Narrow" w:hAnsi="Arial Narrow" w:cs="Arial"/>
          <w:color w:val="000000" w:themeColor="text1"/>
          <w:sz w:val="24"/>
          <w:szCs w:val="24"/>
        </w:rPr>
        <w:t>3</w:t>
      </w:r>
      <w:r w:rsidRPr="00920064">
        <w:rPr>
          <w:rFonts w:ascii="Arial Narrow" w:hAnsi="Arial Narrow" w:cs="Arial"/>
          <w:color w:val="000000" w:themeColor="text1"/>
          <w:sz w:val="24"/>
          <w:szCs w:val="24"/>
        </w:rPr>
        <w:t>.000,00 eura. Za uređenje javno prometnih površina u naselju Vijenac Ive Marinkovića osiguran je iznos od 2</w:t>
      </w:r>
      <w:r w:rsidR="00692FBE" w:rsidRPr="00920064">
        <w:rPr>
          <w:rFonts w:ascii="Arial Narrow" w:hAnsi="Arial Narrow" w:cs="Arial"/>
          <w:color w:val="000000" w:themeColor="text1"/>
          <w:sz w:val="24"/>
          <w:szCs w:val="24"/>
        </w:rPr>
        <w:t>1</w:t>
      </w:r>
      <w:r w:rsidRPr="00920064">
        <w:rPr>
          <w:rFonts w:ascii="Arial Narrow" w:hAnsi="Arial Narrow" w:cs="Arial"/>
          <w:color w:val="000000" w:themeColor="text1"/>
          <w:sz w:val="24"/>
          <w:szCs w:val="24"/>
        </w:rPr>
        <w:t>0.000,00 eura. Planira se uređenje parkirališta, prometnica s oborinskom odvodnjom, zelenih površina i javne rasvjete</w:t>
      </w:r>
    </w:p>
    <w:p w14:paraId="7FD00665" w14:textId="77777777" w:rsidR="007268ED" w:rsidRPr="00920064" w:rsidRDefault="007268ED" w:rsidP="00BC00EC">
      <w:pPr>
        <w:tabs>
          <w:tab w:val="left" w:pos="851"/>
        </w:tabs>
        <w:contextualSpacing/>
        <w:rPr>
          <w:rFonts w:ascii="Arial Narrow" w:hAnsi="Arial Narrow" w:cs="Arial"/>
          <w:color w:val="000000" w:themeColor="text1"/>
          <w:sz w:val="24"/>
          <w:szCs w:val="24"/>
        </w:rPr>
      </w:pPr>
    </w:p>
    <w:p w14:paraId="6A924E6B" w14:textId="0DB54E71" w:rsidR="007268ED" w:rsidRPr="00920064" w:rsidRDefault="00C15F87" w:rsidP="00C15F87">
      <w:pPr>
        <w:suppressAutoHyphens w:val="0"/>
        <w:spacing w:after="160" w:line="254" w:lineRule="auto"/>
        <w:textAlignment w:val="auto"/>
        <w:rPr>
          <w:rStyle w:val="Zadanifontodlomka1"/>
          <w:rFonts w:ascii="Arial Narrow" w:eastAsia="Times New Roman" w:hAnsi="Arial Narrow" w:cs="Calibri"/>
          <w:color w:val="000000" w:themeColor="text1"/>
          <w:sz w:val="24"/>
          <w:szCs w:val="24"/>
        </w:rPr>
      </w:pPr>
      <w:r w:rsidRPr="00920064">
        <w:rPr>
          <w:rFonts w:ascii="Arial Narrow" w:hAnsi="Arial Narrow"/>
          <w:b/>
          <w:i/>
          <w:color w:val="000000" w:themeColor="text1"/>
          <w:sz w:val="24"/>
          <w:szCs w:val="24"/>
          <w:lang w:val="hr-BA"/>
        </w:rPr>
        <w:t xml:space="preserve">Pokazatelji za praćenje uspješnosti provedbe programa su: </w:t>
      </w:r>
      <w:r w:rsidRPr="00920064">
        <w:rPr>
          <w:rFonts w:ascii="Arial Narrow" w:hAnsi="Arial Narrow" w:cs="Calibri"/>
          <w:color w:val="000000" w:themeColor="text1"/>
          <w:sz w:val="24"/>
          <w:szCs w:val="24"/>
        </w:rPr>
        <w:t>broj izgrađenih i/ili uređenih gradskih parkirališta, broj izgrađenih i/ili uređenih autobusnih stajališta i ugibališta, broj izgrađenih i/ili uređenih igrališta po mjesnim odborima, broj izgrađenih i/ili uređenih</w:t>
      </w:r>
      <w:r w:rsidR="00BA24AD" w:rsidRPr="00920064">
        <w:rPr>
          <w:rFonts w:ascii="Arial Narrow" w:hAnsi="Arial Narrow" w:cs="Calibri"/>
          <w:color w:val="000000" w:themeColor="text1"/>
          <w:sz w:val="24"/>
          <w:szCs w:val="24"/>
        </w:rPr>
        <w:t xml:space="preserve"> </w:t>
      </w:r>
      <w:r w:rsidR="00D96082" w:rsidRPr="00920064">
        <w:rPr>
          <w:rFonts w:ascii="Arial Narrow" w:hAnsi="Arial Narrow" w:cs="Calibri"/>
          <w:color w:val="000000" w:themeColor="text1"/>
          <w:sz w:val="24"/>
          <w:szCs w:val="24"/>
        </w:rPr>
        <w:t>mrtvačnica po mjesnim odborima</w:t>
      </w:r>
      <w:r w:rsidRPr="00920064">
        <w:rPr>
          <w:rStyle w:val="Zadanifontodlomka2"/>
          <w:rFonts w:ascii="Arial Narrow" w:hAnsi="Arial Narrow" w:cs="Calibri"/>
          <w:bCs/>
          <w:iCs/>
          <w:color w:val="000000" w:themeColor="text1"/>
          <w:sz w:val="24"/>
          <w:szCs w:val="24"/>
          <w:lang w:eastAsia="hr-HR"/>
        </w:rPr>
        <w:t xml:space="preserve">, </w:t>
      </w:r>
      <w:r w:rsidR="00340A64" w:rsidRPr="00920064">
        <w:rPr>
          <w:rStyle w:val="Zadanifontodlomka1"/>
          <w:rFonts w:ascii="Arial Narrow" w:eastAsia="Times New Roman" w:hAnsi="Arial Narrow" w:cs="Calibri"/>
          <w:color w:val="000000" w:themeColor="text1"/>
          <w:sz w:val="24"/>
          <w:szCs w:val="24"/>
        </w:rPr>
        <w:t>realiziran projekt sukladno osiguranim sredstvima</w:t>
      </w:r>
    </w:p>
    <w:p w14:paraId="09D75749" w14:textId="77777777" w:rsidR="00340A64" w:rsidRPr="00920064" w:rsidRDefault="00340A64" w:rsidP="00C15F87">
      <w:pPr>
        <w:suppressAutoHyphens w:val="0"/>
        <w:spacing w:after="160" w:line="254" w:lineRule="auto"/>
        <w:textAlignment w:val="auto"/>
        <w:rPr>
          <w:rStyle w:val="Zadanifontodlomka2"/>
          <w:rFonts w:ascii="Arial Narrow" w:hAnsi="Arial Narrow" w:cs="Calibri"/>
          <w:bCs/>
          <w:iCs/>
          <w:color w:val="000000" w:themeColor="text1"/>
          <w:sz w:val="24"/>
          <w:szCs w:val="24"/>
          <w:lang w:eastAsia="hr-HR"/>
        </w:rPr>
      </w:pPr>
    </w:p>
    <w:p w14:paraId="1AC9AA95" w14:textId="77777777" w:rsidR="00692FBE" w:rsidRPr="00920064" w:rsidRDefault="00692FBE" w:rsidP="00C15F87">
      <w:pPr>
        <w:suppressAutoHyphens w:val="0"/>
        <w:spacing w:after="160" w:line="254" w:lineRule="auto"/>
        <w:textAlignment w:val="auto"/>
        <w:rPr>
          <w:rStyle w:val="Zadanifontodlomka2"/>
          <w:rFonts w:ascii="Arial Narrow" w:hAnsi="Arial Narrow" w:cs="Calibri"/>
          <w:bCs/>
          <w:iCs/>
          <w:color w:val="000000" w:themeColor="text1"/>
          <w:sz w:val="24"/>
          <w:szCs w:val="24"/>
          <w:lang w:eastAsia="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418"/>
        <w:gridCol w:w="2211"/>
        <w:gridCol w:w="1474"/>
      </w:tblGrid>
      <w:tr w:rsidR="00920064" w:rsidRPr="00920064" w14:paraId="278BB10A" w14:textId="77777777" w:rsidTr="00DA7828">
        <w:tc>
          <w:tcPr>
            <w:tcW w:w="2552" w:type="dxa"/>
            <w:vAlign w:val="center"/>
          </w:tcPr>
          <w:p w14:paraId="253C3B07" w14:textId="77777777" w:rsidR="004A71FA" w:rsidRPr="00920064" w:rsidRDefault="004A71FA" w:rsidP="00DA7828">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t>NAZIV AKTIVNOSTI / PROJEKTA</w:t>
            </w:r>
          </w:p>
        </w:tc>
        <w:tc>
          <w:tcPr>
            <w:tcW w:w="1417" w:type="dxa"/>
            <w:vAlign w:val="center"/>
          </w:tcPr>
          <w:p w14:paraId="12B1352A" w14:textId="77777777" w:rsidR="004A71FA" w:rsidRPr="00920064" w:rsidRDefault="004A71FA" w:rsidP="00DA7828">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335159E2" w14:textId="77777777" w:rsidR="004A71FA" w:rsidRPr="00920064" w:rsidRDefault="004A71FA" w:rsidP="00DA7828">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52F213D5" w14:textId="77777777" w:rsidR="004A71FA" w:rsidRPr="00920064" w:rsidRDefault="004A71FA" w:rsidP="00DA7828">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2BEFBF54" w14:textId="77777777" w:rsidR="004A71FA" w:rsidRPr="00920064" w:rsidRDefault="004A71FA" w:rsidP="00DA7828">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435BD564" w14:textId="77777777" w:rsidTr="00DA7828">
        <w:tc>
          <w:tcPr>
            <w:tcW w:w="2552" w:type="dxa"/>
            <w:vAlign w:val="center"/>
          </w:tcPr>
          <w:p w14:paraId="351396F6" w14:textId="77777777" w:rsidR="000D7F3C" w:rsidRPr="00920064" w:rsidRDefault="000D7F3C" w:rsidP="000D7F3C">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Arial"/>
                <w:color w:val="000000" w:themeColor="text1"/>
                <w:sz w:val="24"/>
                <w:szCs w:val="24"/>
              </w:rPr>
              <w:t>Izgradnja i uređenje gradskih parkirališta</w:t>
            </w:r>
          </w:p>
        </w:tc>
        <w:tc>
          <w:tcPr>
            <w:tcW w:w="1417" w:type="dxa"/>
            <w:vAlign w:val="center"/>
          </w:tcPr>
          <w:p w14:paraId="4B933C66" w14:textId="2E2FBD5F" w:rsidR="000D7F3C" w:rsidRPr="00920064" w:rsidRDefault="00597576"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50</w:t>
            </w:r>
            <w:r w:rsidR="000D7F3C" w:rsidRPr="00920064">
              <w:rPr>
                <w:rFonts w:ascii="Arial Narrow" w:hAnsi="Arial Narrow" w:cs="Calibri"/>
                <w:bCs/>
                <w:iCs/>
                <w:color w:val="000000" w:themeColor="text1"/>
                <w:sz w:val="24"/>
                <w:szCs w:val="24"/>
                <w:lang w:eastAsia="hr-HR"/>
              </w:rPr>
              <w:t>.000,00 eura</w:t>
            </w:r>
          </w:p>
        </w:tc>
        <w:tc>
          <w:tcPr>
            <w:tcW w:w="1418" w:type="dxa"/>
            <w:vAlign w:val="center"/>
          </w:tcPr>
          <w:p w14:paraId="6A80F782" w14:textId="54C182BC" w:rsidR="000D7F3C" w:rsidRPr="00920064" w:rsidRDefault="00E66DC1"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35</w:t>
            </w:r>
            <w:r w:rsidR="000D7F3C" w:rsidRPr="00920064">
              <w:rPr>
                <w:rFonts w:ascii="Arial Narrow" w:hAnsi="Arial Narrow" w:cs="Calibri"/>
                <w:bCs/>
                <w:iCs/>
                <w:color w:val="000000" w:themeColor="text1"/>
                <w:sz w:val="24"/>
                <w:szCs w:val="24"/>
                <w:lang w:eastAsia="hr-HR"/>
              </w:rPr>
              <w:t>.000,00 eura</w:t>
            </w:r>
          </w:p>
        </w:tc>
        <w:tc>
          <w:tcPr>
            <w:tcW w:w="2211" w:type="dxa"/>
            <w:vAlign w:val="center"/>
          </w:tcPr>
          <w:p w14:paraId="70A429FD" w14:textId="77777777" w:rsidR="000D7F3C" w:rsidRPr="00920064" w:rsidRDefault="000D7F3C" w:rsidP="000D7F3C">
            <w:pPr>
              <w:suppressAutoHyphens w:val="0"/>
              <w:spacing w:after="160" w:line="254" w:lineRule="auto"/>
              <w:jc w:val="left"/>
              <w:textAlignment w:val="auto"/>
              <w:rPr>
                <w:rFonts w:ascii="Arial Narrow" w:hAnsi="Arial Narrow" w:cs="Calibri"/>
                <w:color w:val="000000" w:themeColor="text1"/>
                <w:sz w:val="24"/>
                <w:szCs w:val="24"/>
              </w:rPr>
            </w:pPr>
            <w:r w:rsidRPr="00920064">
              <w:rPr>
                <w:rFonts w:ascii="Arial Narrow" w:hAnsi="Arial Narrow" w:cs="Calibri"/>
                <w:color w:val="000000" w:themeColor="text1"/>
                <w:sz w:val="24"/>
                <w:szCs w:val="24"/>
              </w:rPr>
              <w:t xml:space="preserve">broj izgrađenih i/ili uređenih gradskih parkirališta </w:t>
            </w:r>
          </w:p>
        </w:tc>
        <w:tc>
          <w:tcPr>
            <w:tcW w:w="1474" w:type="dxa"/>
            <w:vAlign w:val="center"/>
          </w:tcPr>
          <w:p w14:paraId="64EBC119"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p>
        </w:tc>
      </w:tr>
      <w:tr w:rsidR="00920064" w:rsidRPr="00920064" w14:paraId="453ECD2A" w14:textId="77777777" w:rsidTr="00DA7828">
        <w:tc>
          <w:tcPr>
            <w:tcW w:w="2552" w:type="dxa"/>
            <w:vAlign w:val="center"/>
          </w:tcPr>
          <w:p w14:paraId="35163A17" w14:textId="77777777" w:rsidR="000D7F3C" w:rsidRPr="00920064" w:rsidRDefault="000D7F3C" w:rsidP="000D7F3C">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Arial"/>
                <w:color w:val="000000" w:themeColor="text1"/>
                <w:sz w:val="24"/>
                <w:szCs w:val="24"/>
              </w:rPr>
              <w:t>Izgradnja i uređenje autobusnih stajališta i ugibališta</w:t>
            </w:r>
          </w:p>
        </w:tc>
        <w:tc>
          <w:tcPr>
            <w:tcW w:w="1417" w:type="dxa"/>
            <w:vAlign w:val="center"/>
          </w:tcPr>
          <w:p w14:paraId="30BF5940"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15.000,00 eura</w:t>
            </w:r>
          </w:p>
        </w:tc>
        <w:tc>
          <w:tcPr>
            <w:tcW w:w="1418" w:type="dxa"/>
            <w:vAlign w:val="center"/>
          </w:tcPr>
          <w:p w14:paraId="37CFBE5F"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15.000,00 eura</w:t>
            </w:r>
          </w:p>
        </w:tc>
        <w:tc>
          <w:tcPr>
            <w:tcW w:w="2211" w:type="dxa"/>
            <w:vAlign w:val="center"/>
          </w:tcPr>
          <w:p w14:paraId="37C71F59" w14:textId="77777777" w:rsidR="000D7F3C" w:rsidRPr="00920064" w:rsidRDefault="000D7F3C" w:rsidP="000D7F3C">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Calibri"/>
                <w:color w:val="000000" w:themeColor="text1"/>
                <w:sz w:val="24"/>
                <w:szCs w:val="24"/>
              </w:rPr>
              <w:t>broj izgrađenih i/ili uređenih autobusnih stajališta i ugibališta</w:t>
            </w:r>
          </w:p>
        </w:tc>
        <w:tc>
          <w:tcPr>
            <w:tcW w:w="1474" w:type="dxa"/>
            <w:vAlign w:val="center"/>
          </w:tcPr>
          <w:p w14:paraId="6D0A7531"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p>
        </w:tc>
      </w:tr>
      <w:tr w:rsidR="00920064" w:rsidRPr="00920064" w14:paraId="48AA1DBC" w14:textId="77777777" w:rsidTr="00DA7828">
        <w:tc>
          <w:tcPr>
            <w:tcW w:w="2552" w:type="dxa"/>
            <w:vAlign w:val="center"/>
          </w:tcPr>
          <w:p w14:paraId="1551A18C" w14:textId="77777777" w:rsidR="000D7F3C" w:rsidRPr="00920064" w:rsidRDefault="000D7F3C" w:rsidP="000D7F3C">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920064">
              <w:rPr>
                <w:rFonts w:ascii="Arial Narrow" w:hAnsi="Arial Narrow" w:cs="Arial"/>
                <w:color w:val="000000" w:themeColor="text1"/>
                <w:sz w:val="24"/>
                <w:szCs w:val="24"/>
              </w:rPr>
              <w:t>Izgradnja i uređenje igrališta u mjesnim odborima</w:t>
            </w:r>
            <w:r w:rsidRPr="00920064">
              <w:rPr>
                <w:rFonts w:ascii="Arial Narrow" w:eastAsia="Times New Roman" w:hAnsi="Arial Narrow" w:cs="Arial"/>
                <w:color w:val="000000" w:themeColor="text1"/>
                <w:sz w:val="24"/>
                <w:szCs w:val="24"/>
                <w:lang w:eastAsia="hr-HR"/>
              </w:rPr>
              <w:t xml:space="preserve"> </w:t>
            </w:r>
          </w:p>
        </w:tc>
        <w:tc>
          <w:tcPr>
            <w:tcW w:w="1417" w:type="dxa"/>
            <w:vAlign w:val="center"/>
          </w:tcPr>
          <w:p w14:paraId="77AF30CD"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35.000,00 eura</w:t>
            </w:r>
          </w:p>
        </w:tc>
        <w:tc>
          <w:tcPr>
            <w:tcW w:w="1418" w:type="dxa"/>
            <w:vAlign w:val="center"/>
          </w:tcPr>
          <w:p w14:paraId="16F02A7A"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35.000,00 eura</w:t>
            </w:r>
          </w:p>
        </w:tc>
        <w:tc>
          <w:tcPr>
            <w:tcW w:w="2211" w:type="dxa"/>
            <w:vAlign w:val="center"/>
          </w:tcPr>
          <w:p w14:paraId="169A437E" w14:textId="77777777" w:rsidR="000D7F3C" w:rsidRPr="00920064" w:rsidRDefault="000D7F3C" w:rsidP="000D7F3C">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Fonts w:ascii="Arial Narrow" w:hAnsi="Arial Narrow" w:cs="Calibri"/>
                <w:color w:val="000000" w:themeColor="text1"/>
                <w:sz w:val="24"/>
                <w:szCs w:val="24"/>
              </w:rPr>
              <w:t>broj izgrađenih i/ili uređenih igrališta po mjesnim odborima</w:t>
            </w:r>
          </w:p>
        </w:tc>
        <w:tc>
          <w:tcPr>
            <w:tcW w:w="1474" w:type="dxa"/>
            <w:vAlign w:val="center"/>
          </w:tcPr>
          <w:p w14:paraId="371C02F4"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w:t>
            </w:r>
          </w:p>
        </w:tc>
      </w:tr>
      <w:tr w:rsidR="00920064" w:rsidRPr="00920064" w14:paraId="34AFFA5B"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41439FFF" w14:textId="77777777" w:rsidR="000D7F3C" w:rsidRPr="00920064" w:rsidRDefault="000D7F3C" w:rsidP="000D7F3C">
            <w:pPr>
              <w:contextualSpacing/>
              <w:jc w:val="left"/>
              <w:rPr>
                <w:rFonts w:ascii="Arial Narrow" w:eastAsia="Times New Roman" w:hAnsi="Arial Narrow" w:cs="Arial"/>
                <w:color w:val="000000" w:themeColor="text1"/>
                <w:sz w:val="24"/>
                <w:szCs w:val="24"/>
                <w:lang w:eastAsia="hr-HR"/>
              </w:rPr>
            </w:pPr>
            <w:r w:rsidRPr="00920064">
              <w:rPr>
                <w:rFonts w:ascii="Arial Narrow" w:hAnsi="Arial Narrow" w:cs="Arial"/>
                <w:color w:val="000000" w:themeColor="text1"/>
                <w:sz w:val="24"/>
                <w:szCs w:val="24"/>
              </w:rPr>
              <w:t>Izgradnja i uređenje mrtvačnica te pratećih objekata</w:t>
            </w:r>
          </w:p>
        </w:tc>
        <w:tc>
          <w:tcPr>
            <w:tcW w:w="1417" w:type="dxa"/>
            <w:tcBorders>
              <w:top w:val="single" w:sz="4" w:space="0" w:color="auto"/>
              <w:left w:val="single" w:sz="4" w:space="0" w:color="auto"/>
              <w:bottom w:val="single" w:sz="4" w:space="0" w:color="auto"/>
              <w:right w:val="single" w:sz="4" w:space="0" w:color="auto"/>
            </w:tcBorders>
            <w:vAlign w:val="center"/>
          </w:tcPr>
          <w:p w14:paraId="5A5DC649" w14:textId="7B627215"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r w:rsidR="00597576" w:rsidRPr="00920064">
              <w:rPr>
                <w:rFonts w:ascii="Arial Narrow" w:hAnsi="Arial Narrow" w:cs="Calibri"/>
                <w:bCs/>
                <w:iCs/>
                <w:color w:val="000000" w:themeColor="text1"/>
                <w:sz w:val="24"/>
                <w:szCs w:val="24"/>
                <w:lang w:eastAsia="hr-HR"/>
              </w:rPr>
              <w:t>8</w:t>
            </w:r>
            <w:r w:rsidRPr="00920064">
              <w:rPr>
                <w:rFonts w:ascii="Arial Narrow" w:hAnsi="Arial Narrow" w:cs="Calibri"/>
                <w:bCs/>
                <w:iCs/>
                <w:color w:val="000000" w:themeColor="text1"/>
                <w:sz w:val="24"/>
                <w:szCs w:val="24"/>
                <w:lang w:eastAsia="hr-HR"/>
              </w:rPr>
              <w:t>0.000,00 eura</w:t>
            </w:r>
          </w:p>
        </w:tc>
        <w:tc>
          <w:tcPr>
            <w:tcW w:w="1418" w:type="dxa"/>
            <w:tcBorders>
              <w:top w:val="single" w:sz="4" w:space="0" w:color="auto"/>
              <w:left w:val="single" w:sz="4" w:space="0" w:color="auto"/>
              <w:bottom w:val="single" w:sz="4" w:space="0" w:color="auto"/>
              <w:right w:val="single" w:sz="4" w:space="0" w:color="auto"/>
            </w:tcBorders>
            <w:vAlign w:val="center"/>
          </w:tcPr>
          <w:p w14:paraId="5A8CD7C1" w14:textId="6604A316" w:rsidR="000D7F3C" w:rsidRPr="00920064" w:rsidRDefault="00E66DC1"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80</w:t>
            </w:r>
            <w:r w:rsidR="000D7F3C" w:rsidRPr="00920064">
              <w:rPr>
                <w:rFonts w:ascii="Arial Narrow" w:hAnsi="Arial Narrow" w:cs="Calibri"/>
                <w:bCs/>
                <w:iCs/>
                <w:color w:val="000000" w:themeColor="text1"/>
                <w:sz w:val="24"/>
                <w:szCs w:val="24"/>
                <w:lang w:eastAsia="hr-HR"/>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683DDCE7" w14:textId="77777777" w:rsidR="000D7F3C" w:rsidRPr="00920064" w:rsidRDefault="000D7F3C" w:rsidP="000D7F3C">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Fonts w:ascii="Arial Narrow" w:hAnsi="Arial Narrow" w:cs="Calibri"/>
                <w:color w:val="000000" w:themeColor="text1"/>
                <w:sz w:val="24"/>
                <w:szCs w:val="24"/>
              </w:rPr>
              <w:t>broj izgrađenih i/ili uređenih mrtvačnica po mjesnim odborima</w:t>
            </w:r>
          </w:p>
        </w:tc>
        <w:tc>
          <w:tcPr>
            <w:tcW w:w="1474" w:type="dxa"/>
            <w:tcBorders>
              <w:top w:val="single" w:sz="4" w:space="0" w:color="auto"/>
              <w:left w:val="single" w:sz="4" w:space="0" w:color="auto"/>
              <w:bottom w:val="single" w:sz="4" w:space="0" w:color="auto"/>
              <w:right w:val="single" w:sz="4" w:space="0" w:color="auto"/>
            </w:tcBorders>
            <w:vAlign w:val="center"/>
          </w:tcPr>
          <w:p w14:paraId="2850894C"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w:t>
            </w:r>
          </w:p>
        </w:tc>
      </w:tr>
      <w:tr w:rsidR="00920064" w:rsidRPr="00920064" w14:paraId="3A252E2E" w14:textId="77777777" w:rsidTr="00C81C80">
        <w:tc>
          <w:tcPr>
            <w:tcW w:w="2552" w:type="dxa"/>
            <w:vAlign w:val="center"/>
          </w:tcPr>
          <w:p w14:paraId="7C719DE0" w14:textId="77777777" w:rsidR="00692FBE" w:rsidRPr="00920064" w:rsidRDefault="00692FBE" w:rsidP="00C81C80">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lastRenderedPageBreak/>
              <w:t>NAZIV AKTIVNOSTI / PROJEKTA</w:t>
            </w:r>
          </w:p>
        </w:tc>
        <w:tc>
          <w:tcPr>
            <w:tcW w:w="1417" w:type="dxa"/>
            <w:vAlign w:val="center"/>
          </w:tcPr>
          <w:p w14:paraId="2DC29D5A" w14:textId="77777777" w:rsidR="00692FBE" w:rsidRPr="00920064" w:rsidRDefault="00692FBE"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1E1B4CA8" w14:textId="77777777" w:rsidR="00692FBE" w:rsidRPr="00920064" w:rsidRDefault="00692FBE"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18587D09" w14:textId="77777777" w:rsidR="00692FBE" w:rsidRPr="00920064" w:rsidRDefault="00692FBE"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15C177FF" w14:textId="77777777" w:rsidR="00692FBE" w:rsidRPr="00920064" w:rsidRDefault="00692FBE" w:rsidP="00C81C80">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5B932BF7"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5E24556A" w14:textId="77777777" w:rsidR="000D7F3C" w:rsidRPr="00920064" w:rsidRDefault="000D7F3C" w:rsidP="000D7F3C">
            <w:pPr>
              <w:contextualSpacing/>
              <w:jc w:val="left"/>
              <w:rPr>
                <w:rFonts w:ascii="Arial Narrow" w:hAnsi="Arial Narrow" w:cs="Arial"/>
                <w:color w:val="000000" w:themeColor="text1"/>
                <w:sz w:val="24"/>
                <w:szCs w:val="24"/>
              </w:rPr>
            </w:pPr>
          </w:p>
          <w:p w14:paraId="32EDB3FA" w14:textId="77777777" w:rsidR="000D7F3C" w:rsidRPr="00920064" w:rsidRDefault="000D7F3C"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Izgradnja i uređenje rekreativnog puta duž obale Jezera Sabljaci</w:t>
            </w:r>
          </w:p>
          <w:p w14:paraId="641E49F2" w14:textId="77777777" w:rsidR="000D7F3C" w:rsidRPr="00920064" w:rsidRDefault="000D7F3C" w:rsidP="000D7F3C">
            <w:pPr>
              <w:contextualSpacing/>
              <w:jc w:val="left"/>
              <w:rPr>
                <w:rFonts w:ascii="Arial Narrow" w:hAnsi="Arial Narrow" w:cs="Arial"/>
                <w:color w:val="000000" w:themeColor="text1"/>
                <w:sz w:val="24"/>
                <w:szCs w:val="24"/>
              </w:rPr>
            </w:pPr>
          </w:p>
          <w:p w14:paraId="7907B7BB" w14:textId="77777777" w:rsidR="000D7F3C" w:rsidRPr="00920064" w:rsidRDefault="000D7F3C" w:rsidP="000D7F3C">
            <w:pPr>
              <w:contextualSpacing/>
              <w:jc w:val="left"/>
              <w:rPr>
                <w:rFonts w:ascii="Arial Narrow" w:hAnsi="Arial Narrow" w:cs="Arial"/>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8207393"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4FFEA4F2"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15.000,00 eura</w:t>
            </w:r>
          </w:p>
        </w:tc>
        <w:tc>
          <w:tcPr>
            <w:tcW w:w="2211" w:type="dxa"/>
            <w:tcBorders>
              <w:top w:val="single" w:sz="4" w:space="0" w:color="auto"/>
              <w:left w:val="single" w:sz="4" w:space="0" w:color="auto"/>
              <w:bottom w:val="single" w:sz="4" w:space="0" w:color="auto"/>
              <w:right w:val="single" w:sz="4" w:space="0" w:color="auto"/>
            </w:tcBorders>
            <w:vAlign w:val="center"/>
          </w:tcPr>
          <w:p w14:paraId="770AA9E2" w14:textId="77777777" w:rsidR="000D7F3C" w:rsidRPr="00920064" w:rsidRDefault="000D7F3C" w:rsidP="000D7F3C">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6F24385D"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423EE8D5"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380A7707" w14:textId="77777777" w:rsidR="000D7F3C" w:rsidRPr="00920064" w:rsidRDefault="000D7F3C"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Izgradnja i uređenje sabirne ulice na Sabljacima II. red</w:t>
            </w:r>
          </w:p>
        </w:tc>
        <w:tc>
          <w:tcPr>
            <w:tcW w:w="1417" w:type="dxa"/>
            <w:tcBorders>
              <w:top w:val="single" w:sz="4" w:space="0" w:color="auto"/>
              <w:left w:val="single" w:sz="4" w:space="0" w:color="auto"/>
              <w:bottom w:val="single" w:sz="4" w:space="0" w:color="auto"/>
              <w:right w:val="single" w:sz="4" w:space="0" w:color="auto"/>
            </w:tcBorders>
            <w:vAlign w:val="center"/>
          </w:tcPr>
          <w:p w14:paraId="04850849"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7E9B8998"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15.000,00 eura</w:t>
            </w:r>
          </w:p>
        </w:tc>
        <w:tc>
          <w:tcPr>
            <w:tcW w:w="2211" w:type="dxa"/>
            <w:tcBorders>
              <w:top w:val="single" w:sz="4" w:space="0" w:color="auto"/>
              <w:left w:val="single" w:sz="4" w:space="0" w:color="auto"/>
              <w:bottom w:val="single" w:sz="4" w:space="0" w:color="auto"/>
              <w:right w:val="single" w:sz="4" w:space="0" w:color="auto"/>
            </w:tcBorders>
            <w:vAlign w:val="center"/>
          </w:tcPr>
          <w:p w14:paraId="2FFA8B73" w14:textId="77777777" w:rsidR="000D7F3C" w:rsidRPr="00920064" w:rsidRDefault="000D7F3C" w:rsidP="000D7F3C">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39C47EBD"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7E7CDF40"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02771ADC" w14:textId="77777777" w:rsidR="000D7F3C" w:rsidRPr="00920064" w:rsidRDefault="000D7F3C"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Uređenje groblja u mjesnim odborima</w:t>
            </w:r>
          </w:p>
        </w:tc>
        <w:tc>
          <w:tcPr>
            <w:tcW w:w="1417" w:type="dxa"/>
            <w:tcBorders>
              <w:top w:val="single" w:sz="4" w:space="0" w:color="auto"/>
              <w:left w:val="single" w:sz="4" w:space="0" w:color="auto"/>
              <w:bottom w:val="single" w:sz="4" w:space="0" w:color="auto"/>
              <w:right w:val="single" w:sz="4" w:space="0" w:color="auto"/>
            </w:tcBorders>
            <w:vAlign w:val="center"/>
          </w:tcPr>
          <w:p w14:paraId="2E4E177B" w14:textId="46C1CE17" w:rsidR="000D7F3C" w:rsidRPr="00920064" w:rsidRDefault="00597576"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15</w:t>
            </w:r>
            <w:r w:rsidR="000D7F3C" w:rsidRPr="00920064">
              <w:rPr>
                <w:rFonts w:ascii="Arial Narrow" w:hAnsi="Arial Narrow" w:cs="Calibri"/>
                <w:bCs/>
                <w:iCs/>
                <w:color w:val="000000" w:themeColor="text1"/>
                <w:sz w:val="24"/>
                <w:szCs w:val="24"/>
                <w:lang w:eastAsia="hr-HR"/>
              </w:rPr>
              <w:t>.000,00 eura</w:t>
            </w:r>
          </w:p>
        </w:tc>
        <w:tc>
          <w:tcPr>
            <w:tcW w:w="1418" w:type="dxa"/>
            <w:tcBorders>
              <w:top w:val="single" w:sz="4" w:space="0" w:color="auto"/>
              <w:left w:val="single" w:sz="4" w:space="0" w:color="auto"/>
              <w:bottom w:val="single" w:sz="4" w:space="0" w:color="auto"/>
              <w:right w:val="single" w:sz="4" w:space="0" w:color="auto"/>
            </w:tcBorders>
            <w:vAlign w:val="center"/>
          </w:tcPr>
          <w:p w14:paraId="04E78DF3" w14:textId="17169A57" w:rsidR="000D7F3C" w:rsidRPr="00920064" w:rsidRDefault="000D75B6"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r w:rsidR="000D7F3C" w:rsidRPr="00920064">
              <w:rPr>
                <w:rFonts w:ascii="Arial Narrow" w:hAnsi="Arial Narrow" w:cs="Calibri"/>
                <w:bCs/>
                <w:iCs/>
                <w:color w:val="000000" w:themeColor="text1"/>
                <w:sz w:val="24"/>
                <w:szCs w:val="24"/>
                <w:lang w:eastAsia="hr-HR"/>
              </w:rPr>
              <w:t>5.000,00 eura</w:t>
            </w:r>
          </w:p>
        </w:tc>
        <w:tc>
          <w:tcPr>
            <w:tcW w:w="2211" w:type="dxa"/>
            <w:tcBorders>
              <w:top w:val="single" w:sz="4" w:space="0" w:color="auto"/>
              <w:left w:val="single" w:sz="4" w:space="0" w:color="auto"/>
              <w:bottom w:val="single" w:sz="4" w:space="0" w:color="auto"/>
              <w:right w:val="single" w:sz="4" w:space="0" w:color="auto"/>
            </w:tcBorders>
            <w:vAlign w:val="center"/>
          </w:tcPr>
          <w:p w14:paraId="423D599A" w14:textId="4037BC64" w:rsidR="000D7F3C" w:rsidRPr="00920064" w:rsidRDefault="00BA24AD" w:rsidP="000D7F3C">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46A336DF" w14:textId="7B6E7FD0" w:rsidR="000D7F3C" w:rsidRPr="00920064" w:rsidRDefault="00BA24AD"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741883A1"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178D9D14" w14:textId="77777777" w:rsidR="000D7F3C" w:rsidRPr="00920064" w:rsidRDefault="000D7F3C" w:rsidP="000D7F3C">
            <w:pPr>
              <w:tabs>
                <w:tab w:val="left" w:pos="1134"/>
              </w:tabs>
              <w:contextualSpacing/>
              <w:jc w:val="left"/>
              <w:rPr>
                <w:rFonts w:ascii="Arial Narrow" w:hAnsi="Arial Narrow" w:cs="Arial"/>
                <w:color w:val="000000" w:themeColor="text1"/>
                <w:sz w:val="24"/>
                <w:szCs w:val="24"/>
              </w:rPr>
            </w:pPr>
          </w:p>
          <w:p w14:paraId="2ECFC170" w14:textId="77777777" w:rsidR="000D7F3C" w:rsidRPr="00920064" w:rsidRDefault="000D7F3C" w:rsidP="000D7F3C">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Rekonstrukcija dijela ulice Struga od Doma zdravlja do zgrade SKG</w:t>
            </w:r>
          </w:p>
          <w:p w14:paraId="733CAFDD" w14:textId="77777777" w:rsidR="000D7F3C" w:rsidRPr="00920064" w:rsidRDefault="000D7F3C" w:rsidP="000D7F3C">
            <w:pPr>
              <w:tabs>
                <w:tab w:val="left" w:pos="1134"/>
              </w:tabs>
              <w:contextualSpacing/>
              <w:jc w:val="left"/>
              <w:rPr>
                <w:rFonts w:ascii="Arial Narrow" w:hAnsi="Arial Narrow" w:cs="Arial"/>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A33AABE" w14:textId="12E28C6C"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r w:rsidR="00597576" w:rsidRPr="00920064">
              <w:rPr>
                <w:rFonts w:ascii="Arial Narrow" w:hAnsi="Arial Narrow" w:cs="Calibri"/>
                <w:bCs/>
                <w:iCs/>
                <w:color w:val="000000" w:themeColor="text1"/>
                <w:sz w:val="24"/>
                <w:szCs w:val="24"/>
                <w:lang w:eastAsia="hr-HR"/>
              </w:rPr>
              <w:t>70</w:t>
            </w:r>
            <w:r w:rsidRPr="00920064">
              <w:rPr>
                <w:rFonts w:ascii="Arial Narrow" w:hAnsi="Arial Narrow" w:cs="Calibri"/>
                <w:bCs/>
                <w:iCs/>
                <w:color w:val="000000" w:themeColor="text1"/>
                <w:sz w:val="24"/>
                <w:szCs w:val="24"/>
                <w:lang w:eastAsia="hr-HR"/>
              </w:rPr>
              <w:t>.000,00 eura</w:t>
            </w:r>
          </w:p>
        </w:tc>
        <w:tc>
          <w:tcPr>
            <w:tcW w:w="1418" w:type="dxa"/>
            <w:tcBorders>
              <w:top w:val="single" w:sz="4" w:space="0" w:color="auto"/>
              <w:left w:val="single" w:sz="4" w:space="0" w:color="auto"/>
              <w:bottom w:val="single" w:sz="4" w:space="0" w:color="auto"/>
              <w:right w:val="single" w:sz="4" w:space="0" w:color="auto"/>
            </w:tcBorders>
            <w:vAlign w:val="center"/>
          </w:tcPr>
          <w:p w14:paraId="2B2A25CC" w14:textId="6A77D14C" w:rsidR="000D7F3C" w:rsidRPr="00920064" w:rsidRDefault="000D75B6"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170</w:t>
            </w:r>
            <w:r w:rsidR="000D7F3C" w:rsidRPr="00920064">
              <w:rPr>
                <w:rFonts w:ascii="Arial Narrow" w:hAnsi="Arial Narrow" w:cs="Calibri"/>
                <w:bCs/>
                <w:iCs/>
                <w:color w:val="000000" w:themeColor="text1"/>
                <w:sz w:val="24"/>
                <w:szCs w:val="24"/>
                <w:lang w:eastAsia="hr-HR"/>
              </w:rPr>
              <w:t>.</w:t>
            </w:r>
            <w:r w:rsidRPr="00920064">
              <w:rPr>
                <w:rFonts w:ascii="Arial Narrow" w:hAnsi="Arial Narrow" w:cs="Calibri"/>
                <w:bCs/>
                <w:iCs/>
                <w:color w:val="000000" w:themeColor="text1"/>
                <w:sz w:val="24"/>
                <w:szCs w:val="24"/>
                <w:lang w:eastAsia="hr-HR"/>
              </w:rPr>
              <w:t>0</w:t>
            </w:r>
            <w:r w:rsidR="000D7F3C" w:rsidRPr="00920064">
              <w:rPr>
                <w:rFonts w:ascii="Arial Narrow" w:hAnsi="Arial Narrow" w:cs="Calibri"/>
                <w:bCs/>
                <w:iCs/>
                <w:color w:val="000000" w:themeColor="text1"/>
                <w:sz w:val="24"/>
                <w:szCs w:val="24"/>
                <w:lang w:eastAsia="hr-HR"/>
              </w:rPr>
              <w:t>00,00 eura</w:t>
            </w:r>
          </w:p>
        </w:tc>
        <w:tc>
          <w:tcPr>
            <w:tcW w:w="2211" w:type="dxa"/>
            <w:tcBorders>
              <w:top w:val="single" w:sz="4" w:space="0" w:color="auto"/>
              <w:left w:val="single" w:sz="4" w:space="0" w:color="auto"/>
              <w:bottom w:val="single" w:sz="4" w:space="0" w:color="auto"/>
              <w:right w:val="single" w:sz="4" w:space="0" w:color="auto"/>
            </w:tcBorders>
            <w:vAlign w:val="center"/>
          </w:tcPr>
          <w:p w14:paraId="0AF8D6CF" w14:textId="77777777" w:rsidR="000D7F3C" w:rsidRPr="00920064" w:rsidRDefault="000D7F3C" w:rsidP="000D7F3C">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0755728F"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35C2FBCA"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6B7EB3B8" w14:textId="77777777" w:rsidR="000D7F3C" w:rsidRPr="00920064" w:rsidRDefault="000D7F3C" w:rsidP="000D7F3C">
            <w:pPr>
              <w:contextualSpacing/>
              <w:jc w:val="left"/>
              <w:rPr>
                <w:rFonts w:ascii="Arial Narrow" w:hAnsi="Arial Narrow" w:cs="Arial"/>
                <w:color w:val="000000" w:themeColor="text1"/>
                <w:sz w:val="24"/>
                <w:szCs w:val="24"/>
              </w:rPr>
            </w:pPr>
          </w:p>
          <w:p w14:paraId="76C179F9" w14:textId="77777777" w:rsidR="000D7F3C" w:rsidRPr="00920064" w:rsidRDefault="000D7F3C"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Rekonstrukcija ulica I. G. Kovačića – A. Šenoe (Prvi prsten)</w:t>
            </w:r>
          </w:p>
          <w:p w14:paraId="77714774" w14:textId="77777777" w:rsidR="000D7F3C" w:rsidRPr="00920064" w:rsidRDefault="000D7F3C" w:rsidP="000D7F3C">
            <w:pPr>
              <w:contextualSpacing/>
              <w:jc w:val="left"/>
              <w:rPr>
                <w:rFonts w:ascii="Arial Narrow" w:hAnsi="Arial Narrow" w:cs="Arial"/>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FCF3309" w14:textId="08E296A2" w:rsidR="000D7F3C" w:rsidRPr="00920064" w:rsidRDefault="00597576"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60</w:t>
            </w:r>
            <w:r w:rsidR="000D7F3C" w:rsidRPr="00920064">
              <w:rPr>
                <w:rFonts w:ascii="Arial Narrow" w:hAnsi="Arial Narrow" w:cs="Calibri"/>
                <w:bCs/>
                <w:iCs/>
                <w:color w:val="000000" w:themeColor="text1"/>
                <w:sz w:val="24"/>
                <w:szCs w:val="24"/>
                <w:lang w:eastAsia="hr-HR"/>
              </w:rPr>
              <w:t>0.000,00 eura</w:t>
            </w:r>
          </w:p>
        </w:tc>
        <w:tc>
          <w:tcPr>
            <w:tcW w:w="1418" w:type="dxa"/>
            <w:tcBorders>
              <w:top w:val="single" w:sz="4" w:space="0" w:color="auto"/>
              <w:left w:val="single" w:sz="4" w:space="0" w:color="auto"/>
              <w:bottom w:val="single" w:sz="4" w:space="0" w:color="auto"/>
              <w:right w:val="single" w:sz="4" w:space="0" w:color="auto"/>
            </w:tcBorders>
            <w:vAlign w:val="center"/>
          </w:tcPr>
          <w:p w14:paraId="5AE5D0E3" w14:textId="16BC1206" w:rsidR="000D7F3C" w:rsidRPr="00920064" w:rsidRDefault="00692FBE"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55</w:t>
            </w:r>
            <w:r w:rsidR="000D7F3C" w:rsidRPr="00920064">
              <w:rPr>
                <w:rFonts w:ascii="Arial Narrow" w:hAnsi="Arial Narrow" w:cs="Calibri"/>
                <w:bCs/>
                <w:iCs/>
                <w:color w:val="000000" w:themeColor="text1"/>
                <w:sz w:val="24"/>
                <w:szCs w:val="24"/>
                <w:lang w:eastAsia="hr-HR"/>
              </w:rPr>
              <w:t>0.000,00 eura</w:t>
            </w:r>
          </w:p>
        </w:tc>
        <w:tc>
          <w:tcPr>
            <w:tcW w:w="2211" w:type="dxa"/>
            <w:tcBorders>
              <w:top w:val="single" w:sz="4" w:space="0" w:color="auto"/>
              <w:left w:val="single" w:sz="4" w:space="0" w:color="auto"/>
              <w:bottom w:val="single" w:sz="4" w:space="0" w:color="auto"/>
              <w:right w:val="single" w:sz="4" w:space="0" w:color="auto"/>
            </w:tcBorders>
            <w:vAlign w:val="center"/>
          </w:tcPr>
          <w:p w14:paraId="3D8B6E87" w14:textId="77777777" w:rsidR="000D7F3C" w:rsidRPr="00920064" w:rsidRDefault="000D7F3C" w:rsidP="000D7F3C">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291C179F"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461EE656"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144243BC" w14:textId="77777777" w:rsidR="000D7F3C" w:rsidRPr="00920064" w:rsidRDefault="000D7F3C"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Otkupi i parcelacije zemljišta za gradske projekte</w:t>
            </w:r>
          </w:p>
          <w:p w14:paraId="4D2D447C" w14:textId="77777777" w:rsidR="000D7F3C" w:rsidRPr="00920064" w:rsidRDefault="000D7F3C" w:rsidP="000D7F3C">
            <w:pPr>
              <w:contextualSpacing/>
              <w:jc w:val="left"/>
              <w:rPr>
                <w:rFonts w:ascii="Arial Narrow" w:hAnsi="Arial Narrow" w:cs="Arial"/>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CA923EF" w14:textId="22A2FC2C"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r w:rsidR="00597576" w:rsidRPr="00920064">
              <w:rPr>
                <w:rFonts w:ascii="Arial Narrow" w:hAnsi="Arial Narrow" w:cs="Calibri"/>
                <w:bCs/>
                <w:iCs/>
                <w:color w:val="000000" w:themeColor="text1"/>
                <w:sz w:val="24"/>
                <w:szCs w:val="24"/>
                <w:lang w:eastAsia="hr-HR"/>
              </w:rPr>
              <w:t>7</w:t>
            </w:r>
            <w:r w:rsidRPr="00920064">
              <w:rPr>
                <w:rFonts w:ascii="Arial Narrow" w:hAnsi="Arial Narrow" w:cs="Calibri"/>
                <w:bCs/>
                <w:iCs/>
                <w:color w:val="000000" w:themeColor="text1"/>
                <w:sz w:val="24"/>
                <w:szCs w:val="24"/>
                <w:lang w:eastAsia="hr-HR"/>
              </w:rPr>
              <w:t>0.000,00 eura</w:t>
            </w:r>
          </w:p>
        </w:tc>
        <w:tc>
          <w:tcPr>
            <w:tcW w:w="1418" w:type="dxa"/>
            <w:tcBorders>
              <w:top w:val="single" w:sz="4" w:space="0" w:color="auto"/>
              <w:left w:val="single" w:sz="4" w:space="0" w:color="auto"/>
              <w:bottom w:val="single" w:sz="4" w:space="0" w:color="auto"/>
              <w:right w:val="single" w:sz="4" w:space="0" w:color="auto"/>
            </w:tcBorders>
            <w:vAlign w:val="center"/>
          </w:tcPr>
          <w:p w14:paraId="5FD46E53" w14:textId="43971C79"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r w:rsidR="00692FBE" w:rsidRPr="00920064">
              <w:rPr>
                <w:rFonts w:ascii="Arial Narrow" w:hAnsi="Arial Narrow" w:cs="Calibri"/>
                <w:bCs/>
                <w:iCs/>
                <w:color w:val="000000" w:themeColor="text1"/>
                <w:sz w:val="24"/>
                <w:szCs w:val="24"/>
                <w:lang w:eastAsia="hr-HR"/>
              </w:rPr>
              <w:t>70</w:t>
            </w:r>
            <w:r w:rsidRPr="00920064">
              <w:rPr>
                <w:rFonts w:ascii="Arial Narrow" w:hAnsi="Arial Narrow" w:cs="Calibri"/>
                <w:bCs/>
                <w:iCs/>
                <w:color w:val="000000" w:themeColor="text1"/>
                <w:sz w:val="24"/>
                <w:szCs w:val="24"/>
                <w:lang w:eastAsia="hr-HR"/>
              </w:rPr>
              <w:t>.0</w:t>
            </w:r>
            <w:r w:rsidR="00692FBE" w:rsidRPr="00920064">
              <w:rPr>
                <w:rFonts w:ascii="Arial Narrow" w:hAnsi="Arial Narrow" w:cs="Calibri"/>
                <w:bCs/>
                <w:iCs/>
                <w:color w:val="000000" w:themeColor="text1"/>
                <w:sz w:val="24"/>
                <w:szCs w:val="24"/>
                <w:lang w:eastAsia="hr-HR"/>
              </w:rPr>
              <w:t>0</w:t>
            </w:r>
            <w:r w:rsidRPr="00920064">
              <w:rPr>
                <w:rFonts w:ascii="Arial Narrow" w:hAnsi="Arial Narrow" w:cs="Calibri"/>
                <w:bCs/>
                <w:iCs/>
                <w:color w:val="000000" w:themeColor="text1"/>
                <w:sz w:val="24"/>
                <w:szCs w:val="24"/>
                <w:lang w:eastAsia="hr-HR"/>
              </w:rPr>
              <w:t>0,00 eura</w:t>
            </w:r>
          </w:p>
        </w:tc>
        <w:tc>
          <w:tcPr>
            <w:tcW w:w="2211" w:type="dxa"/>
            <w:tcBorders>
              <w:top w:val="single" w:sz="4" w:space="0" w:color="auto"/>
              <w:left w:val="single" w:sz="4" w:space="0" w:color="auto"/>
              <w:bottom w:val="single" w:sz="4" w:space="0" w:color="auto"/>
              <w:right w:val="single" w:sz="4" w:space="0" w:color="auto"/>
            </w:tcBorders>
            <w:vAlign w:val="center"/>
          </w:tcPr>
          <w:p w14:paraId="73995292" w14:textId="77777777" w:rsidR="000D7F3C" w:rsidRPr="00920064" w:rsidRDefault="000D7F3C" w:rsidP="000D7F3C">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5C01A4DF"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3E1833BF"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26C6603C" w14:textId="6B6DBB12" w:rsidR="00597576" w:rsidRPr="00920064" w:rsidRDefault="00597576"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Rekonstrukcija ulice Kardinala Alojzija Stepinca</w:t>
            </w:r>
          </w:p>
        </w:tc>
        <w:tc>
          <w:tcPr>
            <w:tcW w:w="1417" w:type="dxa"/>
            <w:tcBorders>
              <w:top w:val="single" w:sz="4" w:space="0" w:color="auto"/>
              <w:left w:val="single" w:sz="4" w:space="0" w:color="auto"/>
              <w:bottom w:val="single" w:sz="4" w:space="0" w:color="auto"/>
              <w:right w:val="single" w:sz="4" w:space="0" w:color="auto"/>
            </w:tcBorders>
            <w:vAlign w:val="center"/>
          </w:tcPr>
          <w:p w14:paraId="236698C4" w14:textId="50F525EB" w:rsidR="00597576" w:rsidRPr="00920064" w:rsidRDefault="00597576"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355.000,00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31FF6F2C" w14:textId="3B9BFDA9" w:rsidR="00597576" w:rsidRPr="00920064" w:rsidRDefault="000D75B6"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355.000,00 eura</w:t>
            </w:r>
          </w:p>
        </w:tc>
        <w:tc>
          <w:tcPr>
            <w:tcW w:w="2211" w:type="dxa"/>
            <w:tcBorders>
              <w:top w:val="single" w:sz="4" w:space="0" w:color="auto"/>
              <w:left w:val="single" w:sz="4" w:space="0" w:color="auto"/>
              <w:bottom w:val="single" w:sz="4" w:space="0" w:color="auto"/>
              <w:right w:val="single" w:sz="4" w:space="0" w:color="auto"/>
            </w:tcBorders>
            <w:vAlign w:val="center"/>
          </w:tcPr>
          <w:p w14:paraId="2F58A7E7" w14:textId="1649F467" w:rsidR="00597576" w:rsidRPr="00920064" w:rsidRDefault="00692FBE" w:rsidP="000D7F3C">
            <w:pPr>
              <w:suppressAutoHyphens w:val="0"/>
              <w:spacing w:after="160" w:line="254" w:lineRule="auto"/>
              <w:jc w:val="left"/>
              <w:textAlignment w:val="auto"/>
              <w:rPr>
                <w:rStyle w:val="Zadanifontodlomka1"/>
                <w:rFonts w:ascii="Arial Narrow" w:eastAsia="Times New Roman" w:hAnsi="Arial Narrow" w:cs="Calibri"/>
                <w:color w:val="000000" w:themeColor="text1"/>
                <w:sz w:val="24"/>
                <w:szCs w:val="24"/>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772E163E" w14:textId="170F7F86" w:rsidR="00597576" w:rsidRPr="00920064" w:rsidRDefault="00692FBE"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00E07157"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2A775D97" w14:textId="77777777" w:rsidR="000D7F3C" w:rsidRPr="00920064" w:rsidRDefault="000D7F3C"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Rekonstrukcija dijela nerazvrstane ceste OG A-04 (Sv. Petar s nadvožnjakom i raskrižjem na D-42)</w:t>
            </w:r>
          </w:p>
        </w:tc>
        <w:tc>
          <w:tcPr>
            <w:tcW w:w="1417" w:type="dxa"/>
            <w:tcBorders>
              <w:top w:val="single" w:sz="4" w:space="0" w:color="auto"/>
              <w:left w:val="single" w:sz="4" w:space="0" w:color="auto"/>
              <w:bottom w:val="single" w:sz="4" w:space="0" w:color="auto"/>
              <w:right w:val="single" w:sz="4" w:space="0" w:color="auto"/>
            </w:tcBorders>
            <w:vAlign w:val="center"/>
          </w:tcPr>
          <w:p w14:paraId="404E365C"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13882C5C"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25.000,00 eura</w:t>
            </w:r>
          </w:p>
        </w:tc>
        <w:tc>
          <w:tcPr>
            <w:tcW w:w="2211" w:type="dxa"/>
            <w:tcBorders>
              <w:top w:val="single" w:sz="4" w:space="0" w:color="auto"/>
              <w:left w:val="single" w:sz="4" w:space="0" w:color="auto"/>
              <w:bottom w:val="single" w:sz="4" w:space="0" w:color="auto"/>
              <w:right w:val="single" w:sz="4" w:space="0" w:color="auto"/>
            </w:tcBorders>
            <w:vAlign w:val="center"/>
          </w:tcPr>
          <w:p w14:paraId="6A1A7D17" w14:textId="77777777" w:rsidR="000D7F3C" w:rsidRPr="00920064" w:rsidRDefault="000D7F3C" w:rsidP="000D7F3C">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153DD9FD"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24920394"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08FE1928" w14:textId="77777777" w:rsidR="000D7F3C" w:rsidRPr="00920064" w:rsidRDefault="000D7F3C"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Rekonstrukcija ulice Nova cesta</w:t>
            </w:r>
          </w:p>
        </w:tc>
        <w:tc>
          <w:tcPr>
            <w:tcW w:w="1417" w:type="dxa"/>
            <w:tcBorders>
              <w:top w:val="single" w:sz="4" w:space="0" w:color="auto"/>
              <w:left w:val="single" w:sz="4" w:space="0" w:color="auto"/>
              <w:bottom w:val="single" w:sz="4" w:space="0" w:color="auto"/>
              <w:right w:val="single" w:sz="4" w:space="0" w:color="auto"/>
            </w:tcBorders>
            <w:vAlign w:val="center"/>
          </w:tcPr>
          <w:p w14:paraId="1717CFC7" w14:textId="67BC771E"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078ABA45" w14:textId="759CC1D1" w:rsidR="000D7F3C" w:rsidRPr="00920064" w:rsidRDefault="000D75B6"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24</w:t>
            </w:r>
            <w:r w:rsidR="000D7F3C" w:rsidRPr="00920064">
              <w:rPr>
                <w:rFonts w:ascii="Arial Narrow" w:hAnsi="Arial Narrow" w:cs="Calibri"/>
                <w:bCs/>
                <w:iCs/>
                <w:color w:val="000000" w:themeColor="text1"/>
                <w:sz w:val="24"/>
                <w:szCs w:val="24"/>
                <w:lang w:eastAsia="hr-HR"/>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7018ACA6" w14:textId="77777777" w:rsidR="000D7F3C" w:rsidRPr="00920064" w:rsidRDefault="000D7F3C" w:rsidP="000D7F3C">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7DA4565C"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366BF2A7"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05281794" w14:textId="77777777" w:rsidR="000D7F3C" w:rsidRPr="00920064" w:rsidRDefault="000D7F3C"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Rekonstrukcija dijela Bukovničke ulice</w:t>
            </w:r>
          </w:p>
        </w:tc>
        <w:tc>
          <w:tcPr>
            <w:tcW w:w="1417" w:type="dxa"/>
            <w:tcBorders>
              <w:top w:val="single" w:sz="4" w:space="0" w:color="auto"/>
              <w:left w:val="single" w:sz="4" w:space="0" w:color="auto"/>
              <w:bottom w:val="single" w:sz="4" w:space="0" w:color="auto"/>
              <w:right w:val="single" w:sz="4" w:space="0" w:color="auto"/>
            </w:tcBorders>
            <w:vAlign w:val="center"/>
          </w:tcPr>
          <w:p w14:paraId="6E1D495A"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7493F18F" w14:textId="65A6C9B9" w:rsidR="000D7F3C" w:rsidRPr="00920064" w:rsidRDefault="000D75B6"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20</w:t>
            </w:r>
            <w:r w:rsidR="000D7F3C" w:rsidRPr="00920064">
              <w:rPr>
                <w:rFonts w:ascii="Arial Narrow" w:hAnsi="Arial Narrow" w:cs="Calibri"/>
                <w:bCs/>
                <w:iCs/>
                <w:color w:val="000000" w:themeColor="text1"/>
                <w:sz w:val="24"/>
                <w:szCs w:val="24"/>
                <w:lang w:eastAsia="hr-HR"/>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6AA7027E" w14:textId="77777777" w:rsidR="000D7F3C" w:rsidRPr="00920064" w:rsidRDefault="000D7F3C" w:rsidP="000D7F3C">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24178C3E"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61A58E02"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7B32F869" w14:textId="77777777" w:rsidR="000D7F3C" w:rsidRPr="00920064" w:rsidRDefault="000D7F3C"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Uređenje Zrinskog trga</w:t>
            </w:r>
          </w:p>
        </w:tc>
        <w:tc>
          <w:tcPr>
            <w:tcW w:w="1417" w:type="dxa"/>
            <w:tcBorders>
              <w:top w:val="single" w:sz="4" w:space="0" w:color="auto"/>
              <w:left w:val="single" w:sz="4" w:space="0" w:color="auto"/>
              <w:bottom w:val="single" w:sz="4" w:space="0" w:color="auto"/>
              <w:right w:val="single" w:sz="4" w:space="0" w:color="auto"/>
            </w:tcBorders>
            <w:vAlign w:val="center"/>
          </w:tcPr>
          <w:p w14:paraId="6D70C309" w14:textId="65D4DABA" w:rsidR="000D7F3C" w:rsidRPr="00920064" w:rsidRDefault="001069CB"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4</w:t>
            </w:r>
            <w:r w:rsidR="000D7F3C" w:rsidRPr="00920064">
              <w:rPr>
                <w:rFonts w:ascii="Arial Narrow" w:hAnsi="Arial Narrow" w:cs="Calibri"/>
                <w:bCs/>
                <w:iCs/>
                <w:color w:val="000000" w:themeColor="text1"/>
                <w:sz w:val="24"/>
                <w:szCs w:val="24"/>
                <w:lang w:eastAsia="hr-HR"/>
              </w:rPr>
              <w:t>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19F729E1" w14:textId="5C4A3CCB" w:rsidR="000D7F3C" w:rsidRPr="00920064" w:rsidRDefault="001069CB"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54</w:t>
            </w:r>
            <w:r w:rsidR="000D7F3C" w:rsidRPr="00920064">
              <w:rPr>
                <w:rFonts w:ascii="Arial Narrow" w:hAnsi="Arial Narrow" w:cs="Calibri"/>
                <w:bCs/>
                <w:iCs/>
                <w:color w:val="000000" w:themeColor="text1"/>
                <w:sz w:val="24"/>
                <w:szCs w:val="24"/>
                <w:lang w:eastAsia="hr-HR"/>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3A0E6F16" w14:textId="77777777" w:rsidR="000D7F3C" w:rsidRPr="00920064" w:rsidRDefault="000D7F3C" w:rsidP="000D7F3C">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56C86A5E"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16B27346" w14:textId="77777777" w:rsidTr="00C81C80">
        <w:tc>
          <w:tcPr>
            <w:tcW w:w="2552" w:type="dxa"/>
            <w:vAlign w:val="center"/>
          </w:tcPr>
          <w:p w14:paraId="357249B5" w14:textId="77777777" w:rsidR="00692FBE" w:rsidRPr="00920064" w:rsidRDefault="00692FBE" w:rsidP="00C81C80">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lastRenderedPageBreak/>
              <w:t>NAZIV AKTIVNOSTI / PROJEKTA</w:t>
            </w:r>
          </w:p>
        </w:tc>
        <w:tc>
          <w:tcPr>
            <w:tcW w:w="1417" w:type="dxa"/>
            <w:vAlign w:val="center"/>
          </w:tcPr>
          <w:p w14:paraId="7C8278D2" w14:textId="77777777" w:rsidR="00692FBE" w:rsidRPr="00920064" w:rsidRDefault="00692FBE"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346208DA" w14:textId="77777777" w:rsidR="00692FBE" w:rsidRPr="00920064" w:rsidRDefault="00692FBE"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2FFA50B6" w14:textId="77777777" w:rsidR="00692FBE" w:rsidRPr="00920064" w:rsidRDefault="00692FBE"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30F734D4" w14:textId="77777777" w:rsidR="00692FBE" w:rsidRPr="00920064" w:rsidRDefault="00692FBE" w:rsidP="00C81C80">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02D9BE19"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3350EF04" w14:textId="77777777" w:rsidR="000D7F3C" w:rsidRPr="00920064" w:rsidRDefault="000D7F3C" w:rsidP="000D7F3C">
            <w:pPr>
              <w:contextualSpacing/>
              <w:jc w:val="left"/>
              <w:rPr>
                <w:rFonts w:ascii="Arial Narrow" w:hAnsi="Arial Narrow" w:cs="Arial"/>
                <w:color w:val="000000" w:themeColor="text1"/>
                <w:sz w:val="24"/>
                <w:szCs w:val="24"/>
              </w:rPr>
            </w:pPr>
          </w:p>
          <w:p w14:paraId="42EE3AE7" w14:textId="77777777" w:rsidR="000D7F3C" w:rsidRPr="00920064" w:rsidRDefault="000D7F3C"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Uređenje javno prometnih površina u naselju Vijenac Ive Marinkovića</w:t>
            </w:r>
          </w:p>
          <w:p w14:paraId="48569093" w14:textId="77777777" w:rsidR="000D7F3C" w:rsidRPr="00920064" w:rsidRDefault="000D7F3C" w:rsidP="000D7F3C">
            <w:pPr>
              <w:contextualSpacing/>
              <w:jc w:val="left"/>
              <w:rPr>
                <w:rFonts w:ascii="Arial Narrow" w:hAnsi="Arial Narrow" w:cs="Arial"/>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BF53D61" w14:textId="04DBAC8C" w:rsidR="000D7F3C" w:rsidRPr="00920064" w:rsidRDefault="001069CB"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20</w:t>
            </w:r>
            <w:r w:rsidR="000D7F3C" w:rsidRPr="00920064">
              <w:rPr>
                <w:rFonts w:ascii="Arial Narrow" w:hAnsi="Arial Narrow" w:cs="Calibri"/>
                <w:bCs/>
                <w:iCs/>
                <w:color w:val="000000" w:themeColor="text1"/>
                <w:sz w:val="24"/>
                <w:szCs w:val="24"/>
                <w:lang w:eastAsia="hr-HR"/>
              </w:rPr>
              <w:t>0.000,00 eura</w:t>
            </w:r>
          </w:p>
        </w:tc>
        <w:tc>
          <w:tcPr>
            <w:tcW w:w="1418" w:type="dxa"/>
            <w:tcBorders>
              <w:top w:val="single" w:sz="4" w:space="0" w:color="auto"/>
              <w:left w:val="single" w:sz="4" w:space="0" w:color="auto"/>
              <w:bottom w:val="single" w:sz="4" w:space="0" w:color="auto"/>
              <w:right w:val="single" w:sz="4" w:space="0" w:color="auto"/>
            </w:tcBorders>
            <w:vAlign w:val="center"/>
          </w:tcPr>
          <w:p w14:paraId="4A40943F" w14:textId="0C7F8C7B" w:rsidR="000D7F3C" w:rsidRPr="00920064" w:rsidRDefault="001069CB"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21</w:t>
            </w:r>
            <w:r w:rsidR="000D7F3C" w:rsidRPr="00920064">
              <w:rPr>
                <w:rFonts w:ascii="Arial Narrow" w:hAnsi="Arial Narrow" w:cs="Calibri"/>
                <w:bCs/>
                <w:iCs/>
                <w:color w:val="000000" w:themeColor="text1"/>
                <w:sz w:val="24"/>
                <w:szCs w:val="24"/>
                <w:lang w:eastAsia="hr-HR"/>
              </w:rPr>
              <w:t>0.000,00 eura</w:t>
            </w:r>
          </w:p>
        </w:tc>
        <w:tc>
          <w:tcPr>
            <w:tcW w:w="2211" w:type="dxa"/>
            <w:tcBorders>
              <w:top w:val="single" w:sz="4" w:space="0" w:color="auto"/>
              <w:left w:val="single" w:sz="4" w:space="0" w:color="auto"/>
              <w:bottom w:val="single" w:sz="4" w:space="0" w:color="auto"/>
              <w:right w:val="single" w:sz="4" w:space="0" w:color="auto"/>
            </w:tcBorders>
            <w:vAlign w:val="center"/>
          </w:tcPr>
          <w:p w14:paraId="2A83FED8" w14:textId="77777777" w:rsidR="000D7F3C" w:rsidRPr="00920064" w:rsidRDefault="000D7F3C" w:rsidP="000D7F3C">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24D462A9"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3B1E175B"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4AE1284C" w14:textId="247D934C" w:rsidR="001069CB" w:rsidRPr="00920064" w:rsidRDefault="001069CB"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Izgradnja nogostupa na dijelu ŽC 3218 (od mosta Sabljaci do kamp odmorišta)</w:t>
            </w:r>
          </w:p>
        </w:tc>
        <w:tc>
          <w:tcPr>
            <w:tcW w:w="1417" w:type="dxa"/>
            <w:tcBorders>
              <w:top w:val="single" w:sz="4" w:space="0" w:color="auto"/>
              <w:left w:val="single" w:sz="4" w:space="0" w:color="auto"/>
              <w:bottom w:val="single" w:sz="4" w:space="0" w:color="auto"/>
              <w:right w:val="single" w:sz="4" w:space="0" w:color="auto"/>
            </w:tcBorders>
            <w:vAlign w:val="center"/>
          </w:tcPr>
          <w:p w14:paraId="3AD3BBDC" w14:textId="1620B554" w:rsidR="001069CB" w:rsidRPr="00920064" w:rsidRDefault="00692FBE"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33.000,00 eura</w:t>
            </w:r>
          </w:p>
        </w:tc>
        <w:tc>
          <w:tcPr>
            <w:tcW w:w="1418" w:type="dxa"/>
            <w:tcBorders>
              <w:top w:val="single" w:sz="4" w:space="0" w:color="auto"/>
              <w:left w:val="single" w:sz="4" w:space="0" w:color="auto"/>
              <w:bottom w:val="single" w:sz="4" w:space="0" w:color="auto"/>
              <w:right w:val="single" w:sz="4" w:space="0" w:color="auto"/>
            </w:tcBorders>
            <w:vAlign w:val="center"/>
          </w:tcPr>
          <w:p w14:paraId="67DAAF00" w14:textId="7AE15B97" w:rsidR="001069CB" w:rsidRPr="00920064" w:rsidRDefault="00692FBE"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43.000,00 eura</w:t>
            </w:r>
          </w:p>
        </w:tc>
        <w:tc>
          <w:tcPr>
            <w:tcW w:w="2211" w:type="dxa"/>
            <w:tcBorders>
              <w:top w:val="single" w:sz="4" w:space="0" w:color="auto"/>
              <w:left w:val="single" w:sz="4" w:space="0" w:color="auto"/>
              <w:bottom w:val="single" w:sz="4" w:space="0" w:color="auto"/>
              <w:right w:val="single" w:sz="4" w:space="0" w:color="auto"/>
            </w:tcBorders>
            <w:vAlign w:val="center"/>
          </w:tcPr>
          <w:p w14:paraId="4B788929" w14:textId="2AE51D0E" w:rsidR="001069CB" w:rsidRPr="00920064" w:rsidRDefault="001069CB" w:rsidP="000D7F3C">
            <w:pPr>
              <w:suppressAutoHyphens w:val="0"/>
              <w:spacing w:after="160" w:line="254" w:lineRule="auto"/>
              <w:jc w:val="left"/>
              <w:textAlignment w:val="auto"/>
              <w:rPr>
                <w:rStyle w:val="Zadanifontodlomka1"/>
                <w:rFonts w:ascii="Arial Narrow" w:eastAsia="Times New Roman" w:hAnsi="Arial Narrow" w:cs="Calibri"/>
                <w:color w:val="000000" w:themeColor="text1"/>
                <w:sz w:val="24"/>
                <w:szCs w:val="24"/>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6A32D4E4" w14:textId="639DEF7E" w:rsidR="001069CB" w:rsidRPr="00920064" w:rsidRDefault="00692FBE"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2112EAC1"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465B84BE" w14:textId="632584B2" w:rsidR="001069CB" w:rsidRPr="00920064" w:rsidRDefault="001069CB"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Rekonstrukcija raskrižja ulica Nova cesta i Vladimira Nazora</w:t>
            </w:r>
          </w:p>
        </w:tc>
        <w:tc>
          <w:tcPr>
            <w:tcW w:w="1417" w:type="dxa"/>
            <w:tcBorders>
              <w:top w:val="single" w:sz="4" w:space="0" w:color="auto"/>
              <w:left w:val="single" w:sz="4" w:space="0" w:color="auto"/>
              <w:bottom w:val="single" w:sz="4" w:space="0" w:color="auto"/>
              <w:right w:val="single" w:sz="4" w:space="0" w:color="auto"/>
            </w:tcBorders>
            <w:vAlign w:val="center"/>
          </w:tcPr>
          <w:p w14:paraId="400038C7" w14:textId="754E2C35" w:rsidR="001069CB" w:rsidRPr="00920064" w:rsidRDefault="00692FBE"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638EF645" w14:textId="589735D5" w:rsidR="001069CB" w:rsidRPr="00920064" w:rsidRDefault="00692FBE"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15.000,00 eura</w:t>
            </w:r>
          </w:p>
        </w:tc>
        <w:tc>
          <w:tcPr>
            <w:tcW w:w="2211" w:type="dxa"/>
            <w:tcBorders>
              <w:top w:val="single" w:sz="4" w:space="0" w:color="auto"/>
              <w:left w:val="single" w:sz="4" w:space="0" w:color="auto"/>
              <w:bottom w:val="single" w:sz="4" w:space="0" w:color="auto"/>
              <w:right w:val="single" w:sz="4" w:space="0" w:color="auto"/>
            </w:tcBorders>
            <w:vAlign w:val="center"/>
          </w:tcPr>
          <w:p w14:paraId="7E8A95F2" w14:textId="3298660C" w:rsidR="001069CB" w:rsidRPr="00920064" w:rsidRDefault="001069CB" w:rsidP="000D7F3C">
            <w:pPr>
              <w:suppressAutoHyphens w:val="0"/>
              <w:spacing w:after="160" w:line="254" w:lineRule="auto"/>
              <w:jc w:val="left"/>
              <w:textAlignment w:val="auto"/>
              <w:rPr>
                <w:rStyle w:val="Zadanifontodlomka1"/>
                <w:rFonts w:ascii="Arial Narrow" w:eastAsia="Times New Roman" w:hAnsi="Arial Narrow" w:cs="Calibri"/>
                <w:color w:val="000000" w:themeColor="text1"/>
                <w:sz w:val="24"/>
                <w:szCs w:val="24"/>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25A75FCC" w14:textId="3CF9A88A" w:rsidR="001069CB" w:rsidRPr="00920064" w:rsidRDefault="00692FBE"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17A6C583"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1CF71C95" w14:textId="6F4E54C0" w:rsidR="001069CB" w:rsidRPr="00920064" w:rsidRDefault="001069CB"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Obnova fontane i uređenje okoliša u ulici Bošt</w:t>
            </w:r>
          </w:p>
        </w:tc>
        <w:tc>
          <w:tcPr>
            <w:tcW w:w="1417" w:type="dxa"/>
            <w:tcBorders>
              <w:top w:val="single" w:sz="4" w:space="0" w:color="auto"/>
              <w:left w:val="single" w:sz="4" w:space="0" w:color="auto"/>
              <w:bottom w:val="single" w:sz="4" w:space="0" w:color="auto"/>
              <w:right w:val="single" w:sz="4" w:space="0" w:color="auto"/>
            </w:tcBorders>
            <w:vAlign w:val="center"/>
          </w:tcPr>
          <w:p w14:paraId="4F103B2C" w14:textId="5B2A55DE" w:rsidR="001069CB" w:rsidRPr="00920064" w:rsidRDefault="00692FBE"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3.000,00 eura</w:t>
            </w:r>
          </w:p>
        </w:tc>
        <w:tc>
          <w:tcPr>
            <w:tcW w:w="1418" w:type="dxa"/>
            <w:tcBorders>
              <w:top w:val="single" w:sz="4" w:space="0" w:color="auto"/>
              <w:left w:val="single" w:sz="4" w:space="0" w:color="auto"/>
              <w:bottom w:val="single" w:sz="4" w:space="0" w:color="auto"/>
              <w:right w:val="single" w:sz="4" w:space="0" w:color="auto"/>
            </w:tcBorders>
            <w:vAlign w:val="center"/>
          </w:tcPr>
          <w:p w14:paraId="3CBAE5EB" w14:textId="19755308" w:rsidR="001069CB" w:rsidRPr="00920064" w:rsidRDefault="00692FBE"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3.000,00 eura</w:t>
            </w:r>
          </w:p>
        </w:tc>
        <w:tc>
          <w:tcPr>
            <w:tcW w:w="2211" w:type="dxa"/>
            <w:tcBorders>
              <w:top w:val="single" w:sz="4" w:space="0" w:color="auto"/>
              <w:left w:val="single" w:sz="4" w:space="0" w:color="auto"/>
              <w:bottom w:val="single" w:sz="4" w:space="0" w:color="auto"/>
              <w:right w:val="single" w:sz="4" w:space="0" w:color="auto"/>
            </w:tcBorders>
            <w:vAlign w:val="center"/>
          </w:tcPr>
          <w:p w14:paraId="69134787" w14:textId="1B8FAA89" w:rsidR="001069CB" w:rsidRPr="00920064" w:rsidRDefault="001069CB" w:rsidP="000D7F3C">
            <w:pPr>
              <w:suppressAutoHyphens w:val="0"/>
              <w:spacing w:after="160" w:line="254" w:lineRule="auto"/>
              <w:jc w:val="left"/>
              <w:textAlignment w:val="auto"/>
              <w:rPr>
                <w:rStyle w:val="Zadanifontodlomka1"/>
                <w:rFonts w:ascii="Arial Narrow" w:eastAsia="Times New Roman" w:hAnsi="Arial Narrow" w:cs="Calibri"/>
                <w:color w:val="000000" w:themeColor="text1"/>
                <w:sz w:val="24"/>
                <w:szCs w:val="24"/>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23ABFA1C" w14:textId="50C381F6" w:rsidR="001069CB" w:rsidRPr="00920064" w:rsidRDefault="00692FBE"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0D07ACAE"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4F916A8B" w14:textId="6E56BC62" w:rsidR="001069CB" w:rsidRPr="00920064" w:rsidRDefault="001069CB"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Uređenje okoliša kod zgrade DPD Sveti Anton u MO Žegar - Podvrh</w:t>
            </w:r>
          </w:p>
        </w:tc>
        <w:tc>
          <w:tcPr>
            <w:tcW w:w="1417" w:type="dxa"/>
            <w:tcBorders>
              <w:top w:val="single" w:sz="4" w:space="0" w:color="auto"/>
              <w:left w:val="single" w:sz="4" w:space="0" w:color="auto"/>
              <w:bottom w:val="single" w:sz="4" w:space="0" w:color="auto"/>
              <w:right w:val="single" w:sz="4" w:space="0" w:color="auto"/>
            </w:tcBorders>
            <w:vAlign w:val="center"/>
          </w:tcPr>
          <w:p w14:paraId="18B13B0D" w14:textId="022D12AC" w:rsidR="001069CB" w:rsidRPr="00920064" w:rsidRDefault="00692FBE"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3.000,00 eura</w:t>
            </w:r>
          </w:p>
        </w:tc>
        <w:tc>
          <w:tcPr>
            <w:tcW w:w="1418" w:type="dxa"/>
            <w:tcBorders>
              <w:top w:val="single" w:sz="4" w:space="0" w:color="auto"/>
              <w:left w:val="single" w:sz="4" w:space="0" w:color="auto"/>
              <w:bottom w:val="single" w:sz="4" w:space="0" w:color="auto"/>
              <w:right w:val="single" w:sz="4" w:space="0" w:color="auto"/>
            </w:tcBorders>
            <w:vAlign w:val="center"/>
          </w:tcPr>
          <w:p w14:paraId="6233326B" w14:textId="44FF2BF4" w:rsidR="001069CB" w:rsidRPr="00920064" w:rsidRDefault="00692FBE"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3.000,00 eura</w:t>
            </w:r>
          </w:p>
        </w:tc>
        <w:tc>
          <w:tcPr>
            <w:tcW w:w="2211" w:type="dxa"/>
            <w:tcBorders>
              <w:top w:val="single" w:sz="4" w:space="0" w:color="auto"/>
              <w:left w:val="single" w:sz="4" w:space="0" w:color="auto"/>
              <w:bottom w:val="single" w:sz="4" w:space="0" w:color="auto"/>
              <w:right w:val="single" w:sz="4" w:space="0" w:color="auto"/>
            </w:tcBorders>
            <w:vAlign w:val="center"/>
          </w:tcPr>
          <w:p w14:paraId="612224C3" w14:textId="718E0AE1" w:rsidR="001069CB" w:rsidRPr="00920064" w:rsidRDefault="001069CB" w:rsidP="000D7F3C">
            <w:pPr>
              <w:suppressAutoHyphens w:val="0"/>
              <w:spacing w:after="160" w:line="254" w:lineRule="auto"/>
              <w:jc w:val="left"/>
              <w:textAlignment w:val="auto"/>
              <w:rPr>
                <w:rStyle w:val="Zadanifontodlomka1"/>
                <w:rFonts w:ascii="Arial Narrow" w:eastAsia="Times New Roman" w:hAnsi="Arial Narrow" w:cs="Calibri"/>
                <w:color w:val="000000" w:themeColor="text1"/>
                <w:sz w:val="24"/>
                <w:szCs w:val="24"/>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75E92A46" w14:textId="775D8D4F" w:rsidR="001069CB" w:rsidRPr="00920064" w:rsidRDefault="00692FBE"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2AEA28CF"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7108683C" w14:textId="6592FDEA" w:rsidR="001069CB" w:rsidRPr="00920064" w:rsidRDefault="001069CB"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Uređenje okoliša iznad kapelice Svetog duha u Salopek selu</w:t>
            </w:r>
          </w:p>
        </w:tc>
        <w:tc>
          <w:tcPr>
            <w:tcW w:w="1417" w:type="dxa"/>
            <w:tcBorders>
              <w:top w:val="single" w:sz="4" w:space="0" w:color="auto"/>
              <w:left w:val="single" w:sz="4" w:space="0" w:color="auto"/>
              <w:bottom w:val="single" w:sz="4" w:space="0" w:color="auto"/>
              <w:right w:val="single" w:sz="4" w:space="0" w:color="auto"/>
            </w:tcBorders>
            <w:vAlign w:val="center"/>
          </w:tcPr>
          <w:p w14:paraId="6A93CB3E" w14:textId="16320EFA" w:rsidR="001069CB" w:rsidRPr="00920064" w:rsidRDefault="00692FBE"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3.000,00 eura</w:t>
            </w:r>
          </w:p>
        </w:tc>
        <w:tc>
          <w:tcPr>
            <w:tcW w:w="1418" w:type="dxa"/>
            <w:tcBorders>
              <w:top w:val="single" w:sz="4" w:space="0" w:color="auto"/>
              <w:left w:val="single" w:sz="4" w:space="0" w:color="auto"/>
              <w:bottom w:val="single" w:sz="4" w:space="0" w:color="auto"/>
              <w:right w:val="single" w:sz="4" w:space="0" w:color="auto"/>
            </w:tcBorders>
            <w:vAlign w:val="center"/>
          </w:tcPr>
          <w:p w14:paraId="42E8F6B2" w14:textId="0C460583" w:rsidR="001069CB" w:rsidRPr="00920064" w:rsidRDefault="00692FBE"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3.000,00 eura</w:t>
            </w:r>
          </w:p>
        </w:tc>
        <w:tc>
          <w:tcPr>
            <w:tcW w:w="2211" w:type="dxa"/>
            <w:tcBorders>
              <w:top w:val="single" w:sz="4" w:space="0" w:color="auto"/>
              <w:left w:val="single" w:sz="4" w:space="0" w:color="auto"/>
              <w:bottom w:val="single" w:sz="4" w:space="0" w:color="auto"/>
              <w:right w:val="single" w:sz="4" w:space="0" w:color="auto"/>
            </w:tcBorders>
            <w:vAlign w:val="center"/>
          </w:tcPr>
          <w:p w14:paraId="7E4CD716" w14:textId="71445405" w:rsidR="001069CB" w:rsidRPr="00920064" w:rsidRDefault="001069CB" w:rsidP="000D7F3C">
            <w:pPr>
              <w:suppressAutoHyphens w:val="0"/>
              <w:spacing w:after="160" w:line="254" w:lineRule="auto"/>
              <w:jc w:val="left"/>
              <w:textAlignment w:val="auto"/>
              <w:rPr>
                <w:rStyle w:val="Zadanifontodlomka1"/>
                <w:rFonts w:ascii="Arial Narrow" w:eastAsia="Times New Roman" w:hAnsi="Arial Narrow" w:cs="Calibri"/>
                <w:color w:val="000000" w:themeColor="text1"/>
                <w:sz w:val="24"/>
                <w:szCs w:val="24"/>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64E471AF" w14:textId="5B0312D3" w:rsidR="001069CB" w:rsidRPr="00920064" w:rsidRDefault="00692FBE"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bl>
    <w:p w14:paraId="765E6A3E" w14:textId="77777777" w:rsidR="00C15F87" w:rsidRPr="00920064" w:rsidRDefault="00C15F87" w:rsidP="00C15F87">
      <w:pPr>
        <w:tabs>
          <w:tab w:val="left" w:pos="1134"/>
        </w:tabs>
        <w:jc w:val="left"/>
        <w:rPr>
          <w:rFonts w:ascii="Arial Narrow" w:hAnsi="Arial Narrow" w:cs="Arial"/>
          <w:color w:val="000000" w:themeColor="text1"/>
          <w:sz w:val="24"/>
          <w:szCs w:val="24"/>
        </w:rPr>
      </w:pPr>
    </w:p>
    <w:p w14:paraId="65A1BBF5" w14:textId="77777777" w:rsidR="00E01665" w:rsidRPr="00920064" w:rsidRDefault="00E01665" w:rsidP="00E01665">
      <w:pPr>
        <w:tabs>
          <w:tab w:val="left" w:pos="1134"/>
        </w:tabs>
        <w:jc w:val="left"/>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Pravna osnova:</w:t>
      </w:r>
    </w:p>
    <w:p w14:paraId="08B4817F" w14:textId="77777777" w:rsidR="00E01665" w:rsidRPr="00920064" w:rsidRDefault="00E01665" w:rsidP="00E01665">
      <w:pPr>
        <w:pStyle w:val="Odlomakpopisa"/>
        <w:numPr>
          <w:ilvl w:val="0"/>
          <w:numId w:val="13"/>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0FD8904C" w14:textId="77777777" w:rsidR="00E01665" w:rsidRPr="00920064" w:rsidRDefault="00E01665" w:rsidP="00E01665">
      <w:pPr>
        <w:pStyle w:val="Odlomakpopisa"/>
        <w:numPr>
          <w:ilvl w:val="0"/>
          <w:numId w:val="13"/>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proračunu (''Narodne novine'' br. 144/21)</w:t>
      </w:r>
    </w:p>
    <w:p w14:paraId="02247F11" w14:textId="77777777" w:rsidR="00E01665" w:rsidRPr="00920064" w:rsidRDefault="00E01665" w:rsidP="00E01665">
      <w:pPr>
        <w:pStyle w:val="Odlomakpopisa"/>
        <w:numPr>
          <w:ilvl w:val="0"/>
          <w:numId w:val="13"/>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komunalnom gospodarstvu (''Narodne novine'' br. 68/18, 110/18, 32/20 i 145/24)</w:t>
      </w:r>
    </w:p>
    <w:p w14:paraId="4D2B5F47" w14:textId="77777777" w:rsidR="00E01665" w:rsidRPr="00920064" w:rsidRDefault="00E01665" w:rsidP="00E01665">
      <w:pPr>
        <w:numPr>
          <w:ilvl w:val="0"/>
          <w:numId w:val="13"/>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gradnji (''Narodne novine'' br. 153/13, 20/17, 39/19,125/19 i 145/24)</w:t>
      </w:r>
    </w:p>
    <w:p w14:paraId="31B2E6FE" w14:textId="13F3182A" w:rsidR="004F6829" w:rsidRPr="00920064" w:rsidRDefault="00E01665" w:rsidP="00E01665">
      <w:pPr>
        <w:pStyle w:val="Odlomakpopisa"/>
        <w:numPr>
          <w:ilvl w:val="0"/>
          <w:numId w:val="13"/>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37546A1A" w14:textId="77777777" w:rsidR="007A55AE" w:rsidRPr="00920064" w:rsidRDefault="007A55AE" w:rsidP="007A55AE">
      <w:pPr>
        <w:tabs>
          <w:tab w:val="left" w:pos="2127"/>
        </w:tabs>
        <w:contextualSpacing/>
        <w:jc w:val="left"/>
        <w:rPr>
          <w:rFonts w:ascii="Arial Narrow" w:hAnsi="Arial Narrow" w:cs="Arial"/>
          <w:b/>
          <w:color w:val="000000" w:themeColor="text1"/>
          <w:sz w:val="24"/>
          <w:szCs w:val="24"/>
        </w:rPr>
      </w:pPr>
    </w:p>
    <w:p w14:paraId="3C773A64" w14:textId="77777777" w:rsidR="00C15F87" w:rsidRPr="00920064" w:rsidRDefault="00C15F87" w:rsidP="007A55AE">
      <w:pPr>
        <w:pStyle w:val="Odlomakpopisa"/>
        <w:rPr>
          <w:rFonts w:ascii="Arial Narrow" w:hAnsi="Arial Narrow" w:cs="Arial"/>
          <w:color w:val="000000" w:themeColor="text1"/>
          <w:sz w:val="24"/>
          <w:szCs w:val="24"/>
        </w:rPr>
      </w:pPr>
    </w:p>
    <w:p w14:paraId="4507EB17" w14:textId="77777777" w:rsidR="00C15F87" w:rsidRPr="00920064" w:rsidRDefault="00C15F87" w:rsidP="00C15F87">
      <w:pPr>
        <w:tabs>
          <w:tab w:val="left" w:pos="2127"/>
        </w:tabs>
        <w:ind w:left="2127" w:hanging="2127"/>
        <w:contextualSpacing/>
        <w:jc w:val="left"/>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t>PROGRAM 3004: OČUVANJE PRIRODE I ZAŠTITA OKOLIŠA</w:t>
      </w:r>
    </w:p>
    <w:p w14:paraId="5BD2A63F"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p>
    <w:p w14:paraId="3B40B75F"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p>
    <w:p w14:paraId="3CC79459" w14:textId="77777777" w:rsidR="00D001AC" w:rsidRPr="00920064" w:rsidRDefault="00D001AC" w:rsidP="00D001AC">
      <w:pPr>
        <w:tabs>
          <w:tab w:val="left" w:pos="851"/>
        </w:tabs>
        <w:ind w:left="2832" w:hanging="2832"/>
        <w:contextualSpacing/>
        <w:rPr>
          <w:rFonts w:ascii="Arial Narrow" w:hAnsi="Arial Narrow" w:cs="Arial"/>
          <w:color w:val="000000" w:themeColor="text1"/>
          <w:sz w:val="24"/>
          <w:szCs w:val="24"/>
        </w:rPr>
      </w:pPr>
      <w:r w:rsidRPr="00920064">
        <w:rPr>
          <w:rFonts w:ascii="Arial Narrow" w:hAnsi="Arial Narrow" w:cs="Arial"/>
          <w:b/>
          <w:i/>
          <w:color w:val="000000" w:themeColor="text1"/>
          <w:sz w:val="24"/>
          <w:szCs w:val="24"/>
        </w:rPr>
        <w:t>Ciljevi provedbe programa:</w:t>
      </w:r>
      <w:r w:rsidRPr="00920064">
        <w:rPr>
          <w:rFonts w:ascii="Arial Narrow" w:hAnsi="Arial Narrow" w:cs="Arial"/>
          <w:color w:val="000000" w:themeColor="text1"/>
          <w:sz w:val="24"/>
          <w:szCs w:val="24"/>
        </w:rPr>
        <w:t xml:space="preserve"> </w:t>
      </w:r>
      <w:r w:rsidRPr="00920064">
        <w:rPr>
          <w:rFonts w:ascii="Arial Narrow" w:hAnsi="Arial Narrow" w:cs="Arial"/>
          <w:color w:val="000000" w:themeColor="text1"/>
          <w:sz w:val="24"/>
          <w:szCs w:val="24"/>
        </w:rPr>
        <w:tab/>
        <w:t>Doprinijeti očuvanju prirode i zaštiti okoliša te unaprijediti brigu o napuštenim životinjama</w:t>
      </w:r>
    </w:p>
    <w:p w14:paraId="4F92F632" w14:textId="77777777" w:rsidR="00D001AC" w:rsidRPr="00920064" w:rsidRDefault="00D001AC" w:rsidP="00D001AC">
      <w:pPr>
        <w:tabs>
          <w:tab w:val="left" w:pos="851"/>
        </w:tabs>
        <w:contextualSpacing/>
        <w:rPr>
          <w:rFonts w:ascii="Arial Narrow" w:hAnsi="Arial Narrow"/>
          <w:color w:val="000000" w:themeColor="text1"/>
          <w:sz w:val="24"/>
          <w:szCs w:val="24"/>
        </w:rPr>
      </w:pPr>
    </w:p>
    <w:p w14:paraId="53FBAA2A" w14:textId="77777777" w:rsidR="00D001AC" w:rsidRPr="00920064" w:rsidRDefault="00D001AC" w:rsidP="00D001AC">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78BBEA77" w14:textId="77777777" w:rsidR="00D001AC" w:rsidRPr="00920064" w:rsidRDefault="00D001AC" w:rsidP="00D001AC">
      <w:pPr>
        <w:contextualSpacing/>
        <w:rPr>
          <w:rFonts w:ascii="Arial Narrow" w:hAnsi="Arial Narrow"/>
          <w:color w:val="000000" w:themeColor="text1"/>
          <w:sz w:val="24"/>
          <w:szCs w:val="24"/>
        </w:rPr>
      </w:pPr>
      <w:r w:rsidRPr="00920064">
        <w:rPr>
          <w:rFonts w:ascii="Arial Narrow" w:hAnsi="Arial Narrow"/>
          <w:color w:val="000000" w:themeColor="text1"/>
          <w:sz w:val="24"/>
          <w:szCs w:val="24"/>
        </w:rPr>
        <w:t>SC3. Unapređenje kvalitete javnih usluga</w:t>
      </w:r>
    </w:p>
    <w:p w14:paraId="5C1ED5EF" w14:textId="77777777" w:rsidR="00D001AC" w:rsidRPr="00920064" w:rsidRDefault="00D001AC" w:rsidP="00D001AC">
      <w:pPr>
        <w:contextualSpacing/>
        <w:rPr>
          <w:rFonts w:ascii="Arial Narrow" w:hAnsi="Arial Narrow"/>
          <w:color w:val="000000" w:themeColor="text1"/>
          <w:sz w:val="24"/>
          <w:szCs w:val="24"/>
        </w:rPr>
      </w:pPr>
    </w:p>
    <w:p w14:paraId="260211A9" w14:textId="1DA98C29" w:rsidR="00C56561" w:rsidRPr="00920064" w:rsidRDefault="00DA7828" w:rsidP="00C56561">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0D7F3C" w:rsidRPr="00920064">
        <w:rPr>
          <w:rStyle w:val="Zadanifontodlomka2"/>
          <w:rFonts w:ascii="Arial Narrow" w:hAnsi="Arial Narrow" w:cs="Arial"/>
          <w:b/>
          <w:color w:val="000000" w:themeColor="text1"/>
          <w:sz w:val="24"/>
          <w:szCs w:val="24"/>
        </w:rPr>
        <w:t>3</w:t>
      </w:r>
      <w:r w:rsidR="00AE3CE1" w:rsidRPr="00920064">
        <w:rPr>
          <w:rStyle w:val="Zadanifontodlomka2"/>
          <w:rFonts w:ascii="Arial Narrow" w:hAnsi="Arial Narrow" w:cs="Arial"/>
          <w:b/>
          <w:color w:val="000000" w:themeColor="text1"/>
          <w:sz w:val="24"/>
          <w:szCs w:val="24"/>
        </w:rPr>
        <w:t>84.0</w:t>
      </w:r>
      <w:r w:rsidR="000D7F3C" w:rsidRPr="00920064">
        <w:rPr>
          <w:rStyle w:val="Zadanifontodlomka2"/>
          <w:rFonts w:ascii="Arial Narrow" w:hAnsi="Arial Narrow" w:cs="Arial"/>
          <w:b/>
          <w:color w:val="000000" w:themeColor="text1"/>
          <w:sz w:val="24"/>
          <w:szCs w:val="24"/>
        </w:rPr>
        <w:t>00,00 eura</w:t>
      </w:r>
    </w:p>
    <w:p w14:paraId="2BE34E9B" w14:textId="64EDC0D6" w:rsidR="00C15F87" w:rsidRPr="00920064" w:rsidRDefault="00C56561" w:rsidP="00692FBE">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0D7F3C" w:rsidRPr="00920064">
        <w:rPr>
          <w:rStyle w:val="Zadanifontodlomka2"/>
          <w:rFonts w:ascii="Arial Narrow" w:hAnsi="Arial Narrow" w:cs="Arial"/>
          <w:b/>
          <w:color w:val="000000" w:themeColor="text1"/>
          <w:sz w:val="24"/>
          <w:szCs w:val="24"/>
        </w:rPr>
        <w:t>3</w:t>
      </w:r>
      <w:r w:rsidR="00AE3CE1" w:rsidRPr="00920064">
        <w:rPr>
          <w:rStyle w:val="Zadanifontodlomka2"/>
          <w:rFonts w:ascii="Arial Narrow" w:hAnsi="Arial Narrow" w:cs="Arial"/>
          <w:b/>
          <w:color w:val="000000" w:themeColor="text1"/>
          <w:sz w:val="24"/>
          <w:szCs w:val="24"/>
        </w:rPr>
        <w:t>03.650</w:t>
      </w:r>
      <w:r w:rsidR="00DA7828" w:rsidRPr="00920064">
        <w:rPr>
          <w:rStyle w:val="Zadanifontodlomka2"/>
          <w:rFonts w:ascii="Arial Narrow" w:hAnsi="Arial Narrow" w:cs="Arial"/>
          <w:b/>
          <w:color w:val="000000" w:themeColor="text1"/>
          <w:sz w:val="24"/>
          <w:szCs w:val="24"/>
        </w:rPr>
        <w:t>,00</w:t>
      </w:r>
      <w:r w:rsidRPr="00920064">
        <w:rPr>
          <w:rStyle w:val="Zadanifontodlomka2"/>
          <w:rFonts w:ascii="Arial Narrow" w:hAnsi="Arial Narrow" w:cs="Arial"/>
          <w:b/>
          <w:color w:val="000000" w:themeColor="text1"/>
          <w:sz w:val="24"/>
          <w:szCs w:val="24"/>
        </w:rPr>
        <w:t xml:space="preserve"> eura</w:t>
      </w:r>
    </w:p>
    <w:p w14:paraId="4A4B5624" w14:textId="77777777" w:rsidR="00D001AC" w:rsidRPr="00920064" w:rsidRDefault="00D001AC" w:rsidP="00D001AC">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lastRenderedPageBreak/>
        <w:t>Opis programa s osvrtom na ciljeve koji su ostvareni njegovom provedbom</w:t>
      </w:r>
    </w:p>
    <w:p w14:paraId="47348802"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p>
    <w:p w14:paraId="455281E7"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Program sadrži sljedeće aktivnosti i projekte:</w:t>
      </w:r>
    </w:p>
    <w:p w14:paraId="094E5835"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A100001 </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Higijeničarska služba</w:t>
      </w:r>
    </w:p>
    <w:p w14:paraId="1D9AA234"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A100002 </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Centar za gospodarenje otpadom "Kodos"</w:t>
      </w:r>
    </w:p>
    <w:p w14:paraId="504D5A2A"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A100004 </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Razne aktivnosti na području očuvanja prirode i zaštite okoliša</w:t>
      </w:r>
    </w:p>
    <w:p w14:paraId="4288DCB7"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T100006</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Sanacija šteta od elementarnih nepogoda</w:t>
      </w:r>
    </w:p>
    <w:p w14:paraId="1788420F"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T100015</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Uređenje prilaza u zaštićeni krajobraz ''Klek''</w:t>
      </w:r>
    </w:p>
    <w:p w14:paraId="615AEA4D"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K100007</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Nabava urbane opreme</w:t>
      </w:r>
    </w:p>
    <w:p w14:paraId="77DB764B"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K100018</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LIFE EUCF</w:t>
      </w:r>
    </w:p>
    <w:p w14:paraId="395611C9" w14:textId="77777777" w:rsidR="00D001AC" w:rsidRPr="00920064" w:rsidRDefault="00D001AC" w:rsidP="00C15F87">
      <w:pPr>
        <w:tabs>
          <w:tab w:val="left" w:pos="1134"/>
        </w:tabs>
        <w:contextualSpacing/>
        <w:jc w:val="left"/>
        <w:rPr>
          <w:rFonts w:ascii="Arial Narrow" w:hAnsi="Arial Narrow" w:cs="Arial"/>
          <w:color w:val="000000" w:themeColor="text1"/>
          <w:sz w:val="24"/>
          <w:szCs w:val="24"/>
        </w:rPr>
      </w:pPr>
    </w:p>
    <w:p w14:paraId="35F50D48" w14:textId="45171945" w:rsidR="003A0392" w:rsidRPr="00920064" w:rsidRDefault="00D001AC" w:rsidP="003A0392">
      <w:pPr>
        <w:tabs>
          <w:tab w:val="left" w:pos="851"/>
        </w:tabs>
        <w:contextualSpacing/>
        <w:rPr>
          <w:rFonts w:ascii="Arial Narrow" w:hAnsi="Arial Narrow" w:cs="Arial"/>
          <w:color w:val="000000" w:themeColor="text1"/>
          <w:sz w:val="24"/>
          <w:szCs w:val="24"/>
        </w:rPr>
      </w:pPr>
      <w:r w:rsidRPr="00920064">
        <w:rPr>
          <w:rFonts w:ascii="Arial Narrow" w:hAnsi="Arial Narrow"/>
          <w:color w:val="000000" w:themeColor="text1"/>
          <w:sz w:val="24"/>
          <w:szCs w:val="24"/>
        </w:rPr>
        <w:tab/>
      </w:r>
      <w:r w:rsidR="000D7F3C" w:rsidRPr="00920064">
        <w:rPr>
          <w:rFonts w:ascii="Arial Narrow" w:hAnsi="Arial Narrow"/>
          <w:color w:val="000000" w:themeColor="text1"/>
          <w:sz w:val="24"/>
          <w:szCs w:val="24"/>
        </w:rPr>
        <w:t>I</w:t>
      </w:r>
      <w:r w:rsidR="003A0392" w:rsidRPr="00920064">
        <w:rPr>
          <w:rFonts w:ascii="Arial Narrow" w:hAnsi="Arial Narrow" w:cs="Arial"/>
          <w:color w:val="000000" w:themeColor="text1"/>
          <w:sz w:val="24"/>
          <w:szCs w:val="24"/>
        </w:rPr>
        <w:t xml:space="preserve">I. izmjenama i dopunama Programa očuvanja prirode i zaštite okoliša osigurana su </w:t>
      </w:r>
      <w:r w:rsidR="000D7F3C" w:rsidRPr="00920064">
        <w:rPr>
          <w:rFonts w:ascii="Arial Narrow" w:hAnsi="Arial Narrow" w:cs="Arial"/>
          <w:color w:val="000000" w:themeColor="text1"/>
          <w:sz w:val="24"/>
          <w:szCs w:val="24"/>
        </w:rPr>
        <w:t>sredstva u ukupnom iznosu od 3</w:t>
      </w:r>
      <w:r w:rsidR="00AE3CE1" w:rsidRPr="00920064">
        <w:rPr>
          <w:rFonts w:ascii="Arial Narrow" w:hAnsi="Arial Narrow" w:cs="Arial"/>
          <w:color w:val="000000" w:themeColor="text1"/>
          <w:sz w:val="24"/>
          <w:szCs w:val="24"/>
        </w:rPr>
        <w:t>03</w:t>
      </w:r>
      <w:r w:rsidR="000D7F3C" w:rsidRPr="00920064">
        <w:rPr>
          <w:rFonts w:ascii="Arial Narrow" w:hAnsi="Arial Narrow" w:cs="Arial"/>
          <w:color w:val="000000" w:themeColor="text1"/>
          <w:sz w:val="24"/>
          <w:szCs w:val="24"/>
        </w:rPr>
        <w:t>.</w:t>
      </w:r>
      <w:r w:rsidR="00AE3CE1" w:rsidRPr="00920064">
        <w:rPr>
          <w:rFonts w:ascii="Arial Narrow" w:hAnsi="Arial Narrow" w:cs="Arial"/>
          <w:color w:val="000000" w:themeColor="text1"/>
          <w:sz w:val="24"/>
          <w:szCs w:val="24"/>
        </w:rPr>
        <w:t>65</w:t>
      </w:r>
      <w:r w:rsidR="003A0392" w:rsidRPr="00920064">
        <w:rPr>
          <w:rFonts w:ascii="Arial Narrow" w:hAnsi="Arial Narrow" w:cs="Arial"/>
          <w:color w:val="000000" w:themeColor="text1"/>
          <w:sz w:val="24"/>
          <w:szCs w:val="24"/>
        </w:rPr>
        <w:t>0,00 eura. Programom su predviđene aktivnosti vezane uz obavljanje poslova higijeničarske službe - hvatanje i zbrinjavanje pasa i mačaka lutalica na zakonski propisan način te naknade vlasnicim</w:t>
      </w:r>
      <w:r w:rsidR="00DA7828" w:rsidRPr="00920064">
        <w:rPr>
          <w:rFonts w:ascii="Arial Narrow" w:hAnsi="Arial Narrow" w:cs="Arial"/>
          <w:color w:val="000000" w:themeColor="text1"/>
          <w:sz w:val="24"/>
          <w:szCs w:val="24"/>
        </w:rPr>
        <w:t xml:space="preserve">a za kastraciju i udomljavanje. </w:t>
      </w:r>
      <w:r w:rsidR="00923710" w:rsidRPr="00920064">
        <w:rPr>
          <w:rFonts w:ascii="Arial Narrow" w:hAnsi="Arial Narrow" w:cs="Arial"/>
          <w:color w:val="000000" w:themeColor="text1"/>
          <w:sz w:val="24"/>
          <w:szCs w:val="24"/>
        </w:rPr>
        <w:t xml:space="preserve">Isto tako, </w:t>
      </w:r>
      <w:r w:rsidR="003A0392" w:rsidRPr="00920064">
        <w:rPr>
          <w:rFonts w:ascii="Arial Narrow" w:hAnsi="Arial Narrow" w:cs="Arial"/>
          <w:color w:val="000000" w:themeColor="text1"/>
          <w:sz w:val="24"/>
          <w:szCs w:val="24"/>
        </w:rPr>
        <w:t xml:space="preserve">Grad Ogulin kao jedan od osnivača sufinancira redovnu djelatnost Centra za gospodarenje </w:t>
      </w:r>
      <w:r w:rsidR="00DA7828" w:rsidRPr="00920064">
        <w:rPr>
          <w:rFonts w:ascii="Arial Narrow" w:hAnsi="Arial Narrow" w:cs="Arial"/>
          <w:color w:val="000000" w:themeColor="text1"/>
          <w:sz w:val="24"/>
          <w:szCs w:val="24"/>
        </w:rPr>
        <w:t xml:space="preserve">otpadom ''Kodos''. </w:t>
      </w:r>
      <w:r w:rsidR="003A0392" w:rsidRPr="00920064">
        <w:rPr>
          <w:rFonts w:ascii="Arial Narrow" w:hAnsi="Arial Narrow"/>
          <w:color w:val="000000" w:themeColor="text1"/>
          <w:sz w:val="24"/>
          <w:szCs w:val="24"/>
        </w:rPr>
        <w:t>Za razne komunalne i ostale usluge na području očuvanja prirode i zaštite okoliša, poput sanacija divljih odlagališta, uklanjanja oronulih objekata</w:t>
      </w:r>
      <w:r w:rsidR="00DA7828" w:rsidRPr="00920064">
        <w:rPr>
          <w:rFonts w:ascii="Arial Narrow" w:hAnsi="Arial Narrow"/>
          <w:color w:val="000000" w:themeColor="text1"/>
          <w:sz w:val="24"/>
          <w:szCs w:val="24"/>
        </w:rPr>
        <w:t xml:space="preserve"> i sl., osiguran je iznos od 1</w:t>
      </w:r>
      <w:r w:rsidR="00AE3CE1" w:rsidRPr="00920064">
        <w:rPr>
          <w:rFonts w:ascii="Arial Narrow" w:hAnsi="Arial Narrow"/>
          <w:color w:val="000000" w:themeColor="text1"/>
          <w:sz w:val="24"/>
          <w:szCs w:val="24"/>
        </w:rPr>
        <w:t>47</w:t>
      </w:r>
      <w:r w:rsidR="003A0392" w:rsidRPr="00920064">
        <w:rPr>
          <w:rFonts w:ascii="Arial Narrow" w:hAnsi="Arial Narrow"/>
          <w:color w:val="000000" w:themeColor="text1"/>
          <w:sz w:val="24"/>
          <w:szCs w:val="24"/>
        </w:rPr>
        <w:t xml:space="preserve">.000,00 eura. Navedeni iznos uključuje i trošak poticajne naknade za smanjenje količine miješanog otpada. U okviru kapitalnog projekta nabave urbane opreme osiguran je iznos </w:t>
      </w:r>
      <w:r w:rsidR="00587E06" w:rsidRPr="00920064">
        <w:rPr>
          <w:rFonts w:ascii="Arial Narrow" w:hAnsi="Arial Narrow"/>
          <w:color w:val="000000" w:themeColor="text1"/>
          <w:sz w:val="24"/>
          <w:szCs w:val="24"/>
        </w:rPr>
        <w:t xml:space="preserve">od 20.000,00 eura </w:t>
      </w:r>
      <w:r w:rsidR="003A0392" w:rsidRPr="00920064">
        <w:rPr>
          <w:rFonts w:ascii="Arial Narrow" w:hAnsi="Arial Narrow"/>
          <w:color w:val="000000" w:themeColor="text1"/>
          <w:sz w:val="24"/>
          <w:szCs w:val="24"/>
        </w:rPr>
        <w:t>za nabavu opreme kao što su klupe, koševi za otpad i sl</w:t>
      </w:r>
      <w:r w:rsidR="00DA7828" w:rsidRPr="00920064">
        <w:rPr>
          <w:rFonts w:ascii="Arial Narrow" w:hAnsi="Arial Narrow"/>
          <w:color w:val="000000" w:themeColor="text1"/>
          <w:sz w:val="24"/>
          <w:szCs w:val="24"/>
        </w:rPr>
        <w:t>. Iznos od 15</w:t>
      </w:r>
      <w:r w:rsidR="003A0392" w:rsidRPr="00920064">
        <w:rPr>
          <w:rFonts w:ascii="Arial Narrow" w:hAnsi="Arial Narrow"/>
          <w:color w:val="000000" w:themeColor="text1"/>
          <w:sz w:val="24"/>
          <w:szCs w:val="24"/>
        </w:rPr>
        <w:t xml:space="preserve">.000,00 eura za isplatu naknada građanima u slučaju šteta od elementarnih nepogoda. </w:t>
      </w:r>
    </w:p>
    <w:p w14:paraId="150B6504" w14:textId="4EF53539" w:rsidR="003A0392" w:rsidRPr="00920064" w:rsidRDefault="003A0392" w:rsidP="003A0392">
      <w:pPr>
        <w:tabs>
          <w:tab w:val="left" w:pos="851"/>
        </w:tabs>
        <w:contextualSpacing/>
        <w:rPr>
          <w:rFonts w:ascii="Arial Narrow" w:hAnsi="Arial Narrow"/>
          <w:color w:val="000000" w:themeColor="text1"/>
          <w:sz w:val="24"/>
          <w:szCs w:val="24"/>
        </w:rPr>
      </w:pPr>
      <w:r w:rsidRPr="00920064">
        <w:rPr>
          <w:rFonts w:ascii="Arial Narrow" w:hAnsi="Arial Narrow"/>
          <w:color w:val="000000" w:themeColor="text1"/>
          <w:sz w:val="24"/>
          <w:szCs w:val="24"/>
        </w:rPr>
        <w:tab/>
      </w:r>
      <w:r w:rsidR="00587E06" w:rsidRPr="00920064">
        <w:rPr>
          <w:rFonts w:ascii="Arial Narrow" w:hAnsi="Arial Narrow"/>
          <w:color w:val="000000" w:themeColor="text1"/>
          <w:sz w:val="24"/>
          <w:szCs w:val="24"/>
        </w:rPr>
        <w:t xml:space="preserve">Za </w:t>
      </w:r>
      <w:r w:rsidR="00AE1B20" w:rsidRPr="00920064">
        <w:rPr>
          <w:rFonts w:ascii="Arial Narrow" w:hAnsi="Arial Narrow"/>
          <w:color w:val="000000" w:themeColor="text1"/>
          <w:sz w:val="24"/>
          <w:szCs w:val="24"/>
        </w:rPr>
        <w:t>završetak</w:t>
      </w:r>
      <w:r w:rsidR="00923710" w:rsidRPr="00920064">
        <w:rPr>
          <w:rFonts w:ascii="Arial Narrow" w:hAnsi="Arial Narrow"/>
          <w:color w:val="000000" w:themeColor="text1"/>
          <w:sz w:val="24"/>
          <w:szCs w:val="24"/>
        </w:rPr>
        <w:t xml:space="preserve"> </w:t>
      </w:r>
      <w:r w:rsidR="00587E06" w:rsidRPr="00920064">
        <w:rPr>
          <w:rFonts w:ascii="Arial Narrow" w:hAnsi="Arial Narrow"/>
          <w:color w:val="000000" w:themeColor="text1"/>
          <w:sz w:val="24"/>
          <w:szCs w:val="24"/>
        </w:rPr>
        <w:t xml:space="preserve">projekta LIFE EUCF </w:t>
      </w:r>
      <w:r w:rsidR="00923710" w:rsidRPr="00920064">
        <w:rPr>
          <w:rFonts w:ascii="Arial Narrow" w:hAnsi="Arial Narrow"/>
          <w:color w:val="000000" w:themeColor="text1"/>
          <w:sz w:val="24"/>
          <w:szCs w:val="24"/>
        </w:rPr>
        <w:t>u 202</w:t>
      </w:r>
      <w:r w:rsidR="00AE1B20" w:rsidRPr="00920064">
        <w:rPr>
          <w:rFonts w:ascii="Arial Narrow" w:hAnsi="Arial Narrow"/>
          <w:color w:val="000000" w:themeColor="text1"/>
          <w:sz w:val="24"/>
          <w:szCs w:val="24"/>
        </w:rPr>
        <w:t>5</w:t>
      </w:r>
      <w:r w:rsidR="00923710" w:rsidRPr="00920064">
        <w:rPr>
          <w:rFonts w:ascii="Arial Narrow" w:hAnsi="Arial Narrow"/>
          <w:color w:val="000000" w:themeColor="text1"/>
          <w:sz w:val="24"/>
          <w:szCs w:val="24"/>
        </w:rPr>
        <w:t xml:space="preserve">. godini osiguran </w:t>
      </w:r>
      <w:r w:rsidR="00E0469D" w:rsidRPr="00920064">
        <w:rPr>
          <w:rFonts w:ascii="Arial Narrow" w:hAnsi="Arial Narrow"/>
          <w:color w:val="000000" w:themeColor="text1"/>
          <w:sz w:val="24"/>
          <w:szCs w:val="24"/>
        </w:rPr>
        <w:t>je</w:t>
      </w:r>
      <w:r w:rsidR="00923710" w:rsidRPr="00920064">
        <w:rPr>
          <w:rFonts w:ascii="Arial Narrow" w:hAnsi="Arial Narrow"/>
          <w:color w:val="000000" w:themeColor="text1"/>
          <w:sz w:val="24"/>
          <w:szCs w:val="24"/>
        </w:rPr>
        <w:t xml:space="preserve"> iznos od </w:t>
      </w:r>
      <w:r w:rsidR="00AE1B20" w:rsidRPr="00920064">
        <w:rPr>
          <w:rFonts w:ascii="Arial Narrow" w:hAnsi="Arial Narrow"/>
          <w:color w:val="000000" w:themeColor="text1"/>
          <w:sz w:val="24"/>
          <w:szCs w:val="24"/>
        </w:rPr>
        <w:t>13.2</w:t>
      </w:r>
      <w:r w:rsidR="00DA7828" w:rsidRPr="00920064">
        <w:rPr>
          <w:rFonts w:ascii="Arial Narrow" w:hAnsi="Arial Narrow"/>
          <w:color w:val="000000" w:themeColor="text1"/>
          <w:sz w:val="24"/>
          <w:szCs w:val="24"/>
        </w:rPr>
        <w:t xml:space="preserve">00,00 eura. </w:t>
      </w:r>
      <w:r w:rsidR="00E0469D" w:rsidRPr="00920064">
        <w:rPr>
          <w:rFonts w:ascii="Arial Narrow" w:hAnsi="Arial Narrow"/>
          <w:color w:val="000000" w:themeColor="text1"/>
          <w:sz w:val="24"/>
          <w:szCs w:val="24"/>
        </w:rPr>
        <w:t>P</w:t>
      </w:r>
      <w:r w:rsidRPr="00920064">
        <w:rPr>
          <w:rFonts w:ascii="Arial Narrow" w:hAnsi="Arial Narrow"/>
          <w:color w:val="000000" w:themeColor="text1"/>
          <w:sz w:val="24"/>
          <w:szCs w:val="24"/>
        </w:rPr>
        <w:t xml:space="preserve">rojekt ima za cilj ublažiti klimatske promjene i smanjiti razinu CO2 u atmosferi planeta Zemlje. Kroz provedbu projekta </w:t>
      </w:r>
      <w:r w:rsidR="00E0469D" w:rsidRPr="00920064">
        <w:rPr>
          <w:rFonts w:ascii="Arial Narrow" w:hAnsi="Arial Narrow"/>
          <w:color w:val="000000" w:themeColor="text1"/>
          <w:sz w:val="24"/>
          <w:szCs w:val="24"/>
        </w:rPr>
        <w:t xml:space="preserve">radi </w:t>
      </w:r>
      <w:r w:rsidRPr="00920064">
        <w:rPr>
          <w:rFonts w:ascii="Arial Narrow" w:hAnsi="Arial Narrow"/>
          <w:color w:val="000000" w:themeColor="text1"/>
          <w:sz w:val="24"/>
          <w:szCs w:val="24"/>
        </w:rPr>
        <w:t>se strateška dokumentacija koja će na području grada Ogulina i susjednih općina otvoriti vrata daljnjim investicijama u zelene tehnologije kao što su proizvodnja vodika od otpada, proizvodnja energije iz obnovljivih izvora, sustave za dijeljenja vozila, električna vozila, infrastruktura za punjenje električnih vozila i sl.</w:t>
      </w:r>
    </w:p>
    <w:p w14:paraId="712F0678" w14:textId="77777777" w:rsidR="00C15F87" w:rsidRPr="00920064" w:rsidRDefault="00C15F87" w:rsidP="00C15F87">
      <w:pPr>
        <w:tabs>
          <w:tab w:val="left" w:pos="851"/>
        </w:tabs>
        <w:contextualSpacing/>
        <w:rPr>
          <w:rFonts w:ascii="Arial Narrow" w:hAnsi="Arial Narrow" w:cs="Arial"/>
          <w:color w:val="000000" w:themeColor="text1"/>
          <w:sz w:val="24"/>
          <w:szCs w:val="24"/>
        </w:rPr>
      </w:pPr>
    </w:p>
    <w:p w14:paraId="1B1FCA47" w14:textId="60A18497" w:rsidR="00D6798E" w:rsidRPr="00920064" w:rsidRDefault="00C15F87" w:rsidP="00C15F87">
      <w:pPr>
        <w:suppressAutoHyphens w:val="0"/>
        <w:spacing w:after="160" w:line="254" w:lineRule="auto"/>
        <w:textAlignment w:val="auto"/>
        <w:rPr>
          <w:rStyle w:val="Zadanifontodlomka2"/>
          <w:rFonts w:ascii="Arial Narrow" w:hAnsi="Arial Narrow" w:cs="Calibri"/>
          <w:bCs/>
          <w:iCs/>
          <w:color w:val="000000" w:themeColor="text1"/>
          <w:sz w:val="24"/>
          <w:szCs w:val="24"/>
          <w:lang w:eastAsia="hr-HR"/>
        </w:rPr>
      </w:pPr>
      <w:r w:rsidRPr="00920064">
        <w:rPr>
          <w:rFonts w:ascii="Arial Narrow" w:hAnsi="Arial Narrow"/>
          <w:b/>
          <w:i/>
          <w:color w:val="000000" w:themeColor="text1"/>
          <w:sz w:val="24"/>
          <w:szCs w:val="24"/>
          <w:lang w:val="hr-BA"/>
        </w:rPr>
        <w:t xml:space="preserve">Pokazatelji za praćenje uspješnosti provedbe programa su: </w:t>
      </w:r>
      <w:r w:rsidRPr="00920064">
        <w:rPr>
          <w:rStyle w:val="Zadanifontodlomka2"/>
          <w:rFonts w:ascii="Arial Narrow" w:hAnsi="Arial Narrow" w:cs="Calibri"/>
          <w:bCs/>
          <w:iCs/>
          <w:color w:val="000000" w:themeColor="text1"/>
          <w:sz w:val="24"/>
          <w:szCs w:val="24"/>
          <w:lang w:eastAsia="hr-HR"/>
        </w:rPr>
        <w:t xml:space="preserve">izvršavanje zakonskih obveza sukladno osiguranim sredstvima, izvršavanje preuzetih obveza sukladno osiguranim sredstvima, </w:t>
      </w:r>
      <w:r w:rsidR="00DA7828" w:rsidRPr="00920064">
        <w:rPr>
          <w:rStyle w:val="Zadanifontodlomka1"/>
          <w:rFonts w:ascii="Arial Narrow" w:eastAsia="Times New Roman" w:hAnsi="Arial Narrow" w:cs="Calibri"/>
          <w:color w:val="000000" w:themeColor="text1"/>
          <w:sz w:val="24"/>
          <w:szCs w:val="24"/>
        </w:rPr>
        <w:t>realiziran projekt sukladno osiguranim sredstvima</w:t>
      </w:r>
    </w:p>
    <w:p w14:paraId="2D9FD85E" w14:textId="77777777" w:rsidR="00DA7828" w:rsidRPr="00920064" w:rsidRDefault="00DA7828" w:rsidP="00C15F87">
      <w:pPr>
        <w:suppressAutoHyphens w:val="0"/>
        <w:spacing w:after="160" w:line="254" w:lineRule="auto"/>
        <w:textAlignment w:val="auto"/>
        <w:rPr>
          <w:rStyle w:val="Zadanifontodlomka2"/>
          <w:rFonts w:ascii="Arial Narrow" w:hAnsi="Arial Narrow" w:cs="Calibri"/>
          <w:bCs/>
          <w:iCs/>
          <w:color w:val="000000" w:themeColor="text1"/>
          <w:sz w:val="24"/>
          <w:szCs w:val="24"/>
          <w:lang w:eastAsia="hr-HR"/>
        </w:rPr>
      </w:pPr>
    </w:p>
    <w:p w14:paraId="13C7D539" w14:textId="77777777" w:rsidR="002700BA" w:rsidRPr="00920064" w:rsidRDefault="002700BA" w:rsidP="00C15F87">
      <w:pPr>
        <w:suppressAutoHyphens w:val="0"/>
        <w:spacing w:after="160" w:line="254" w:lineRule="auto"/>
        <w:textAlignment w:val="auto"/>
        <w:rPr>
          <w:rStyle w:val="Zadanifontodlomka2"/>
          <w:rFonts w:ascii="Arial Narrow" w:hAnsi="Arial Narrow" w:cs="Calibri"/>
          <w:bCs/>
          <w:iCs/>
          <w:color w:val="000000" w:themeColor="text1"/>
          <w:sz w:val="24"/>
          <w:szCs w:val="24"/>
          <w:lang w:eastAsia="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418"/>
        <w:gridCol w:w="2211"/>
        <w:gridCol w:w="1474"/>
      </w:tblGrid>
      <w:tr w:rsidR="00920064" w:rsidRPr="00920064" w14:paraId="18B719FA" w14:textId="77777777" w:rsidTr="00DA7828">
        <w:tc>
          <w:tcPr>
            <w:tcW w:w="2552" w:type="dxa"/>
            <w:vAlign w:val="center"/>
          </w:tcPr>
          <w:p w14:paraId="683C4811" w14:textId="77777777" w:rsidR="00DA7828" w:rsidRPr="00920064" w:rsidRDefault="00DA7828" w:rsidP="00DA7828">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t>NAZIV AKTIVNOSTI / PROJEKTA</w:t>
            </w:r>
          </w:p>
        </w:tc>
        <w:tc>
          <w:tcPr>
            <w:tcW w:w="1417" w:type="dxa"/>
            <w:vAlign w:val="center"/>
          </w:tcPr>
          <w:p w14:paraId="6BA59DAC" w14:textId="77777777" w:rsidR="00DA7828" w:rsidRPr="00920064" w:rsidRDefault="00DA7828" w:rsidP="00DA7828">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4B9EC618" w14:textId="77777777" w:rsidR="00DA7828" w:rsidRPr="00920064" w:rsidRDefault="00DA7828" w:rsidP="00DA7828">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2522753D" w14:textId="77777777" w:rsidR="00DA7828" w:rsidRPr="00920064" w:rsidRDefault="00DA7828" w:rsidP="00DA7828">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35F87BEE" w14:textId="77777777" w:rsidR="00DA7828" w:rsidRPr="00920064" w:rsidRDefault="00DA7828" w:rsidP="00DA7828">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7103C66D" w14:textId="77777777" w:rsidTr="00DA7828">
        <w:tc>
          <w:tcPr>
            <w:tcW w:w="2552" w:type="dxa"/>
            <w:vAlign w:val="center"/>
          </w:tcPr>
          <w:p w14:paraId="436C4E5B" w14:textId="77777777" w:rsidR="000D7F3C" w:rsidRPr="00920064" w:rsidRDefault="000D7F3C" w:rsidP="000D7F3C">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Arial"/>
                <w:color w:val="000000" w:themeColor="text1"/>
                <w:sz w:val="24"/>
                <w:szCs w:val="24"/>
              </w:rPr>
              <w:t>Higijeničarska služba</w:t>
            </w:r>
          </w:p>
        </w:tc>
        <w:tc>
          <w:tcPr>
            <w:tcW w:w="1417" w:type="dxa"/>
            <w:vAlign w:val="center"/>
          </w:tcPr>
          <w:p w14:paraId="2D06DE4A"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80.000,00 eura</w:t>
            </w:r>
          </w:p>
        </w:tc>
        <w:tc>
          <w:tcPr>
            <w:tcW w:w="1418" w:type="dxa"/>
            <w:vAlign w:val="center"/>
          </w:tcPr>
          <w:p w14:paraId="7B8A7F91" w14:textId="51306632" w:rsidR="000D7F3C" w:rsidRPr="00920064" w:rsidRDefault="001D334A"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80.000,00 eura</w:t>
            </w:r>
          </w:p>
        </w:tc>
        <w:tc>
          <w:tcPr>
            <w:tcW w:w="2211" w:type="dxa"/>
            <w:vAlign w:val="center"/>
          </w:tcPr>
          <w:p w14:paraId="0B4CD0D8" w14:textId="77777777" w:rsidR="000D7F3C" w:rsidRPr="00920064" w:rsidRDefault="000D7F3C" w:rsidP="000D7F3C">
            <w:pPr>
              <w:suppressAutoHyphens w:val="0"/>
              <w:spacing w:after="160" w:line="254" w:lineRule="auto"/>
              <w:jc w:val="left"/>
              <w:textAlignment w:val="auto"/>
              <w:rPr>
                <w:rFonts w:ascii="Arial Narrow" w:hAnsi="Arial Narrow" w:cs="Calibri"/>
                <w:color w:val="000000" w:themeColor="text1"/>
                <w:sz w:val="24"/>
                <w:szCs w:val="24"/>
              </w:rPr>
            </w:pPr>
            <w:r w:rsidRPr="00920064">
              <w:rPr>
                <w:rStyle w:val="Zadanifontodlomka1"/>
                <w:rFonts w:ascii="Arial Narrow" w:hAnsi="Arial Narrow" w:cs="Calibri"/>
                <w:bCs/>
                <w:iCs/>
                <w:color w:val="000000" w:themeColor="text1"/>
                <w:sz w:val="24"/>
                <w:szCs w:val="24"/>
                <w:lang w:eastAsia="hr-HR"/>
              </w:rPr>
              <w:t>izvršavanje zakonskih obveza sukladno osiguranim sredstvima</w:t>
            </w:r>
          </w:p>
        </w:tc>
        <w:tc>
          <w:tcPr>
            <w:tcW w:w="1474" w:type="dxa"/>
            <w:vAlign w:val="center"/>
          </w:tcPr>
          <w:p w14:paraId="1CF4A8FD"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095D7A67" w14:textId="77777777" w:rsidTr="00DA7828">
        <w:tc>
          <w:tcPr>
            <w:tcW w:w="2552" w:type="dxa"/>
            <w:vAlign w:val="center"/>
          </w:tcPr>
          <w:p w14:paraId="38E03F9B" w14:textId="77777777" w:rsidR="000D7F3C" w:rsidRPr="00920064" w:rsidRDefault="000D7F3C" w:rsidP="000D7F3C">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Arial"/>
                <w:color w:val="000000" w:themeColor="text1"/>
                <w:sz w:val="24"/>
                <w:szCs w:val="24"/>
              </w:rPr>
              <w:t>Centar za gospodarenje otpadom "Kodos"</w:t>
            </w:r>
          </w:p>
        </w:tc>
        <w:tc>
          <w:tcPr>
            <w:tcW w:w="1417" w:type="dxa"/>
            <w:vAlign w:val="center"/>
          </w:tcPr>
          <w:p w14:paraId="0DF4E877" w14:textId="0CF6ED35"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r w:rsidR="001D334A" w:rsidRPr="00920064">
              <w:rPr>
                <w:rFonts w:ascii="Arial Narrow" w:hAnsi="Arial Narrow" w:cs="Calibri"/>
                <w:bCs/>
                <w:iCs/>
                <w:color w:val="000000" w:themeColor="text1"/>
                <w:sz w:val="24"/>
                <w:szCs w:val="24"/>
                <w:lang w:eastAsia="hr-HR"/>
              </w:rPr>
              <w:t>4</w:t>
            </w:r>
            <w:r w:rsidRPr="00920064">
              <w:rPr>
                <w:rFonts w:ascii="Arial Narrow" w:hAnsi="Arial Narrow" w:cs="Calibri"/>
                <w:bCs/>
                <w:iCs/>
                <w:color w:val="000000" w:themeColor="text1"/>
                <w:sz w:val="24"/>
                <w:szCs w:val="24"/>
                <w:lang w:eastAsia="hr-HR"/>
              </w:rPr>
              <w:t>.000,00 eura</w:t>
            </w:r>
          </w:p>
        </w:tc>
        <w:tc>
          <w:tcPr>
            <w:tcW w:w="1418" w:type="dxa"/>
            <w:vAlign w:val="center"/>
          </w:tcPr>
          <w:p w14:paraId="0786D7D4" w14:textId="1DE48056" w:rsidR="000D7F3C" w:rsidRPr="00920064" w:rsidRDefault="001D334A"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23</w:t>
            </w:r>
            <w:r w:rsidR="000D7F3C" w:rsidRPr="00920064">
              <w:rPr>
                <w:rFonts w:ascii="Arial Narrow" w:hAnsi="Arial Narrow" w:cs="Calibri"/>
                <w:bCs/>
                <w:iCs/>
                <w:color w:val="000000" w:themeColor="text1"/>
                <w:sz w:val="24"/>
                <w:szCs w:val="24"/>
                <w:lang w:eastAsia="hr-HR"/>
              </w:rPr>
              <w:t>.</w:t>
            </w:r>
            <w:r w:rsidRPr="00920064">
              <w:rPr>
                <w:rFonts w:ascii="Arial Narrow" w:hAnsi="Arial Narrow" w:cs="Calibri"/>
                <w:bCs/>
                <w:iCs/>
                <w:color w:val="000000" w:themeColor="text1"/>
                <w:sz w:val="24"/>
                <w:szCs w:val="24"/>
                <w:lang w:eastAsia="hr-HR"/>
              </w:rPr>
              <w:t>45</w:t>
            </w:r>
            <w:r w:rsidR="000D7F3C" w:rsidRPr="00920064">
              <w:rPr>
                <w:rFonts w:ascii="Arial Narrow" w:hAnsi="Arial Narrow" w:cs="Calibri"/>
                <w:bCs/>
                <w:iCs/>
                <w:color w:val="000000" w:themeColor="text1"/>
                <w:sz w:val="24"/>
                <w:szCs w:val="24"/>
                <w:lang w:eastAsia="hr-HR"/>
              </w:rPr>
              <w:t>0,00 eura</w:t>
            </w:r>
          </w:p>
        </w:tc>
        <w:tc>
          <w:tcPr>
            <w:tcW w:w="2211" w:type="dxa"/>
            <w:vAlign w:val="center"/>
          </w:tcPr>
          <w:p w14:paraId="5B129523" w14:textId="77777777" w:rsidR="000D7F3C" w:rsidRPr="00920064" w:rsidRDefault="000D7F3C" w:rsidP="000D7F3C">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Style w:val="Zadanifontodlomka1"/>
                <w:rFonts w:ascii="Arial Narrow" w:hAnsi="Arial Narrow" w:cs="Calibri"/>
                <w:bCs/>
                <w:iCs/>
                <w:color w:val="000000" w:themeColor="text1"/>
                <w:sz w:val="24"/>
                <w:szCs w:val="24"/>
                <w:lang w:eastAsia="hr-HR"/>
              </w:rPr>
              <w:t>izvršavanje preuzetih obveza sukladno osiguranim sredstvima</w:t>
            </w:r>
          </w:p>
        </w:tc>
        <w:tc>
          <w:tcPr>
            <w:tcW w:w="1474" w:type="dxa"/>
            <w:vAlign w:val="center"/>
          </w:tcPr>
          <w:p w14:paraId="72F05799"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4A5BD920" w14:textId="77777777" w:rsidTr="00DA7828">
        <w:tc>
          <w:tcPr>
            <w:tcW w:w="2552" w:type="dxa"/>
            <w:vAlign w:val="center"/>
          </w:tcPr>
          <w:p w14:paraId="622D7198" w14:textId="77777777" w:rsidR="000D7F3C" w:rsidRPr="00920064" w:rsidRDefault="000D7F3C" w:rsidP="000D7F3C">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920064">
              <w:rPr>
                <w:rFonts w:ascii="Arial Narrow" w:hAnsi="Arial Narrow" w:cs="Arial"/>
                <w:color w:val="000000" w:themeColor="text1"/>
                <w:sz w:val="24"/>
                <w:szCs w:val="24"/>
              </w:rPr>
              <w:t>Razne aktivnosti na području očuvanja prirode i zaštite okoliša</w:t>
            </w:r>
            <w:r w:rsidRPr="00920064">
              <w:rPr>
                <w:rFonts w:ascii="Arial Narrow" w:eastAsia="Times New Roman" w:hAnsi="Arial Narrow" w:cs="Arial"/>
                <w:color w:val="000000" w:themeColor="text1"/>
                <w:sz w:val="24"/>
                <w:szCs w:val="24"/>
                <w:lang w:eastAsia="hr-HR"/>
              </w:rPr>
              <w:t xml:space="preserve"> </w:t>
            </w:r>
          </w:p>
        </w:tc>
        <w:tc>
          <w:tcPr>
            <w:tcW w:w="1417" w:type="dxa"/>
            <w:vAlign w:val="center"/>
          </w:tcPr>
          <w:p w14:paraId="046BCC8F" w14:textId="6CDC68C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r w:rsidR="001D334A" w:rsidRPr="00920064">
              <w:rPr>
                <w:rFonts w:ascii="Arial Narrow" w:hAnsi="Arial Narrow" w:cs="Calibri"/>
                <w:bCs/>
                <w:iCs/>
                <w:color w:val="000000" w:themeColor="text1"/>
                <w:sz w:val="24"/>
                <w:szCs w:val="24"/>
                <w:lang w:eastAsia="hr-HR"/>
              </w:rPr>
              <w:t>4</w:t>
            </w:r>
            <w:r w:rsidRPr="00920064">
              <w:rPr>
                <w:rFonts w:ascii="Arial Narrow" w:hAnsi="Arial Narrow" w:cs="Calibri"/>
                <w:bCs/>
                <w:iCs/>
                <w:color w:val="000000" w:themeColor="text1"/>
                <w:sz w:val="24"/>
                <w:szCs w:val="24"/>
                <w:lang w:eastAsia="hr-HR"/>
              </w:rPr>
              <w:t>0.000,00 eura</w:t>
            </w:r>
          </w:p>
        </w:tc>
        <w:tc>
          <w:tcPr>
            <w:tcW w:w="1418" w:type="dxa"/>
            <w:vAlign w:val="center"/>
          </w:tcPr>
          <w:p w14:paraId="3693327D" w14:textId="429A1FBB"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r w:rsidR="001D334A" w:rsidRPr="00920064">
              <w:rPr>
                <w:rFonts w:ascii="Arial Narrow" w:hAnsi="Arial Narrow" w:cs="Calibri"/>
                <w:bCs/>
                <w:iCs/>
                <w:color w:val="000000" w:themeColor="text1"/>
                <w:sz w:val="24"/>
                <w:szCs w:val="24"/>
                <w:lang w:eastAsia="hr-HR"/>
              </w:rPr>
              <w:t>47</w:t>
            </w:r>
            <w:r w:rsidRPr="00920064">
              <w:rPr>
                <w:rFonts w:ascii="Arial Narrow" w:hAnsi="Arial Narrow" w:cs="Calibri"/>
                <w:bCs/>
                <w:iCs/>
                <w:color w:val="000000" w:themeColor="text1"/>
                <w:sz w:val="24"/>
                <w:szCs w:val="24"/>
                <w:lang w:eastAsia="hr-HR"/>
              </w:rPr>
              <w:t>.000,00 eura</w:t>
            </w:r>
          </w:p>
        </w:tc>
        <w:tc>
          <w:tcPr>
            <w:tcW w:w="2211" w:type="dxa"/>
            <w:vAlign w:val="center"/>
          </w:tcPr>
          <w:p w14:paraId="4804A327" w14:textId="77777777" w:rsidR="000D7F3C" w:rsidRPr="00920064" w:rsidRDefault="000D7F3C" w:rsidP="000D7F3C">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hAnsi="Arial Narrow" w:cs="Calibri"/>
                <w:bCs/>
                <w:iCs/>
                <w:color w:val="000000" w:themeColor="text1"/>
                <w:sz w:val="24"/>
                <w:szCs w:val="24"/>
                <w:lang w:eastAsia="hr-HR"/>
              </w:rPr>
              <w:t>izvršavanje preuzetih obveza sukladno osiguranim sredstvima</w:t>
            </w:r>
          </w:p>
        </w:tc>
        <w:tc>
          <w:tcPr>
            <w:tcW w:w="1474" w:type="dxa"/>
            <w:vAlign w:val="center"/>
          </w:tcPr>
          <w:p w14:paraId="74F3DC6B"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4D76A97B" w14:textId="77777777" w:rsidTr="00C81C80">
        <w:tc>
          <w:tcPr>
            <w:tcW w:w="2552" w:type="dxa"/>
            <w:vAlign w:val="center"/>
          </w:tcPr>
          <w:p w14:paraId="3B11F909" w14:textId="77777777" w:rsidR="00AE1B20" w:rsidRPr="00920064" w:rsidRDefault="00AE1B20" w:rsidP="00C81C80">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lastRenderedPageBreak/>
              <w:t>NAZIV AKTIVNOSTI / PROJEKTA</w:t>
            </w:r>
          </w:p>
        </w:tc>
        <w:tc>
          <w:tcPr>
            <w:tcW w:w="1417" w:type="dxa"/>
            <w:vAlign w:val="center"/>
          </w:tcPr>
          <w:p w14:paraId="3B8BA44A" w14:textId="77777777" w:rsidR="00AE1B20" w:rsidRPr="00920064" w:rsidRDefault="00AE1B20"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772A7270" w14:textId="77777777" w:rsidR="00AE1B20" w:rsidRPr="00920064" w:rsidRDefault="00AE1B20"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32751E70" w14:textId="77777777" w:rsidR="00AE1B20" w:rsidRPr="00920064" w:rsidRDefault="00AE1B20" w:rsidP="00C81C80">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521D69F4" w14:textId="77777777" w:rsidR="00AE1B20" w:rsidRPr="00920064" w:rsidRDefault="00AE1B20" w:rsidP="00C81C80">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585CF34D"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40A57BF6" w14:textId="77DAA7EA" w:rsidR="000D7F3C" w:rsidRPr="00920064" w:rsidRDefault="000D7F3C"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Sanacija šteta od elementarnih</w:t>
            </w:r>
            <w:r w:rsidR="001D334A" w:rsidRPr="00920064">
              <w:rPr>
                <w:rFonts w:ascii="Arial Narrow" w:hAnsi="Arial Narrow" w:cs="Arial"/>
                <w:color w:val="000000" w:themeColor="text1"/>
                <w:sz w:val="24"/>
                <w:szCs w:val="24"/>
              </w:rPr>
              <w:t xml:space="preserve"> i drugih</w:t>
            </w:r>
            <w:r w:rsidRPr="00920064">
              <w:rPr>
                <w:rFonts w:ascii="Arial Narrow" w:hAnsi="Arial Narrow" w:cs="Arial"/>
                <w:color w:val="000000" w:themeColor="text1"/>
                <w:sz w:val="24"/>
                <w:szCs w:val="24"/>
              </w:rPr>
              <w:t xml:space="preserve"> nepogoda</w:t>
            </w:r>
          </w:p>
        </w:tc>
        <w:tc>
          <w:tcPr>
            <w:tcW w:w="1417" w:type="dxa"/>
            <w:tcBorders>
              <w:top w:val="single" w:sz="4" w:space="0" w:color="auto"/>
              <w:left w:val="single" w:sz="4" w:space="0" w:color="auto"/>
              <w:bottom w:val="single" w:sz="4" w:space="0" w:color="auto"/>
              <w:right w:val="single" w:sz="4" w:space="0" w:color="auto"/>
            </w:tcBorders>
            <w:vAlign w:val="center"/>
          </w:tcPr>
          <w:p w14:paraId="27917651"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1274D520"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15.000,00 eura</w:t>
            </w:r>
          </w:p>
        </w:tc>
        <w:tc>
          <w:tcPr>
            <w:tcW w:w="2211" w:type="dxa"/>
            <w:tcBorders>
              <w:top w:val="single" w:sz="4" w:space="0" w:color="auto"/>
              <w:left w:val="single" w:sz="4" w:space="0" w:color="auto"/>
              <w:bottom w:val="single" w:sz="4" w:space="0" w:color="auto"/>
              <w:right w:val="single" w:sz="4" w:space="0" w:color="auto"/>
            </w:tcBorders>
            <w:vAlign w:val="center"/>
          </w:tcPr>
          <w:p w14:paraId="2720DBFB" w14:textId="093573C5" w:rsidR="000D7F3C" w:rsidRPr="00920064" w:rsidRDefault="00BA24AD" w:rsidP="000D7F3C">
            <w:pPr>
              <w:suppressAutoHyphens w:val="0"/>
              <w:spacing w:after="160" w:line="254" w:lineRule="auto"/>
              <w:jc w:val="left"/>
              <w:textAlignment w:val="auto"/>
              <w:rPr>
                <w:rStyle w:val="Zadanifontodlomka1"/>
                <w:rFonts w:ascii="Arial Narrow" w:hAnsi="Arial Narrow"/>
                <w:color w:val="000000" w:themeColor="text1"/>
                <w:sz w:val="24"/>
                <w:szCs w:val="24"/>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32A3FE3B" w14:textId="01BD0B56" w:rsidR="000D7F3C" w:rsidRPr="00920064" w:rsidRDefault="00376D20" w:rsidP="00376D2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01F78F2C"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00EEB0F6" w14:textId="77777777" w:rsidR="000D7F3C" w:rsidRPr="00920064" w:rsidRDefault="000D7F3C"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Uređenje prilaza u zaštićeni krajobraz ''Klek''</w:t>
            </w:r>
          </w:p>
        </w:tc>
        <w:tc>
          <w:tcPr>
            <w:tcW w:w="1417" w:type="dxa"/>
            <w:tcBorders>
              <w:top w:val="single" w:sz="4" w:space="0" w:color="auto"/>
              <w:left w:val="single" w:sz="4" w:space="0" w:color="auto"/>
              <w:bottom w:val="single" w:sz="4" w:space="0" w:color="auto"/>
              <w:right w:val="single" w:sz="4" w:space="0" w:color="auto"/>
            </w:tcBorders>
            <w:vAlign w:val="center"/>
          </w:tcPr>
          <w:p w14:paraId="600774A1" w14:textId="2DC01EF4" w:rsidR="000D7F3C" w:rsidRPr="00920064" w:rsidRDefault="001D334A"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r w:rsidR="000D7F3C" w:rsidRPr="00920064">
              <w:rPr>
                <w:rFonts w:ascii="Arial Narrow" w:hAnsi="Arial Narrow" w:cs="Calibri"/>
                <w:bCs/>
                <w:iCs/>
                <w:color w:val="000000" w:themeColor="text1"/>
                <w:sz w:val="24"/>
                <w:szCs w:val="24"/>
                <w:lang w:eastAsia="hr-HR"/>
              </w:rPr>
              <w:t>15.000,00 eura</w:t>
            </w:r>
          </w:p>
        </w:tc>
        <w:tc>
          <w:tcPr>
            <w:tcW w:w="1418" w:type="dxa"/>
            <w:tcBorders>
              <w:top w:val="single" w:sz="4" w:space="0" w:color="auto"/>
              <w:left w:val="single" w:sz="4" w:space="0" w:color="auto"/>
              <w:bottom w:val="single" w:sz="4" w:space="0" w:color="auto"/>
              <w:right w:val="single" w:sz="4" w:space="0" w:color="auto"/>
            </w:tcBorders>
            <w:vAlign w:val="center"/>
          </w:tcPr>
          <w:p w14:paraId="19122539" w14:textId="1F169F21" w:rsidR="000D7F3C" w:rsidRPr="00920064" w:rsidRDefault="001D334A"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5</w:t>
            </w:r>
            <w:r w:rsidR="000D7F3C" w:rsidRPr="00920064">
              <w:rPr>
                <w:rFonts w:ascii="Arial Narrow" w:hAnsi="Arial Narrow" w:cs="Calibri"/>
                <w:bCs/>
                <w:iCs/>
                <w:color w:val="000000" w:themeColor="text1"/>
                <w:sz w:val="24"/>
                <w:szCs w:val="24"/>
                <w:lang w:eastAsia="hr-HR"/>
              </w:rPr>
              <w:t>.000,00 eura</w:t>
            </w:r>
          </w:p>
        </w:tc>
        <w:tc>
          <w:tcPr>
            <w:tcW w:w="2211" w:type="dxa"/>
            <w:tcBorders>
              <w:top w:val="single" w:sz="4" w:space="0" w:color="auto"/>
              <w:left w:val="single" w:sz="4" w:space="0" w:color="auto"/>
              <w:bottom w:val="single" w:sz="4" w:space="0" w:color="auto"/>
              <w:right w:val="single" w:sz="4" w:space="0" w:color="auto"/>
            </w:tcBorders>
            <w:vAlign w:val="center"/>
          </w:tcPr>
          <w:p w14:paraId="682ACDC0" w14:textId="77777777" w:rsidR="000D7F3C" w:rsidRPr="00920064" w:rsidRDefault="000D7F3C" w:rsidP="000D7F3C">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4D243AFB"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 xml:space="preserve">100%               </w:t>
            </w:r>
          </w:p>
        </w:tc>
      </w:tr>
      <w:tr w:rsidR="00920064" w:rsidRPr="00920064" w14:paraId="559C04BF"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113C3240" w14:textId="77777777" w:rsidR="000D7F3C" w:rsidRPr="00920064" w:rsidRDefault="000D7F3C"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Nabava urbane opreme</w:t>
            </w:r>
          </w:p>
        </w:tc>
        <w:tc>
          <w:tcPr>
            <w:tcW w:w="1417" w:type="dxa"/>
            <w:tcBorders>
              <w:top w:val="single" w:sz="4" w:space="0" w:color="auto"/>
              <w:left w:val="single" w:sz="4" w:space="0" w:color="auto"/>
              <w:bottom w:val="single" w:sz="4" w:space="0" w:color="auto"/>
              <w:right w:val="single" w:sz="4" w:space="0" w:color="auto"/>
            </w:tcBorders>
            <w:vAlign w:val="center"/>
          </w:tcPr>
          <w:p w14:paraId="4D607B9F"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20.000,00 eura</w:t>
            </w:r>
          </w:p>
        </w:tc>
        <w:tc>
          <w:tcPr>
            <w:tcW w:w="1418" w:type="dxa"/>
            <w:tcBorders>
              <w:top w:val="single" w:sz="4" w:space="0" w:color="auto"/>
              <w:left w:val="single" w:sz="4" w:space="0" w:color="auto"/>
              <w:bottom w:val="single" w:sz="4" w:space="0" w:color="auto"/>
              <w:right w:val="single" w:sz="4" w:space="0" w:color="auto"/>
            </w:tcBorders>
            <w:vAlign w:val="center"/>
          </w:tcPr>
          <w:p w14:paraId="0973605A" w14:textId="4DFD19F3" w:rsidR="000D7F3C" w:rsidRPr="00920064" w:rsidRDefault="001D334A"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2</w:t>
            </w:r>
            <w:r w:rsidR="000D7F3C" w:rsidRPr="00920064">
              <w:rPr>
                <w:rFonts w:ascii="Arial Narrow" w:hAnsi="Arial Narrow" w:cs="Calibri"/>
                <w:bCs/>
                <w:iCs/>
                <w:color w:val="000000" w:themeColor="text1"/>
                <w:sz w:val="24"/>
                <w:szCs w:val="24"/>
                <w:lang w:eastAsia="hr-HR"/>
              </w:rPr>
              <w:t>0.000,00 eura</w:t>
            </w:r>
          </w:p>
        </w:tc>
        <w:tc>
          <w:tcPr>
            <w:tcW w:w="2211" w:type="dxa"/>
            <w:tcBorders>
              <w:top w:val="single" w:sz="4" w:space="0" w:color="auto"/>
              <w:left w:val="single" w:sz="4" w:space="0" w:color="auto"/>
              <w:bottom w:val="single" w:sz="4" w:space="0" w:color="auto"/>
              <w:right w:val="single" w:sz="4" w:space="0" w:color="auto"/>
            </w:tcBorders>
            <w:vAlign w:val="center"/>
          </w:tcPr>
          <w:p w14:paraId="2A440B27" w14:textId="77777777" w:rsidR="000D7F3C" w:rsidRPr="00920064" w:rsidRDefault="000D7F3C" w:rsidP="000D7F3C">
            <w:pPr>
              <w:suppressAutoHyphens w:val="0"/>
              <w:spacing w:after="160" w:line="254" w:lineRule="auto"/>
              <w:jc w:val="left"/>
              <w:textAlignment w:val="auto"/>
              <w:rPr>
                <w:rStyle w:val="Zadanifontodlomka1"/>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0F6CA253" w14:textId="77777777" w:rsidR="000D7F3C" w:rsidRPr="00920064" w:rsidRDefault="000D7F3C"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16CCD6E0" w14:textId="77777777" w:rsidTr="00DA7828">
        <w:tc>
          <w:tcPr>
            <w:tcW w:w="2552" w:type="dxa"/>
            <w:tcBorders>
              <w:top w:val="single" w:sz="4" w:space="0" w:color="auto"/>
              <w:left w:val="single" w:sz="4" w:space="0" w:color="auto"/>
              <w:bottom w:val="single" w:sz="4" w:space="0" w:color="auto"/>
              <w:right w:val="single" w:sz="4" w:space="0" w:color="auto"/>
            </w:tcBorders>
            <w:vAlign w:val="center"/>
          </w:tcPr>
          <w:p w14:paraId="54B64FAA" w14:textId="149DE957" w:rsidR="001D334A" w:rsidRPr="00920064" w:rsidRDefault="001D334A" w:rsidP="000D7F3C">
            <w:pPr>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LIFE EUCF</w:t>
            </w:r>
          </w:p>
        </w:tc>
        <w:tc>
          <w:tcPr>
            <w:tcW w:w="1417" w:type="dxa"/>
            <w:tcBorders>
              <w:top w:val="single" w:sz="4" w:space="0" w:color="auto"/>
              <w:left w:val="single" w:sz="4" w:space="0" w:color="auto"/>
              <w:bottom w:val="single" w:sz="4" w:space="0" w:color="auto"/>
              <w:right w:val="single" w:sz="4" w:space="0" w:color="auto"/>
            </w:tcBorders>
            <w:vAlign w:val="center"/>
          </w:tcPr>
          <w:p w14:paraId="711B0060" w14:textId="401D62CD" w:rsidR="001D334A" w:rsidRPr="00920064" w:rsidRDefault="001D334A"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0,00 eura</w:t>
            </w:r>
          </w:p>
        </w:tc>
        <w:tc>
          <w:tcPr>
            <w:tcW w:w="1418" w:type="dxa"/>
            <w:tcBorders>
              <w:top w:val="single" w:sz="4" w:space="0" w:color="auto"/>
              <w:left w:val="single" w:sz="4" w:space="0" w:color="auto"/>
              <w:bottom w:val="single" w:sz="4" w:space="0" w:color="auto"/>
              <w:right w:val="single" w:sz="4" w:space="0" w:color="auto"/>
            </w:tcBorders>
            <w:vAlign w:val="center"/>
          </w:tcPr>
          <w:p w14:paraId="33EA57FD" w14:textId="78C1902D" w:rsidR="001D334A" w:rsidRPr="00920064" w:rsidRDefault="001D334A"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13.200,00 eura</w:t>
            </w:r>
          </w:p>
        </w:tc>
        <w:tc>
          <w:tcPr>
            <w:tcW w:w="2211" w:type="dxa"/>
            <w:tcBorders>
              <w:top w:val="single" w:sz="4" w:space="0" w:color="auto"/>
              <w:left w:val="single" w:sz="4" w:space="0" w:color="auto"/>
              <w:bottom w:val="single" w:sz="4" w:space="0" w:color="auto"/>
              <w:right w:val="single" w:sz="4" w:space="0" w:color="auto"/>
            </w:tcBorders>
            <w:vAlign w:val="center"/>
          </w:tcPr>
          <w:p w14:paraId="403E5B27" w14:textId="66DA52A5" w:rsidR="001D334A" w:rsidRPr="00920064" w:rsidRDefault="001D334A" w:rsidP="000D7F3C">
            <w:pPr>
              <w:suppressAutoHyphens w:val="0"/>
              <w:spacing w:after="160" w:line="254" w:lineRule="auto"/>
              <w:jc w:val="left"/>
              <w:textAlignment w:val="auto"/>
              <w:rPr>
                <w:rStyle w:val="Zadanifontodlomka1"/>
                <w:rFonts w:ascii="Arial Narrow" w:eastAsia="Times New Roman" w:hAnsi="Arial Narrow" w:cs="Calibri"/>
                <w:color w:val="000000" w:themeColor="text1"/>
                <w:sz w:val="24"/>
                <w:szCs w:val="24"/>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tcBorders>
              <w:top w:val="single" w:sz="4" w:space="0" w:color="auto"/>
              <w:left w:val="single" w:sz="4" w:space="0" w:color="auto"/>
              <w:bottom w:val="single" w:sz="4" w:space="0" w:color="auto"/>
              <w:right w:val="single" w:sz="4" w:space="0" w:color="auto"/>
            </w:tcBorders>
            <w:vAlign w:val="center"/>
          </w:tcPr>
          <w:p w14:paraId="333BC3A1" w14:textId="1D0F8B83" w:rsidR="001D334A" w:rsidRPr="00920064" w:rsidRDefault="00AE1B20" w:rsidP="000D7F3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bl>
    <w:p w14:paraId="601CA59A" w14:textId="77777777" w:rsidR="00C15F87" w:rsidRPr="00920064" w:rsidRDefault="00C15F87" w:rsidP="00C15F87">
      <w:pPr>
        <w:tabs>
          <w:tab w:val="left" w:pos="851"/>
        </w:tabs>
        <w:jc w:val="left"/>
        <w:rPr>
          <w:rFonts w:ascii="Arial Narrow" w:hAnsi="Arial Narrow" w:cs="Arial"/>
          <w:color w:val="000000" w:themeColor="text1"/>
          <w:sz w:val="24"/>
          <w:szCs w:val="24"/>
        </w:rPr>
      </w:pPr>
    </w:p>
    <w:p w14:paraId="12360841" w14:textId="77777777" w:rsidR="00E01665" w:rsidRPr="00920064" w:rsidRDefault="00E01665" w:rsidP="00E01665">
      <w:pPr>
        <w:tabs>
          <w:tab w:val="left" w:pos="851"/>
        </w:tabs>
        <w:jc w:val="left"/>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 xml:space="preserve">Pravna osnova: </w:t>
      </w:r>
    </w:p>
    <w:p w14:paraId="3DE7733D" w14:textId="77777777" w:rsidR="00E01665" w:rsidRPr="00920064" w:rsidRDefault="00E01665" w:rsidP="00E01665">
      <w:pPr>
        <w:pStyle w:val="Odlomakpopisa"/>
        <w:numPr>
          <w:ilvl w:val="1"/>
          <w:numId w:val="9"/>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150/11, 144/12, 19/13 – pročišćeni tekst, 137/15 – ispravak, 123/17, 98/19 i 144/20)</w:t>
      </w:r>
    </w:p>
    <w:p w14:paraId="733CCBE4" w14:textId="77777777" w:rsidR="00E01665" w:rsidRPr="00920064" w:rsidRDefault="00E01665" w:rsidP="00E01665">
      <w:pPr>
        <w:pStyle w:val="Odlomakpopisa"/>
        <w:numPr>
          <w:ilvl w:val="1"/>
          <w:numId w:val="9"/>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proračunu (''Narodne novine'' br. 144/21)</w:t>
      </w:r>
    </w:p>
    <w:p w14:paraId="7E66D6C5" w14:textId="77777777" w:rsidR="00E01665" w:rsidRPr="00920064" w:rsidRDefault="00E01665" w:rsidP="00E01665">
      <w:pPr>
        <w:pStyle w:val="Odlomakpopisa"/>
        <w:numPr>
          <w:ilvl w:val="1"/>
          <w:numId w:val="9"/>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komunalnom gospodarstvu (''Narodne novine'' br. 68/18, 110/18 i 32/20)</w:t>
      </w:r>
    </w:p>
    <w:p w14:paraId="4A4A47F7" w14:textId="77777777" w:rsidR="00E01665" w:rsidRPr="00920064" w:rsidRDefault="00E01665" w:rsidP="00E01665">
      <w:pPr>
        <w:pStyle w:val="Odlomakpopisa"/>
        <w:numPr>
          <w:ilvl w:val="1"/>
          <w:numId w:val="9"/>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zaštiti životinja (''Narodne novine'' 102/17, 32/19 i 78/24)</w:t>
      </w:r>
    </w:p>
    <w:p w14:paraId="1EB7A713" w14:textId="77777777" w:rsidR="00E01665" w:rsidRPr="00920064" w:rsidRDefault="00E01665" w:rsidP="00E01665">
      <w:pPr>
        <w:pStyle w:val="Odlomakpopisa"/>
        <w:numPr>
          <w:ilvl w:val="1"/>
          <w:numId w:val="9"/>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zaštiti okoliša (''Narodne novine'' 80/13, 153/13, 78/15, 12/18 i 118/18)</w:t>
      </w:r>
    </w:p>
    <w:p w14:paraId="06913D4D" w14:textId="77777777" w:rsidR="00E01665" w:rsidRPr="00920064" w:rsidRDefault="00E01665" w:rsidP="00E01665">
      <w:pPr>
        <w:pStyle w:val="Odlomakpopisa"/>
        <w:numPr>
          <w:ilvl w:val="1"/>
          <w:numId w:val="9"/>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gospodarenju otpadom (''Narodne novine'' 84/21 i 142/23)</w:t>
      </w:r>
    </w:p>
    <w:p w14:paraId="0CE96BB2" w14:textId="77777777" w:rsidR="00E01665" w:rsidRPr="00920064" w:rsidRDefault="00E01665" w:rsidP="00E01665">
      <w:pPr>
        <w:pStyle w:val="Odlomakpopisa"/>
        <w:numPr>
          <w:ilvl w:val="1"/>
          <w:numId w:val="9"/>
        </w:numPr>
        <w:rPr>
          <w:rFonts w:ascii="Arial Narrow" w:hAnsi="Arial Narrow" w:cs="Arial"/>
          <w:color w:val="000000" w:themeColor="text1"/>
          <w:sz w:val="24"/>
          <w:szCs w:val="24"/>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1055908B" w14:textId="71D55265" w:rsidR="00C15F87" w:rsidRPr="00920064" w:rsidRDefault="00E01665" w:rsidP="00E01665">
      <w:pPr>
        <w:pStyle w:val="Odlomakpopisa"/>
        <w:numPr>
          <w:ilvl w:val="1"/>
          <w:numId w:val="9"/>
        </w:numPr>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Odluka o uvjetima i načinu držanja kućnih ljubimaca i načinu postupanja s napuštenim i izgubljenim životinjama i divljim životinjama (''Glasnik Karlovačke županije'' br. 33/19)</w:t>
      </w:r>
    </w:p>
    <w:p w14:paraId="711FD7F5" w14:textId="77777777" w:rsidR="00DA7828" w:rsidRPr="00920064" w:rsidRDefault="00DA7828" w:rsidP="009F761C">
      <w:pPr>
        <w:tabs>
          <w:tab w:val="left" w:pos="2127"/>
        </w:tabs>
        <w:contextualSpacing/>
        <w:jc w:val="left"/>
        <w:rPr>
          <w:rFonts w:ascii="Arial Narrow" w:hAnsi="Arial Narrow" w:cs="Arial"/>
          <w:b/>
          <w:color w:val="000000" w:themeColor="text1"/>
          <w:sz w:val="24"/>
          <w:szCs w:val="24"/>
        </w:rPr>
      </w:pPr>
    </w:p>
    <w:p w14:paraId="483F3896" w14:textId="77777777" w:rsidR="00920064" w:rsidRPr="00920064" w:rsidRDefault="00920064" w:rsidP="009F761C">
      <w:pPr>
        <w:tabs>
          <w:tab w:val="left" w:pos="2127"/>
        </w:tabs>
        <w:contextualSpacing/>
        <w:jc w:val="left"/>
        <w:rPr>
          <w:rFonts w:ascii="Arial Narrow" w:hAnsi="Arial Narrow" w:cs="Arial"/>
          <w:b/>
          <w:color w:val="000000" w:themeColor="text1"/>
          <w:sz w:val="24"/>
          <w:szCs w:val="24"/>
        </w:rPr>
      </w:pPr>
    </w:p>
    <w:p w14:paraId="01F1E51C" w14:textId="77777777" w:rsidR="00AE1B20" w:rsidRPr="00920064" w:rsidRDefault="00AE1B20" w:rsidP="009F761C">
      <w:pPr>
        <w:tabs>
          <w:tab w:val="left" w:pos="2127"/>
        </w:tabs>
        <w:contextualSpacing/>
        <w:jc w:val="left"/>
        <w:rPr>
          <w:rFonts w:ascii="Arial Narrow" w:hAnsi="Arial Narrow" w:cs="Arial"/>
          <w:b/>
          <w:color w:val="000000" w:themeColor="text1"/>
          <w:sz w:val="24"/>
          <w:szCs w:val="24"/>
        </w:rPr>
      </w:pPr>
    </w:p>
    <w:p w14:paraId="6DACD414" w14:textId="77777777" w:rsidR="00C15F87" w:rsidRPr="00920064" w:rsidRDefault="00C15F87" w:rsidP="00C15F87">
      <w:pPr>
        <w:tabs>
          <w:tab w:val="left" w:pos="2127"/>
        </w:tabs>
        <w:ind w:left="2127" w:hanging="2127"/>
        <w:contextualSpacing/>
        <w:jc w:val="left"/>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t>PROGRAM 3005: PROGRAM MJERA ZA UNAPREĐENJE STANJA U PROSTORU</w:t>
      </w:r>
    </w:p>
    <w:p w14:paraId="2D2210D5" w14:textId="77777777" w:rsidR="00E37F79" w:rsidRPr="00920064" w:rsidRDefault="00E37F79" w:rsidP="00C15F87">
      <w:pPr>
        <w:tabs>
          <w:tab w:val="left" w:pos="851"/>
        </w:tabs>
        <w:contextualSpacing/>
        <w:jc w:val="left"/>
        <w:rPr>
          <w:rFonts w:ascii="Arial Narrow" w:hAnsi="Arial Narrow" w:cs="Arial"/>
          <w:color w:val="000000" w:themeColor="text1"/>
          <w:sz w:val="24"/>
          <w:szCs w:val="24"/>
        </w:rPr>
      </w:pPr>
    </w:p>
    <w:p w14:paraId="0EEC7394" w14:textId="77777777" w:rsidR="00E37F79" w:rsidRPr="00920064" w:rsidRDefault="00E37F79" w:rsidP="00E37F79">
      <w:pPr>
        <w:tabs>
          <w:tab w:val="left" w:pos="851"/>
        </w:tabs>
        <w:contextualSpacing/>
        <w:rPr>
          <w:rFonts w:ascii="Arial Narrow" w:hAnsi="Arial Narrow" w:cs="Arial"/>
          <w:color w:val="000000" w:themeColor="text1"/>
          <w:sz w:val="24"/>
          <w:szCs w:val="24"/>
        </w:rPr>
      </w:pPr>
      <w:r w:rsidRPr="00920064">
        <w:rPr>
          <w:rFonts w:ascii="Arial Narrow" w:hAnsi="Arial Narrow" w:cs="Arial"/>
          <w:b/>
          <w:i/>
          <w:color w:val="000000" w:themeColor="text1"/>
          <w:sz w:val="24"/>
          <w:szCs w:val="24"/>
        </w:rPr>
        <w:t>Ciljevi provedbe programa:</w:t>
      </w:r>
      <w:r w:rsidRPr="00920064">
        <w:rPr>
          <w:rFonts w:ascii="Arial Narrow" w:hAnsi="Arial Narrow" w:cs="Arial"/>
          <w:color w:val="000000" w:themeColor="text1"/>
          <w:sz w:val="24"/>
          <w:szCs w:val="24"/>
        </w:rPr>
        <w:t xml:space="preserve"> </w:t>
      </w:r>
      <w:r w:rsidRPr="00920064">
        <w:rPr>
          <w:rFonts w:ascii="Arial Narrow" w:hAnsi="Arial Narrow" w:cs="Arial"/>
          <w:color w:val="000000" w:themeColor="text1"/>
          <w:sz w:val="24"/>
          <w:szCs w:val="24"/>
        </w:rPr>
        <w:tab/>
        <w:t>Unaprijediti gospodarenje prostorom</w:t>
      </w:r>
    </w:p>
    <w:p w14:paraId="201AB116" w14:textId="77777777" w:rsidR="00E37F79" w:rsidRPr="00920064" w:rsidRDefault="00E37F79" w:rsidP="00E37F79">
      <w:pPr>
        <w:tabs>
          <w:tab w:val="left" w:pos="851"/>
        </w:tabs>
        <w:ind w:left="2832" w:hanging="2832"/>
        <w:contextualSpacing/>
        <w:rPr>
          <w:rFonts w:ascii="Arial Narrow" w:hAnsi="Arial Narrow"/>
          <w:color w:val="000000" w:themeColor="text1"/>
          <w:sz w:val="24"/>
          <w:szCs w:val="24"/>
        </w:rPr>
      </w:pPr>
    </w:p>
    <w:p w14:paraId="3B0854EF" w14:textId="77777777" w:rsidR="00E37F79" w:rsidRPr="00920064" w:rsidRDefault="00E37F79" w:rsidP="00E37F79">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49AF3AA7" w14:textId="77777777" w:rsidR="00E37F79" w:rsidRPr="00920064" w:rsidRDefault="00E37F79" w:rsidP="00E37F79">
      <w:pPr>
        <w:tabs>
          <w:tab w:val="left" w:pos="851"/>
        </w:tabs>
        <w:contextualSpacing/>
        <w:jc w:val="left"/>
        <w:rPr>
          <w:rFonts w:ascii="Arial Narrow" w:hAnsi="Arial Narrow" w:cs="Arial"/>
          <w:color w:val="000000" w:themeColor="text1"/>
          <w:sz w:val="24"/>
          <w:szCs w:val="24"/>
        </w:rPr>
      </w:pPr>
      <w:r w:rsidRPr="00920064">
        <w:rPr>
          <w:rFonts w:ascii="Arial Narrow" w:hAnsi="Arial Narrow"/>
          <w:color w:val="000000" w:themeColor="text1"/>
          <w:sz w:val="24"/>
          <w:szCs w:val="24"/>
        </w:rPr>
        <w:t xml:space="preserve">SC3. Unapređenje kvalitete javnih usluga / </w:t>
      </w:r>
      <w:r w:rsidRPr="00920064">
        <w:rPr>
          <w:rFonts w:ascii="Arial Narrow" w:hAnsi="Arial Narrow" w:cs="Arial"/>
          <w:color w:val="000000" w:themeColor="text1"/>
          <w:sz w:val="24"/>
          <w:szCs w:val="24"/>
        </w:rPr>
        <w:t>SC2. Unapređenje komunalne infrastrukture</w:t>
      </w:r>
    </w:p>
    <w:p w14:paraId="6269ECBC" w14:textId="77777777" w:rsidR="00E37F79" w:rsidRPr="00920064" w:rsidRDefault="00E37F79" w:rsidP="00E37F79">
      <w:pPr>
        <w:contextualSpacing/>
        <w:rPr>
          <w:rFonts w:ascii="Arial Narrow" w:hAnsi="Arial Narrow"/>
          <w:color w:val="000000" w:themeColor="text1"/>
          <w:sz w:val="24"/>
          <w:szCs w:val="24"/>
        </w:rPr>
      </w:pPr>
    </w:p>
    <w:p w14:paraId="14ABE0DC" w14:textId="63384EE1" w:rsidR="00C56561" w:rsidRPr="00920064" w:rsidRDefault="00923710" w:rsidP="00C56561">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9F761C" w:rsidRPr="00920064">
        <w:rPr>
          <w:rStyle w:val="Zadanifontodlomka2"/>
          <w:rFonts w:ascii="Arial Narrow" w:hAnsi="Arial Narrow" w:cs="Arial"/>
          <w:b/>
          <w:color w:val="000000" w:themeColor="text1"/>
          <w:sz w:val="24"/>
          <w:szCs w:val="24"/>
        </w:rPr>
        <w:t>210</w:t>
      </w:r>
      <w:r w:rsidR="00C56561" w:rsidRPr="00920064">
        <w:rPr>
          <w:rStyle w:val="Zadanifontodlomka2"/>
          <w:rFonts w:ascii="Arial Narrow" w:hAnsi="Arial Narrow" w:cs="Arial"/>
          <w:b/>
          <w:color w:val="000000" w:themeColor="text1"/>
          <w:sz w:val="24"/>
          <w:szCs w:val="24"/>
        </w:rPr>
        <w:t>.000,00 eura</w:t>
      </w:r>
    </w:p>
    <w:p w14:paraId="6678E367" w14:textId="1A240269" w:rsidR="00AE1B20" w:rsidRPr="00920064" w:rsidRDefault="00C56561" w:rsidP="00920064">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9F761C" w:rsidRPr="00920064">
        <w:rPr>
          <w:rStyle w:val="Zadanifontodlomka2"/>
          <w:rFonts w:ascii="Arial Narrow" w:hAnsi="Arial Narrow" w:cs="Arial"/>
          <w:b/>
          <w:color w:val="000000" w:themeColor="text1"/>
          <w:sz w:val="24"/>
          <w:szCs w:val="24"/>
        </w:rPr>
        <w:t>1</w:t>
      </w:r>
      <w:r w:rsidR="004661DB" w:rsidRPr="00920064">
        <w:rPr>
          <w:rStyle w:val="Zadanifontodlomka2"/>
          <w:rFonts w:ascii="Arial Narrow" w:hAnsi="Arial Narrow" w:cs="Arial"/>
          <w:b/>
          <w:color w:val="000000" w:themeColor="text1"/>
          <w:sz w:val="24"/>
          <w:szCs w:val="24"/>
        </w:rPr>
        <w:t>9</w:t>
      </w:r>
      <w:r w:rsidR="00923710" w:rsidRPr="00920064">
        <w:rPr>
          <w:rStyle w:val="Zadanifontodlomka2"/>
          <w:rFonts w:ascii="Arial Narrow" w:hAnsi="Arial Narrow" w:cs="Arial"/>
          <w:b/>
          <w:color w:val="000000" w:themeColor="text1"/>
          <w:sz w:val="24"/>
          <w:szCs w:val="24"/>
        </w:rPr>
        <w:t>0.000,00 eura</w:t>
      </w:r>
    </w:p>
    <w:p w14:paraId="08267ED4" w14:textId="77777777" w:rsidR="00AE1B20" w:rsidRPr="00920064" w:rsidRDefault="00AE1B20" w:rsidP="00C15F87">
      <w:pPr>
        <w:tabs>
          <w:tab w:val="left" w:pos="851"/>
        </w:tabs>
        <w:contextualSpacing/>
        <w:jc w:val="left"/>
        <w:rPr>
          <w:rFonts w:ascii="Arial Narrow" w:hAnsi="Arial Narrow"/>
          <w:b/>
          <w:color w:val="000000" w:themeColor="text1"/>
          <w:sz w:val="24"/>
          <w:szCs w:val="24"/>
        </w:rPr>
      </w:pPr>
    </w:p>
    <w:p w14:paraId="5C44D16B" w14:textId="77777777" w:rsidR="00E37F79" w:rsidRPr="00920064" w:rsidRDefault="00E37F79" w:rsidP="00E37F79">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Opis programa s osvrtom na ciljeve koji su ostvareni njegovom provedbom</w:t>
      </w:r>
    </w:p>
    <w:p w14:paraId="5722CF90"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p>
    <w:p w14:paraId="6D81A20C"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Program sadrži sljedeće projekte:</w:t>
      </w:r>
    </w:p>
    <w:p w14:paraId="2132A54A"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K100001 </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Izrada katastra nekretnina na području grada Ogulina</w:t>
      </w:r>
    </w:p>
    <w:p w14:paraId="0E5A5B8A" w14:textId="3C6AB2A0" w:rsidR="003A0392" w:rsidRPr="00920064" w:rsidRDefault="00C15F87" w:rsidP="003A0392">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K100002</w:t>
      </w:r>
      <w:r w:rsidRPr="00920064">
        <w:rPr>
          <w:rFonts w:ascii="Arial Narrow" w:hAnsi="Arial Narrow" w:cs="Arial"/>
          <w:color w:val="000000" w:themeColor="text1"/>
          <w:sz w:val="24"/>
          <w:szCs w:val="24"/>
        </w:rPr>
        <w:tab/>
        <w:t xml:space="preserve"> </w:t>
      </w:r>
      <w:r w:rsidRPr="00920064">
        <w:rPr>
          <w:rFonts w:ascii="Arial Narrow" w:hAnsi="Arial Narrow" w:cs="Arial"/>
          <w:color w:val="000000" w:themeColor="text1"/>
          <w:sz w:val="24"/>
          <w:szCs w:val="24"/>
        </w:rPr>
        <w:tab/>
        <w:t>Izrada prostornih planova i studija</w:t>
      </w:r>
    </w:p>
    <w:p w14:paraId="3B767CBF" w14:textId="37177659" w:rsidR="003A0392" w:rsidRPr="00920064" w:rsidRDefault="00923710" w:rsidP="003A0392">
      <w:pPr>
        <w:tabs>
          <w:tab w:val="left" w:pos="851"/>
        </w:tabs>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lastRenderedPageBreak/>
        <w:tab/>
      </w:r>
      <w:r w:rsidR="004661DB" w:rsidRPr="00920064">
        <w:rPr>
          <w:rFonts w:ascii="Arial Narrow" w:hAnsi="Arial Narrow" w:cs="Arial"/>
          <w:color w:val="000000" w:themeColor="text1"/>
          <w:sz w:val="24"/>
          <w:szCs w:val="24"/>
        </w:rPr>
        <w:t>I</w:t>
      </w:r>
      <w:r w:rsidRPr="00920064">
        <w:rPr>
          <w:rFonts w:ascii="Arial Narrow" w:hAnsi="Arial Narrow" w:cs="Arial"/>
          <w:color w:val="000000" w:themeColor="text1"/>
          <w:sz w:val="24"/>
          <w:szCs w:val="24"/>
        </w:rPr>
        <w:t>I</w:t>
      </w:r>
      <w:r w:rsidR="003A0392" w:rsidRPr="00920064">
        <w:rPr>
          <w:rFonts w:ascii="Arial Narrow" w:hAnsi="Arial Narrow" w:cs="Arial"/>
          <w:color w:val="000000" w:themeColor="text1"/>
          <w:sz w:val="24"/>
          <w:szCs w:val="24"/>
        </w:rPr>
        <w:t>. izmjenama i dopunama Programa mjera za unaprjeđenje stanja u prostoru osigurana su</w:t>
      </w:r>
      <w:r w:rsidRPr="00920064">
        <w:rPr>
          <w:rFonts w:ascii="Arial Narrow" w:hAnsi="Arial Narrow" w:cs="Arial"/>
          <w:color w:val="000000" w:themeColor="text1"/>
          <w:sz w:val="24"/>
          <w:szCs w:val="24"/>
        </w:rPr>
        <w:t xml:space="preserve"> sredstva u ukupnom iznosu od </w:t>
      </w:r>
      <w:r w:rsidR="00920064" w:rsidRPr="00920064">
        <w:rPr>
          <w:rFonts w:ascii="Arial Narrow" w:hAnsi="Arial Narrow" w:cs="Arial"/>
          <w:color w:val="000000" w:themeColor="text1"/>
          <w:sz w:val="24"/>
          <w:szCs w:val="24"/>
        </w:rPr>
        <w:t>190</w:t>
      </w:r>
      <w:r w:rsidR="003A0392" w:rsidRPr="00920064">
        <w:rPr>
          <w:rFonts w:ascii="Arial Narrow" w:hAnsi="Arial Narrow" w:cs="Arial"/>
          <w:color w:val="000000" w:themeColor="text1"/>
          <w:sz w:val="24"/>
          <w:szCs w:val="24"/>
        </w:rPr>
        <w:t>.000,00 eura. Program obuhvaća kapitalne projekte usmjerene na izradu dokumenata prostornog planiranja kojima se planira daljnja gradnja i razvoj prostora. Tako je za nastavak projekta izrade katastra nekretnina na području grada Ogulina osiguran iznos od 30.000,00 eura, a za izradu prostorn</w:t>
      </w:r>
      <w:r w:rsidRPr="00920064">
        <w:rPr>
          <w:rFonts w:ascii="Arial Narrow" w:hAnsi="Arial Narrow" w:cs="Arial"/>
          <w:color w:val="000000" w:themeColor="text1"/>
          <w:sz w:val="24"/>
          <w:szCs w:val="24"/>
        </w:rPr>
        <w:t>ih planova i studija</w:t>
      </w:r>
      <w:r w:rsidR="004661DB" w:rsidRPr="00920064">
        <w:rPr>
          <w:rFonts w:ascii="Arial Narrow" w:hAnsi="Arial Narrow" w:cs="Arial"/>
          <w:color w:val="000000" w:themeColor="text1"/>
          <w:sz w:val="24"/>
          <w:szCs w:val="24"/>
        </w:rPr>
        <w:t xml:space="preserve"> iznos od </w:t>
      </w:r>
      <w:r w:rsidR="00920064" w:rsidRPr="00920064">
        <w:rPr>
          <w:rFonts w:ascii="Arial Narrow" w:hAnsi="Arial Narrow" w:cs="Arial"/>
          <w:color w:val="000000" w:themeColor="text1"/>
          <w:sz w:val="24"/>
          <w:szCs w:val="24"/>
        </w:rPr>
        <w:t>1</w:t>
      </w:r>
      <w:r w:rsidR="004661DB" w:rsidRPr="00920064">
        <w:rPr>
          <w:rFonts w:ascii="Arial Narrow" w:hAnsi="Arial Narrow" w:cs="Arial"/>
          <w:color w:val="000000" w:themeColor="text1"/>
          <w:sz w:val="24"/>
          <w:szCs w:val="24"/>
        </w:rPr>
        <w:t>6</w:t>
      </w:r>
      <w:r w:rsidRPr="00920064">
        <w:rPr>
          <w:rFonts w:ascii="Arial Narrow" w:hAnsi="Arial Narrow" w:cs="Arial"/>
          <w:color w:val="000000" w:themeColor="text1"/>
          <w:sz w:val="24"/>
          <w:szCs w:val="24"/>
        </w:rPr>
        <w:t>0</w:t>
      </w:r>
      <w:r w:rsidR="003A0392" w:rsidRPr="00920064">
        <w:rPr>
          <w:rFonts w:ascii="Arial Narrow" w:hAnsi="Arial Narrow" w:cs="Arial"/>
          <w:color w:val="000000" w:themeColor="text1"/>
          <w:sz w:val="24"/>
          <w:szCs w:val="24"/>
        </w:rPr>
        <w:t>.000,00 eura.</w:t>
      </w:r>
    </w:p>
    <w:p w14:paraId="4B9C8D64" w14:textId="77777777" w:rsidR="00C15F87" w:rsidRPr="00920064" w:rsidRDefault="00C15F87" w:rsidP="003A0392">
      <w:pPr>
        <w:tabs>
          <w:tab w:val="left" w:pos="1134"/>
        </w:tabs>
        <w:contextualSpacing/>
        <w:rPr>
          <w:rFonts w:ascii="Arial Narrow" w:hAnsi="Arial Narrow" w:cs="Arial"/>
          <w:color w:val="000000" w:themeColor="text1"/>
          <w:sz w:val="24"/>
          <w:szCs w:val="24"/>
        </w:rPr>
      </w:pPr>
    </w:p>
    <w:p w14:paraId="4FE925A5" w14:textId="6D512172" w:rsidR="00C15F87" w:rsidRPr="00920064" w:rsidRDefault="00C15F87" w:rsidP="00C15F87">
      <w:pPr>
        <w:tabs>
          <w:tab w:val="left" w:pos="851"/>
        </w:tabs>
        <w:contextualSpacing/>
        <w:rPr>
          <w:rStyle w:val="Zadanifontodlomka2"/>
          <w:rFonts w:ascii="Arial Narrow" w:hAnsi="Arial Narrow"/>
          <w:color w:val="000000" w:themeColor="text1"/>
          <w:sz w:val="24"/>
          <w:szCs w:val="24"/>
        </w:rPr>
      </w:pPr>
      <w:r w:rsidRPr="00920064">
        <w:rPr>
          <w:rFonts w:ascii="Arial Narrow" w:hAnsi="Arial Narrow"/>
          <w:b/>
          <w:i/>
          <w:color w:val="000000" w:themeColor="text1"/>
          <w:sz w:val="24"/>
          <w:szCs w:val="24"/>
          <w:lang w:val="hr-BA"/>
        </w:rPr>
        <w:t xml:space="preserve">Pokazatelji za praćenje uspješnosti provedbe programa su: </w:t>
      </w:r>
      <w:r w:rsidRPr="00920064">
        <w:rPr>
          <w:rStyle w:val="Zadanifontodlomka2"/>
          <w:rFonts w:ascii="Arial Narrow" w:hAnsi="Arial Narrow"/>
          <w:color w:val="000000" w:themeColor="text1"/>
          <w:sz w:val="24"/>
          <w:szCs w:val="24"/>
        </w:rPr>
        <w:t>izvršavanje preuzetih obveza sukladno osiguranim sredstvima, broj izrađenih dokumenata prostornog planiranja</w:t>
      </w:r>
    </w:p>
    <w:p w14:paraId="3E560F7F" w14:textId="77777777" w:rsidR="00923710" w:rsidRPr="00920064" w:rsidRDefault="00923710" w:rsidP="00C15F87">
      <w:pPr>
        <w:tabs>
          <w:tab w:val="left" w:pos="851"/>
        </w:tabs>
        <w:contextualSpacing/>
        <w:rPr>
          <w:rStyle w:val="Zadanifontodlomka2"/>
          <w:rFonts w:ascii="Arial Narrow" w:hAnsi="Arial Narrow"/>
          <w:color w:val="000000" w:themeColor="text1"/>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418"/>
        <w:gridCol w:w="2211"/>
        <w:gridCol w:w="1474"/>
      </w:tblGrid>
      <w:tr w:rsidR="00920064" w:rsidRPr="00920064" w14:paraId="429B55DD" w14:textId="77777777" w:rsidTr="00F403A9">
        <w:tc>
          <w:tcPr>
            <w:tcW w:w="2552" w:type="dxa"/>
            <w:vAlign w:val="center"/>
          </w:tcPr>
          <w:p w14:paraId="069D4BD7" w14:textId="77777777" w:rsidR="00923710" w:rsidRPr="00920064" w:rsidRDefault="00923710" w:rsidP="00F403A9">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t>NAZIV AKTIVNOSTI / PROJEKTA</w:t>
            </w:r>
          </w:p>
        </w:tc>
        <w:tc>
          <w:tcPr>
            <w:tcW w:w="1417" w:type="dxa"/>
            <w:vAlign w:val="center"/>
          </w:tcPr>
          <w:p w14:paraId="5B731C45" w14:textId="77777777" w:rsidR="00923710" w:rsidRPr="00920064" w:rsidRDefault="00923710" w:rsidP="00F403A9">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6A106080" w14:textId="77777777" w:rsidR="00923710" w:rsidRPr="00920064" w:rsidRDefault="00923710" w:rsidP="00F403A9">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1152FBC0" w14:textId="77777777" w:rsidR="00923710" w:rsidRPr="00920064" w:rsidRDefault="00923710" w:rsidP="00F403A9">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3790A1C8" w14:textId="77777777" w:rsidR="00923710" w:rsidRPr="00920064" w:rsidRDefault="00923710" w:rsidP="00F403A9">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3C73C8C7" w14:textId="77777777" w:rsidTr="00F403A9">
        <w:tc>
          <w:tcPr>
            <w:tcW w:w="2552" w:type="dxa"/>
            <w:vAlign w:val="center"/>
          </w:tcPr>
          <w:p w14:paraId="5C39E1D1" w14:textId="77777777" w:rsidR="00923710" w:rsidRPr="00920064" w:rsidRDefault="00923710" w:rsidP="00923710">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Arial"/>
                <w:color w:val="000000" w:themeColor="text1"/>
                <w:sz w:val="24"/>
                <w:szCs w:val="24"/>
              </w:rPr>
              <w:t>Izrada katastra nekretnina na području grada Ogulina</w:t>
            </w:r>
          </w:p>
        </w:tc>
        <w:tc>
          <w:tcPr>
            <w:tcW w:w="1417" w:type="dxa"/>
            <w:vAlign w:val="center"/>
          </w:tcPr>
          <w:p w14:paraId="3398E34C" w14:textId="77777777" w:rsidR="00923710" w:rsidRPr="00920064" w:rsidRDefault="00923710" w:rsidP="0092371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30.000,00 eura</w:t>
            </w:r>
          </w:p>
        </w:tc>
        <w:tc>
          <w:tcPr>
            <w:tcW w:w="1418" w:type="dxa"/>
            <w:vAlign w:val="center"/>
          </w:tcPr>
          <w:p w14:paraId="0B54A252" w14:textId="77777777" w:rsidR="00923710" w:rsidRPr="00920064" w:rsidRDefault="00923710" w:rsidP="0092371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30.000,00 eura</w:t>
            </w:r>
          </w:p>
        </w:tc>
        <w:tc>
          <w:tcPr>
            <w:tcW w:w="2211" w:type="dxa"/>
            <w:vAlign w:val="center"/>
          </w:tcPr>
          <w:p w14:paraId="48E3D0BF" w14:textId="77777777" w:rsidR="00923710" w:rsidRPr="00920064" w:rsidRDefault="00923710" w:rsidP="00923710">
            <w:pPr>
              <w:suppressAutoHyphens w:val="0"/>
              <w:spacing w:after="160" w:line="254" w:lineRule="auto"/>
              <w:jc w:val="left"/>
              <w:textAlignment w:val="auto"/>
              <w:rPr>
                <w:rFonts w:ascii="Arial Narrow" w:hAnsi="Arial Narrow" w:cs="Calibri"/>
                <w:color w:val="000000" w:themeColor="text1"/>
                <w:sz w:val="24"/>
                <w:szCs w:val="24"/>
              </w:rPr>
            </w:pPr>
            <w:r w:rsidRPr="00920064">
              <w:rPr>
                <w:rStyle w:val="Zadanifontodlomka1"/>
                <w:rFonts w:ascii="Arial Narrow" w:hAnsi="Arial Narrow"/>
                <w:color w:val="000000" w:themeColor="text1"/>
                <w:sz w:val="24"/>
                <w:szCs w:val="24"/>
              </w:rPr>
              <w:t>izvršavanje preuzetih obveza sukladno osiguranim sredstvima</w:t>
            </w:r>
            <w:r w:rsidRPr="00920064">
              <w:rPr>
                <w:rFonts w:ascii="Arial Narrow" w:hAnsi="Arial Narrow" w:cs="Calibri"/>
                <w:color w:val="000000" w:themeColor="text1"/>
                <w:sz w:val="24"/>
                <w:szCs w:val="24"/>
              </w:rPr>
              <w:t xml:space="preserve"> </w:t>
            </w:r>
          </w:p>
        </w:tc>
        <w:tc>
          <w:tcPr>
            <w:tcW w:w="1474" w:type="dxa"/>
            <w:vAlign w:val="center"/>
          </w:tcPr>
          <w:p w14:paraId="66CC08A0" w14:textId="77777777" w:rsidR="00923710" w:rsidRPr="00920064" w:rsidRDefault="00923710" w:rsidP="0092371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3C4ED7AC" w14:textId="77777777" w:rsidTr="00F403A9">
        <w:tc>
          <w:tcPr>
            <w:tcW w:w="2552" w:type="dxa"/>
            <w:vAlign w:val="center"/>
          </w:tcPr>
          <w:p w14:paraId="40EA4E4A" w14:textId="77777777" w:rsidR="00923710" w:rsidRPr="00920064" w:rsidRDefault="00923710" w:rsidP="00923710">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Arial"/>
                <w:color w:val="000000" w:themeColor="text1"/>
                <w:sz w:val="24"/>
                <w:szCs w:val="24"/>
              </w:rPr>
              <w:t>Izrada prostornih planova i studija</w:t>
            </w:r>
          </w:p>
        </w:tc>
        <w:tc>
          <w:tcPr>
            <w:tcW w:w="1417" w:type="dxa"/>
            <w:vAlign w:val="center"/>
          </w:tcPr>
          <w:p w14:paraId="77CA381C" w14:textId="22DA998B" w:rsidR="00923710" w:rsidRPr="00920064" w:rsidRDefault="001D334A" w:rsidP="0092371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18</w:t>
            </w:r>
            <w:r w:rsidR="00923710" w:rsidRPr="00920064">
              <w:rPr>
                <w:rFonts w:ascii="Arial Narrow" w:hAnsi="Arial Narrow" w:cs="Calibri"/>
                <w:bCs/>
                <w:iCs/>
                <w:color w:val="000000" w:themeColor="text1"/>
                <w:sz w:val="24"/>
                <w:szCs w:val="24"/>
                <w:lang w:eastAsia="hr-HR"/>
              </w:rPr>
              <w:t>0.000,00 eura</w:t>
            </w:r>
          </w:p>
        </w:tc>
        <w:tc>
          <w:tcPr>
            <w:tcW w:w="1418" w:type="dxa"/>
            <w:vAlign w:val="center"/>
          </w:tcPr>
          <w:p w14:paraId="23D77219" w14:textId="3741201F" w:rsidR="00923710" w:rsidRPr="00920064" w:rsidRDefault="001D334A" w:rsidP="0092371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r w:rsidR="004661DB" w:rsidRPr="00920064">
              <w:rPr>
                <w:rFonts w:ascii="Arial Narrow" w:hAnsi="Arial Narrow" w:cs="Calibri"/>
                <w:bCs/>
                <w:iCs/>
                <w:color w:val="000000" w:themeColor="text1"/>
                <w:sz w:val="24"/>
                <w:szCs w:val="24"/>
                <w:lang w:eastAsia="hr-HR"/>
              </w:rPr>
              <w:t>6</w:t>
            </w:r>
            <w:r w:rsidR="00923710" w:rsidRPr="00920064">
              <w:rPr>
                <w:rFonts w:ascii="Arial Narrow" w:hAnsi="Arial Narrow" w:cs="Calibri"/>
                <w:bCs/>
                <w:iCs/>
                <w:color w:val="000000" w:themeColor="text1"/>
                <w:sz w:val="24"/>
                <w:szCs w:val="24"/>
                <w:lang w:eastAsia="hr-HR"/>
              </w:rPr>
              <w:t>0.000,00 eura</w:t>
            </w:r>
          </w:p>
        </w:tc>
        <w:tc>
          <w:tcPr>
            <w:tcW w:w="2211" w:type="dxa"/>
            <w:vAlign w:val="center"/>
          </w:tcPr>
          <w:p w14:paraId="1B410087" w14:textId="07E5E9DA" w:rsidR="00923710" w:rsidRPr="00920064" w:rsidRDefault="00923710" w:rsidP="00923710">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Style w:val="Zadanifontodlomka2"/>
                <w:rFonts w:ascii="Arial Narrow" w:hAnsi="Arial Narrow"/>
                <w:color w:val="000000" w:themeColor="text1"/>
                <w:sz w:val="24"/>
                <w:szCs w:val="24"/>
              </w:rPr>
              <w:t>broj izrađenih dokumenata prostornog planiranja</w:t>
            </w:r>
          </w:p>
        </w:tc>
        <w:tc>
          <w:tcPr>
            <w:tcW w:w="1474" w:type="dxa"/>
            <w:vAlign w:val="center"/>
          </w:tcPr>
          <w:p w14:paraId="27BDED8C" w14:textId="77777777" w:rsidR="00923710" w:rsidRPr="00920064" w:rsidRDefault="00923710" w:rsidP="0092371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p>
        </w:tc>
      </w:tr>
    </w:tbl>
    <w:p w14:paraId="6BF44C49" w14:textId="77777777" w:rsidR="00E01665" w:rsidRPr="00920064" w:rsidRDefault="00E01665" w:rsidP="00E01665">
      <w:pPr>
        <w:tabs>
          <w:tab w:val="left" w:pos="851"/>
        </w:tabs>
        <w:jc w:val="left"/>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 xml:space="preserve">Pravna osnova: </w:t>
      </w:r>
    </w:p>
    <w:p w14:paraId="161F75B9" w14:textId="77777777" w:rsidR="00E01665" w:rsidRPr="00920064" w:rsidRDefault="00E01665" w:rsidP="00E01665">
      <w:pPr>
        <w:pStyle w:val="Odlomakpopisa"/>
        <w:numPr>
          <w:ilvl w:val="0"/>
          <w:numId w:val="16"/>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4FF3EE95" w14:textId="77777777" w:rsidR="00E01665" w:rsidRPr="00920064" w:rsidRDefault="00E01665" w:rsidP="00E01665">
      <w:pPr>
        <w:pStyle w:val="Odlomakpopisa"/>
        <w:numPr>
          <w:ilvl w:val="0"/>
          <w:numId w:val="16"/>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proračunu (''Narodne novine'' br. 144/21)</w:t>
      </w:r>
    </w:p>
    <w:p w14:paraId="5C14A2B1" w14:textId="77777777" w:rsidR="00E01665" w:rsidRPr="00920064" w:rsidRDefault="00E01665" w:rsidP="00E01665">
      <w:pPr>
        <w:pStyle w:val="Odlomakpopisa"/>
        <w:numPr>
          <w:ilvl w:val="0"/>
          <w:numId w:val="16"/>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prostornom uređenju (''Narodne novine'' br. 153/13, 65/17, 114/18, 39/19 i 98/19 i 67/23)</w:t>
      </w:r>
    </w:p>
    <w:p w14:paraId="1EB254F7" w14:textId="77777777" w:rsidR="00E01665" w:rsidRPr="00920064" w:rsidRDefault="00E01665" w:rsidP="00E01665">
      <w:pPr>
        <w:pStyle w:val="Odlomakpopisa"/>
        <w:numPr>
          <w:ilvl w:val="0"/>
          <w:numId w:val="16"/>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državnoj izmjeri i katastru nekretnina (''Narodne novine'' br. 112/18, 39/22 i 152/24)</w:t>
      </w:r>
    </w:p>
    <w:p w14:paraId="3A725A74" w14:textId="77777777" w:rsidR="00E01665" w:rsidRPr="00920064" w:rsidRDefault="00E01665" w:rsidP="00E01665">
      <w:pPr>
        <w:numPr>
          <w:ilvl w:val="0"/>
          <w:numId w:val="16"/>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gradnji (''Narodne novine'' br. 153/13, 20/17, 39/19, 125/19 i 145/24)</w:t>
      </w:r>
    </w:p>
    <w:p w14:paraId="49C86196" w14:textId="5004DBFF" w:rsidR="00C15F87" w:rsidRPr="00920064" w:rsidRDefault="00E01665" w:rsidP="00E01665">
      <w:pPr>
        <w:pStyle w:val="Odlomakpopisa"/>
        <w:numPr>
          <w:ilvl w:val="0"/>
          <w:numId w:val="16"/>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27549920" w14:textId="77777777" w:rsidR="00923710" w:rsidRPr="00920064" w:rsidRDefault="00923710" w:rsidP="00923710">
      <w:pPr>
        <w:pStyle w:val="Odlomakpopisa"/>
        <w:contextualSpacing/>
        <w:rPr>
          <w:rFonts w:ascii="Arial Narrow" w:eastAsia="Times New Roman" w:hAnsi="Arial Narrow" w:cs="Arial"/>
          <w:color w:val="000000" w:themeColor="text1"/>
          <w:sz w:val="24"/>
          <w:szCs w:val="24"/>
          <w:lang w:eastAsia="hr-HR"/>
        </w:rPr>
      </w:pPr>
    </w:p>
    <w:p w14:paraId="05219E92" w14:textId="77777777" w:rsidR="009F761C" w:rsidRPr="00920064" w:rsidRDefault="009F761C" w:rsidP="00923710">
      <w:pPr>
        <w:pStyle w:val="Odlomakpopisa"/>
        <w:contextualSpacing/>
        <w:rPr>
          <w:rFonts w:ascii="Arial Narrow" w:eastAsia="Times New Roman" w:hAnsi="Arial Narrow" w:cs="Arial"/>
          <w:color w:val="000000" w:themeColor="text1"/>
          <w:sz w:val="24"/>
          <w:szCs w:val="24"/>
          <w:lang w:eastAsia="hr-HR"/>
        </w:rPr>
      </w:pPr>
    </w:p>
    <w:p w14:paraId="73832E19" w14:textId="77777777" w:rsidR="00C15F87" w:rsidRPr="00920064" w:rsidRDefault="00C15F87" w:rsidP="00C15F87">
      <w:pPr>
        <w:tabs>
          <w:tab w:val="left" w:pos="2127"/>
        </w:tabs>
        <w:contextualSpacing/>
        <w:jc w:val="left"/>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t>PROGRAM 3006: ULAGANJE U RAZVOJ VODNIH GRAĐEVINA</w:t>
      </w:r>
    </w:p>
    <w:p w14:paraId="486E0F6C" w14:textId="77777777" w:rsidR="00165C6A" w:rsidRPr="00920064" w:rsidRDefault="00165C6A" w:rsidP="00C15F87">
      <w:pPr>
        <w:tabs>
          <w:tab w:val="left" w:pos="851"/>
        </w:tabs>
        <w:contextualSpacing/>
        <w:jc w:val="left"/>
        <w:rPr>
          <w:rFonts w:ascii="Arial Narrow" w:hAnsi="Arial Narrow" w:cs="Arial"/>
          <w:color w:val="000000" w:themeColor="text1"/>
          <w:sz w:val="24"/>
          <w:szCs w:val="24"/>
        </w:rPr>
      </w:pPr>
    </w:p>
    <w:p w14:paraId="41528657" w14:textId="77777777" w:rsidR="00165C6A" w:rsidRPr="00920064" w:rsidRDefault="00165C6A" w:rsidP="00165C6A">
      <w:pPr>
        <w:tabs>
          <w:tab w:val="left" w:pos="851"/>
        </w:tabs>
        <w:contextualSpacing/>
        <w:rPr>
          <w:rFonts w:ascii="Arial Narrow" w:hAnsi="Arial Narrow" w:cs="Arial"/>
          <w:color w:val="000000" w:themeColor="text1"/>
          <w:sz w:val="24"/>
          <w:szCs w:val="24"/>
        </w:rPr>
      </w:pPr>
      <w:r w:rsidRPr="00920064">
        <w:rPr>
          <w:rFonts w:ascii="Arial Narrow" w:hAnsi="Arial Narrow" w:cs="Arial"/>
          <w:b/>
          <w:i/>
          <w:color w:val="000000" w:themeColor="text1"/>
          <w:sz w:val="24"/>
          <w:szCs w:val="24"/>
        </w:rPr>
        <w:t>Ciljevi provedbe programa:</w:t>
      </w:r>
      <w:r w:rsidRPr="00920064">
        <w:rPr>
          <w:rFonts w:ascii="Arial Narrow" w:hAnsi="Arial Narrow" w:cs="Arial"/>
          <w:color w:val="000000" w:themeColor="text1"/>
          <w:sz w:val="24"/>
          <w:szCs w:val="24"/>
        </w:rPr>
        <w:t xml:space="preserve"> </w:t>
      </w:r>
      <w:r w:rsidRPr="00920064">
        <w:rPr>
          <w:rFonts w:ascii="Arial Narrow" w:hAnsi="Arial Narrow" w:cs="Arial"/>
          <w:color w:val="000000" w:themeColor="text1"/>
          <w:sz w:val="24"/>
          <w:szCs w:val="24"/>
        </w:rPr>
        <w:tab/>
        <w:t>Izgraditi i unaprijediti sustav javne vodoopskrbe i odvodnje</w:t>
      </w:r>
    </w:p>
    <w:p w14:paraId="15F884DC" w14:textId="77777777" w:rsidR="00165C6A" w:rsidRPr="00920064" w:rsidRDefault="00165C6A" w:rsidP="00165C6A">
      <w:pPr>
        <w:tabs>
          <w:tab w:val="left" w:pos="851"/>
        </w:tabs>
        <w:ind w:left="2832" w:hanging="2832"/>
        <w:contextualSpacing/>
        <w:rPr>
          <w:rFonts w:ascii="Arial Narrow" w:hAnsi="Arial Narrow"/>
          <w:color w:val="000000" w:themeColor="text1"/>
          <w:sz w:val="24"/>
          <w:szCs w:val="24"/>
        </w:rPr>
      </w:pPr>
    </w:p>
    <w:p w14:paraId="7A0DA9CF" w14:textId="77777777" w:rsidR="00165C6A" w:rsidRPr="00920064" w:rsidRDefault="00165C6A" w:rsidP="00165C6A">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79386BBF" w14:textId="77777777" w:rsidR="00165C6A" w:rsidRPr="00920064" w:rsidRDefault="00165C6A" w:rsidP="00165C6A">
      <w:pPr>
        <w:tabs>
          <w:tab w:val="left" w:pos="851"/>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SC2. Unapređenje komunalne infrastrukture</w:t>
      </w:r>
    </w:p>
    <w:p w14:paraId="048A80D7" w14:textId="77777777" w:rsidR="00165C6A" w:rsidRPr="00920064" w:rsidRDefault="00165C6A" w:rsidP="00165C6A">
      <w:pPr>
        <w:contextualSpacing/>
        <w:rPr>
          <w:rFonts w:ascii="Arial Narrow" w:hAnsi="Arial Narrow"/>
          <w:color w:val="000000" w:themeColor="text1"/>
          <w:sz w:val="24"/>
          <w:szCs w:val="24"/>
        </w:rPr>
      </w:pPr>
    </w:p>
    <w:p w14:paraId="507D74B9" w14:textId="63405759" w:rsidR="00C56561" w:rsidRPr="00920064" w:rsidRDefault="00923710" w:rsidP="00C56561">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t>1</w:t>
      </w:r>
      <w:r w:rsidR="009F761C" w:rsidRPr="00920064">
        <w:rPr>
          <w:rStyle w:val="Zadanifontodlomka2"/>
          <w:rFonts w:ascii="Arial Narrow" w:hAnsi="Arial Narrow" w:cs="Arial"/>
          <w:b/>
          <w:color w:val="000000" w:themeColor="text1"/>
          <w:sz w:val="24"/>
          <w:szCs w:val="24"/>
        </w:rPr>
        <w:t>00</w:t>
      </w:r>
      <w:r w:rsidR="00C56561" w:rsidRPr="00920064">
        <w:rPr>
          <w:rStyle w:val="Zadanifontodlomka2"/>
          <w:rFonts w:ascii="Arial Narrow" w:hAnsi="Arial Narrow" w:cs="Arial"/>
          <w:b/>
          <w:color w:val="000000" w:themeColor="text1"/>
          <w:sz w:val="24"/>
          <w:szCs w:val="24"/>
        </w:rPr>
        <w:t>.000,00 eura</w:t>
      </w:r>
    </w:p>
    <w:p w14:paraId="77F3B505" w14:textId="54C219FC" w:rsidR="00C56561" w:rsidRPr="00920064" w:rsidRDefault="00C56561" w:rsidP="00C56561">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923710" w:rsidRPr="00920064">
        <w:rPr>
          <w:rStyle w:val="Zadanifontodlomka2"/>
          <w:rFonts w:ascii="Arial Narrow" w:hAnsi="Arial Narrow" w:cs="Arial"/>
          <w:b/>
          <w:color w:val="000000" w:themeColor="text1"/>
          <w:sz w:val="24"/>
          <w:szCs w:val="24"/>
        </w:rPr>
        <w:t>1</w:t>
      </w:r>
      <w:r w:rsidR="009F761C" w:rsidRPr="00920064">
        <w:rPr>
          <w:rStyle w:val="Zadanifontodlomka2"/>
          <w:rFonts w:ascii="Arial Narrow" w:hAnsi="Arial Narrow" w:cs="Arial"/>
          <w:b/>
          <w:color w:val="000000" w:themeColor="text1"/>
          <w:sz w:val="24"/>
          <w:szCs w:val="24"/>
        </w:rPr>
        <w:t>00</w:t>
      </w:r>
      <w:r w:rsidR="00923710" w:rsidRPr="00920064">
        <w:rPr>
          <w:rStyle w:val="Zadanifontodlomka2"/>
          <w:rFonts w:ascii="Arial Narrow" w:hAnsi="Arial Narrow" w:cs="Arial"/>
          <w:b/>
          <w:color w:val="000000" w:themeColor="text1"/>
          <w:sz w:val="24"/>
          <w:szCs w:val="24"/>
        </w:rPr>
        <w:t>.000,00</w:t>
      </w:r>
      <w:r w:rsidRPr="00920064">
        <w:rPr>
          <w:rStyle w:val="Zadanifontodlomka2"/>
          <w:rFonts w:ascii="Arial Narrow" w:hAnsi="Arial Narrow" w:cs="Arial"/>
          <w:b/>
          <w:color w:val="000000" w:themeColor="text1"/>
          <w:sz w:val="24"/>
          <w:szCs w:val="24"/>
        </w:rPr>
        <w:t xml:space="preserve"> eura</w:t>
      </w:r>
    </w:p>
    <w:p w14:paraId="5B747C86" w14:textId="77777777" w:rsidR="00165C6A" w:rsidRPr="00920064" w:rsidRDefault="00165C6A" w:rsidP="00C15F87">
      <w:pPr>
        <w:tabs>
          <w:tab w:val="left" w:pos="851"/>
        </w:tabs>
        <w:contextualSpacing/>
        <w:jc w:val="left"/>
        <w:rPr>
          <w:rFonts w:ascii="Arial Narrow" w:hAnsi="Arial Narrow" w:cs="Arial"/>
          <w:color w:val="000000" w:themeColor="text1"/>
          <w:sz w:val="24"/>
          <w:szCs w:val="24"/>
        </w:rPr>
      </w:pPr>
    </w:p>
    <w:p w14:paraId="1ED9F653" w14:textId="77777777" w:rsidR="00DD0E03" w:rsidRPr="00920064" w:rsidRDefault="00DD0E03" w:rsidP="00DD0E03">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Opis programa s osvrtom na ciljeve koji su ostvareni njegovom provedbom</w:t>
      </w:r>
    </w:p>
    <w:p w14:paraId="2ACB993B"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p>
    <w:p w14:paraId="5FC2466C"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Program sadrži sljedeće projekte:</w:t>
      </w:r>
    </w:p>
    <w:p w14:paraId="3B147CD8"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K100001</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Izgradnja sustava odvodnje otpadnih voda</w:t>
      </w:r>
    </w:p>
    <w:p w14:paraId="1C063B9E"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K100003 </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Izgradnja i rekonstrukcija vodoopskrbnog sustava</w:t>
      </w:r>
    </w:p>
    <w:p w14:paraId="3629EB60" w14:textId="77777777" w:rsidR="003A0392" w:rsidRPr="00920064" w:rsidRDefault="003A0392" w:rsidP="00C15F87">
      <w:pPr>
        <w:tabs>
          <w:tab w:val="left" w:pos="1134"/>
        </w:tabs>
        <w:contextualSpacing/>
        <w:jc w:val="left"/>
        <w:rPr>
          <w:rFonts w:ascii="Arial Narrow" w:hAnsi="Arial Narrow" w:cs="Arial"/>
          <w:color w:val="000000" w:themeColor="text1"/>
          <w:sz w:val="24"/>
          <w:szCs w:val="24"/>
        </w:rPr>
      </w:pPr>
    </w:p>
    <w:p w14:paraId="68413EE0" w14:textId="77777777" w:rsidR="00920064" w:rsidRPr="00920064" w:rsidRDefault="00920064" w:rsidP="00C15F87">
      <w:pPr>
        <w:tabs>
          <w:tab w:val="left" w:pos="1134"/>
        </w:tabs>
        <w:contextualSpacing/>
        <w:jc w:val="left"/>
        <w:rPr>
          <w:rFonts w:ascii="Arial Narrow" w:hAnsi="Arial Narrow" w:cs="Arial"/>
          <w:color w:val="000000" w:themeColor="text1"/>
          <w:sz w:val="24"/>
          <w:szCs w:val="24"/>
        </w:rPr>
      </w:pPr>
    </w:p>
    <w:p w14:paraId="2A5D13EB" w14:textId="77777777" w:rsidR="00920064" w:rsidRPr="00920064" w:rsidRDefault="00920064" w:rsidP="00C15F87">
      <w:pPr>
        <w:tabs>
          <w:tab w:val="left" w:pos="1134"/>
        </w:tabs>
        <w:contextualSpacing/>
        <w:jc w:val="left"/>
        <w:rPr>
          <w:rFonts w:ascii="Arial Narrow" w:hAnsi="Arial Narrow" w:cs="Arial"/>
          <w:color w:val="000000" w:themeColor="text1"/>
          <w:sz w:val="24"/>
          <w:szCs w:val="24"/>
        </w:rPr>
      </w:pPr>
    </w:p>
    <w:p w14:paraId="62945ED5" w14:textId="7C1D9430" w:rsidR="00920064" w:rsidRPr="00920064" w:rsidRDefault="00AC23AB" w:rsidP="00920064">
      <w:pPr>
        <w:tabs>
          <w:tab w:val="left" w:pos="851"/>
        </w:tabs>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lastRenderedPageBreak/>
        <w:tab/>
      </w:r>
      <w:r w:rsidR="004661DB" w:rsidRPr="00920064">
        <w:rPr>
          <w:rFonts w:ascii="Arial Narrow" w:hAnsi="Arial Narrow" w:cs="Arial"/>
          <w:color w:val="000000" w:themeColor="text1"/>
          <w:sz w:val="24"/>
          <w:szCs w:val="24"/>
        </w:rPr>
        <w:t>I</w:t>
      </w:r>
      <w:r w:rsidR="00923710" w:rsidRPr="00920064">
        <w:rPr>
          <w:rFonts w:ascii="Arial Narrow" w:hAnsi="Arial Narrow" w:cs="Arial"/>
          <w:color w:val="000000" w:themeColor="text1"/>
          <w:sz w:val="24"/>
          <w:szCs w:val="24"/>
        </w:rPr>
        <w:t>I</w:t>
      </w:r>
      <w:r w:rsidR="003A0392" w:rsidRPr="00920064">
        <w:rPr>
          <w:rFonts w:ascii="Arial Narrow" w:hAnsi="Arial Narrow" w:cs="Arial"/>
          <w:color w:val="000000" w:themeColor="text1"/>
          <w:sz w:val="24"/>
          <w:szCs w:val="24"/>
        </w:rPr>
        <w:t>. izmjenama i dopunama Programa ulaganja u razvoj vodnih građevina osigurana su sredstva u ukupnom iznosu od 1</w:t>
      </w:r>
      <w:r w:rsidR="00920064" w:rsidRPr="00920064">
        <w:rPr>
          <w:rFonts w:ascii="Arial Narrow" w:hAnsi="Arial Narrow" w:cs="Arial"/>
          <w:color w:val="000000" w:themeColor="text1"/>
          <w:sz w:val="24"/>
          <w:szCs w:val="24"/>
        </w:rPr>
        <w:t>00</w:t>
      </w:r>
      <w:r w:rsidR="003A0392" w:rsidRPr="00920064">
        <w:rPr>
          <w:rFonts w:ascii="Arial Narrow" w:hAnsi="Arial Narrow" w:cs="Arial"/>
          <w:color w:val="000000" w:themeColor="text1"/>
          <w:sz w:val="24"/>
          <w:szCs w:val="24"/>
        </w:rPr>
        <w:t>.000,00 eura.</w:t>
      </w:r>
      <w:r w:rsidR="00920064" w:rsidRPr="00920064">
        <w:rPr>
          <w:rFonts w:ascii="Arial Narrow" w:hAnsi="Arial Narrow" w:cs="Arial"/>
          <w:color w:val="000000" w:themeColor="text1"/>
          <w:sz w:val="24"/>
          <w:szCs w:val="24"/>
        </w:rPr>
        <w:t xml:space="preserve"> Oba projekta u okviru ovog programa u naravi su kapitalne pomoći trgovačkom društvu Vodovod i kanalizacija d.o.o. U sklopu projekta izgradnje sustava odvodnje otpadnih voda iznos od 30.000,00 eura namijenjen je za izradu projektne dokumentacije i sanaciju gubitaka na sustavu odvodnje. Projekt izgradnje i rekonstrukcije vodoopskrbnog sustava u iznosu od 70.000,00 eura odnosi se na izradu projektne dokumentacije i rekonstrukciju vodoopskrbnog sustava prema prioritetima.</w:t>
      </w:r>
    </w:p>
    <w:p w14:paraId="4A32F19F" w14:textId="77777777" w:rsidR="008E5AAC" w:rsidRPr="00920064" w:rsidRDefault="008E5AAC" w:rsidP="00C15F87">
      <w:pPr>
        <w:tabs>
          <w:tab w:val="left" w:pos="851"/>
        </w:tabs>
        <w:contextualSpacing/>
        <w:jc w:val="left"/>
        <w:rPr>
          <w:rFonts w:ascii="Arial Narrow" w:hAnsi="Arial Narrow" w:cs="Arial"/>
          <w:color w:val="000000" w:themeColor="text1"/>
          <w:sz w:val="24"/>
          <w:szCs w:val="24"/>
        </w:rPr>
      </w:pPr>
    </w:p>
    <w:p w14:paraId="17AEF076" w14:textId="5B52BD18" w:rsidR="003B22D6" w:rsidRPr="00920064" w:rsidRDefault="00C15F87" w:rsidP="008E5AAC">
      <w:pPr>
        <w:tabs>
          <w:tab w:val="left" w:pos="851"/>
        </w:tabs>
        <w:contextualSpacing/>
        <w:jc w:val="left"/>
        <w:rPr>
          <w:rStyle w:val="Zadanifontodlomka2"/>
          <w:rFonts w:ascii="Arial Narrow" w:hAnsi="Arial Narrow"/>
          <w:color w:val="000000" w:themeColor="text1"/>
          <w:sz w:val="24"/>
          <w:szCs w:val="24"/>
        </w:rPr>
      </w:pPr>
      <w:r w:rsidRPr="00920064">
        <w:rPr>
          <w:rFonts w:ascii="Arial Narrow" w:hAnsi="Arial Narrow"/>
          <w:b/>
          <w:i/>
          <w:color w:val="000000" w:themeColor="text1"/>
          <w:sz w:val="24"/>
          <w:szCs w:val="24"/>
          <w:lang w:val="hr-BA"/>
        </w:rPr>
        <w:t xml:space="preserve">Pokazatelji za praćenje uspješnosti provedbe programa su:  </w:t>
      </w:r>
      <w:r w:rsidRPr="00920064">
        <w:rPr>
          <w:rStyle w:val="Zadanifontodlomka2"/>
          <w:rFonts w:ascii="Arial Narrow" w:hAnsi="Arial Narrow"/>
          <w:color w:val="000000" w:themeColor="text1"/>
          <w:sz w:val="24"/>
          <w:szCs w:val="24"/>
        </w:rPr>
        <w:t>izvršavanje preuzetih obveza sukladno osiguranim sredstvima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418"/>
        <w:gridCol w:w="2211"/>
        <w:gridCol w:w="1474"/>
      </w:tblGrid>
      <w:tr w:rsidR="00920064" w:rsidRPr="00920064" w14:paraId="131E9E9A" w14:textId="77777777" w:rsidTr="00F403A9">
        <w:tc>
          <w:tcPr>
            <w:tcW w:w="2552" w:type="dxa"/>
            <w:vAlign w:val="center"/>
          </w:tcPr>
          <w:p w14:paraId="2D4B9E42" w14:textId="77777777" w:rsidR="00923710" w:rsidRPr="00920064" w:rsidRDefault="00923710" w:rsidP="00F403A9">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t>NAZIV AKTIVNOSTI / PROJEKTA</w:t>
            </w:r>
          </w:p>
        </w:tc>
        <w:tc>
          <w:tcPr>
            <w:tcW w:w="1417" w:type="dxa"/>
            <w:vAlign w:val="center"/>
          </w:tcPr>
          <w:p w14:paraId="49031714" w14:textId="77777777" w:rsidR="00923710" w:rsidRPr="00920064" w:rsidRDefault="00923710" w:rsidP="00F403A9">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16993096" w14:textId="77777777" w:rsidR="00923710" w:rsidRPr="00920064" w:rsidRDefault="00923710" w:rsidP="00F403A9">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0DE9A790" w14:textId="77777777" w:rsidR="00923710" w:rsidRPr="00920064" w:rsidRDefault="00923710" w:rsidP="00F403A9">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57CDF436" w14:textId="77777777" w:rsidR="00923710" w:rsidRPr="00920064" w:rsidRDefault="00923710" w:rsidP="00F403A9">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6CEB4383" w14:textId="77777777" w:rsidTr="00F403A9">
        <w:tc>
          <w:tcPr>
            <w:tcW w:w="2552" w:type="dxa"/>
            <w:vAlign w:val="center"/>
          </w:tcPr>
          <w:p w14:paraId="18B72B67" w14:textId="77777777" w:rsidR="00923710" w:rsidRPr="00920064" w:rsidRDefault="00923710" w:rsidP="00923710">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Arial"/>
                <w:color w:val="000000" w:themeColor="text1"/>
                <w:sz w:val="24"/>
                <w:szCs w:val="24"/>
              </w:rPr>
              <w:t>Izgradnja sustava odvodnje otpadnih voda</w:t>
            </w:r>
          </w:p>
        </w:tc>
        <w:tc>
          <w:tcPr>
            <w:tcW w:w="1417" w:type="dxa"/>
            <w:vAlign w:val="center"/>
          </w:tcPr>
          <w:p w14:paraId="4608BD66" w14:textId="77777777" w:rsidR="00923710" w:rsidRPr="00920064" w:rsidRDefault="00923710" w:rsidP="0092371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30.000,00 eura</w:t>
            </w:r>
          </w:p>
        </w:tc>
        <w:tc>
          <w:tcPr>
            <w:tcW w:w="1418" w:type="dxa"/>
            <w:vAlign w:val="center"/>
          </w:tcPr>
          <w:p w14:paraId="5856C79F" w14:textId="77777777" w:rsidR="00923710" w:rsidRPr="00920064" w:rsidRDefault="00923710" w:rsidP="0092371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30.000,00 eura</w:t>
            </w:r>
          </w:p>
        </w:tc>
        <w:tc>
          <w:tcPr>
            <w:tcW w:w="2211" w:type="dxa"/>
            <w:vAlign w:val="center"/>
          </w:tcPr>
          <w:p w14:paraId="1435093D" w14:textId="77777777" w:rsidR="00923710" w:rsidRPr="00920064" w:rsidRDefault="00923710" w:rsidP="00923710">
            <w:pPr>
              <w:suppressAutoHyphens w:val="0"/>
              <w:spacing w:after="160" w:line="254" w:lineRule="auto"/>
              <w:jc w:val="left"/>
              <w:textAlignment w:val="auto"/>
              <w:rPr>
                <w:rFonts w:ascii="Arial Narrow" w:hAnsi="Arial Narrow" w:cs="Calibri"/>
                <w:color w:val="000000" w:themeColor="text1"/>
                <w:sz w:val="24"/>
                <w:szCs w:val="24"/>
              </w:rPr>
            </w:pPr>
            <w:r w:rsidRPr="00920064">
              <w:rPr>
                <w:rStyle w:val="Zadanifontodlomka1"/>
                <w:rFonts w:ascii="Arial Narrow" w:hAnsi="Arial Narrow"/>
                <w:color w:val="000000" w:themeColor="text1"/>
                <w:sz w:val="24"/>
                <w:szCs w:val="24"/>
              </w:rPr>
              <w:t>izvršavanje preuzetih obveza sukladno osiguranim sredstvima</w:t>
            </w:r>
            <w:r w:rsidRPr="00920064">
              <w:rPr>
                <w:rFonts w:ascii="Arial Narrow" w:hAnsi="Arial Narrow" w:cs="Calibri"/>
                <w:color w:val="000000" w:themeColor="text1"/>
                <w:sz w:val="24"/>
                <w:szCs w:val="24"/>
              </w:rPr>
              <w:t xml:space="preserve"> </w:t>
            </w:r>
          </w:p>
        </w:tc>
        <w:tc>
          <w:tcPr>
            <w:tcW w:w="1474" w:type="dxa"/>
            <w:vAlign w:val="center"/>
          </w:tcPr>
          <w:p w14:paraId="51B020E8" w14:textId="77777777" w:rsidR="00923710" w:rsidRPr="00920064" w:rsidRDefault="00923710" w:rsidP="0092371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7304D6E9" w14:textId="77777777" w:rsidTr="00F403A9">
        <w:tc>
          <w:tcPr>
            <w:tcW w:w="2552" w:type="dxa"/>
            <w:vAlign w:val="center"/>
          </w:tcPr>
          <w:p w14:paraId="1889F3A0" w14:textId="77777777" w:rsidR="00923710" w:rsidRPr="00920064" w:rsidRDefault="00923710" w:rsidP="00923710">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Arial"/>
                <w:color w:val="000000" w:themeColor="text1"/>
                <w:sz w:val="24"/>
                <w:szCs w:val="24"/>
              </w:rPr>
              <w:t>Izgradnja i rekonstrukcija vodoopskrbnog sustava</w:t>
            </w:r>
          </w:p>
        </w:tc>
        <w:tc>
          <w:tcPr>
            <w:tcW w:w="1417" w:type="dxa"/>
            <w:vAlign w:val="center"/>
          </w:tcPr>
          <w:p w14:paraId="7F53FE7D" w14:textId="4E70A918" w:rsidR="00923710" w:rsidRPr="00920064" w:rsidRDefault="009F761C" w:rsidP="0092371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70</w:t>
            </w:r>
            <w:r w:rsidR="00923710" w:rsidRPr="00920064">
              <w:rPr>
                <w:rFonts w:ascii="Arial Narrow" w:hAnsi="Arial Narrow" w:cs="Calibri"/>
                <w:bCs/>
                <w:iCs/>
                <w:color w:val="000000" w:themeColor="text1"/>
                <w:sz w:val="24"/>
                <w:szCs w:val="24"/>
                <w:lang w:eastAsia="hr-HR"/>
              </w:rPr>
              <w:t>.000,00 eura</w:t>
            </w:r>
          </w:p>
        </w:tc>
        <w:tc>
          <w:tcPr>
            <w:tcW w:w="1418" w:type="dxa"/>
            <w:vAlign w:val="center"/>
          </w:tcPr>
          <w:p w14:paraId="5456F88C" w14:textId="42B6F3AE" w:rsidR="00923710" w:rsidRPr="00920064" w:rsidRDefault="009F761C" w:rsidP="0092371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70</w:t>
            </w:r>
            <w:r w:rsidR="00923710" w:rsidRPr="00920064">
              <w:rPr>
                <w:rFonts w:ascii="Arial Narrow" w:hAnsi="Arial Narrow" w:cs="Calibri"/>
                <w:bCs/>
                <w:iCs/>
                <w:color w:val="000000" w:themeColor="text1"/>
                <w:sz w:val="24"/>
                <w:szCs w:val="24"/>
                <w:lang w:eastAsia="hr-HR"/>
              </w:rPr>
              <w:t>.000,00 eura</w:t>
            </w:r>
          </w:p>
        </w:tc>
        <w:tc>
          <w:tcPr>
            <w:tcW w:w="2211" w:type="dxa"/>
            <w:vAlign w:val="center"/>
          </w:tcPr>
          <w:p w14:paraId="2789E582" w14:textId="77777777" w:rsidR="00923710" w:rsidRPr="00920064" w:rsidRDefault="00923710" w:rsidP="00923710">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Style w:val="Zadanifontodlomka1"/>
                <w:rFonts w:ascii="Arial Narrow" w:hAnsi="Arial Narrow"/>
                <w:color w:val="000000" w:themeColor="text1"/>
                <w:sz w:val="24"/>
                <w:szCs w:val="24"/>
              </w:rPr>
              <w:t>izvršavanje preuzetih obveza sukladno osiguranim sredstvima</w:t>
            </w:r>
          </w:p>
        </w:tc>
        <w:tc>
          <w:tcPr>
            <w:tcW w:w="1474" w:type="dxa"/>
            <w:vAlign w:val="center"/>
          </w:tcPr>
          <w:p w14:paraId="70366D1D" w14:textId="77777777" w:rsidR="00923710" w:rsidRPr="00920064" w:rsidRDefault="00923710" w:rsidP="0092371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bl>
    <w:p w14:paraId="12919CA6" w14:textId="77777777" w:rsidR="00E01665" w:rsidRPr="00920064" w:rsidRDefault="00E01665" w:rsidP="00E01665">
      <w:pPr>
        <w:tabs>
          <w:tab w:val="left" w:pos="851"/>
        </w:tabs>
        <w:jc w:val="left"/>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 xml:space="preserve">Pravna osnova: </w:t>
      </w:r>
    </w:p>
    <w:p w14:paraId="77333849" w14:textId="77777777" w:rsidR="00E01665" w:rsidRPr="00920064" w:rsidRDefault="00E01665" w:rsidP="00E01665">
      <w:pPr>
        <w:pStyle w:val="Odlomakpopisa"/>
        <w:numPr>
          <w:ilvl w:val="0"/>
          <w:numId w:val="16"/>
        </w:numPr>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03033A44" w14:textId="77777777" w:rsidR="00E01665" w:rsidRPr="00920064" w:rsidRDefault="00E01665" w:rsidP="00E01665">
      <w:pPr>
        <w:pStyle w:val="Odlomakpopisa"/>
        <w:numPr>
          <w:ilvl w:val="0"/>
          <w:numId w:val="16"/>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proračunu (''Narodne novine'' br. 144/21)</w:t>
      </w:r>
    </w:p>
    <w:p w14:paraId="2DDEEBFD" w14:textId="77777777" w:rsidR="00E01665" w:rsidRPr="00920064" w:rsidRDefault="00E01665" w:rsidP="00E01665">
      <w:pPr>
        <w:pStyle w:val="Odlomakpopisa"/>
        <w:numPr>
          <w:ilvl w:val="0"/>
          <w:numId w:val="16"/>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vodama (''Narodne novine'' br. 66/19, 84/21 i 47/23)</w:t>
      </w:r>
    </w:p>
    <w:p w14:paraId="5C1025F9" w14:textId="77777777" w:rsidR="00E01665" w:rsidRPr="00920064" w:rsidRDefault="00E01665" w:rsidP="00E01665">
      <w:pPr>
        <w:pStyle w:val="Odlomakpopisa"/>
        <w:numPr>
          <w:ilvl w:val="0"/>
          <w:numId w:val="16"/>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financiranju vodnog gospodarstva (''Narodne novine'' br. 153/09, 90/11, 56/13, 154/14, 119/15, 120/16, 127/17, 66/19 i 36/24)</w:t>
      </w:r>
    </w:p>
    <w:p w14:paraId="3F06453E" w14:textId="728DA2DC" w:rsidR="004F6829" w:rsidRPr="00920064" w:rsidRDefault="00E01665" w:rsidP="00E01665">
      <w:pPr>
        <w:pStyle w:val="Odlomakpopisa"/>
        <w:numPr>
          <w:ilvl w:val="0"/>
          <w:numId w:val="16"/>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6E9B2985" w14:textId="77777777" w:rsidR="00C15F87" w:rsidRPr="00920064" w:rsidRDefault="00C15F87" w:rsidP="00C15F87">
      <w:pPr>
        <w:contextualSpacing/>
        <w:rPr>
          <w:rFonts w:ascii="Arial Narrow" w:eastAsia="Times New Roman" w:hAnsi="Arial Narrow" w:cs="Arial"/>
          <w:color w:val="000000" w:themeColor="text1"/>
          <w:sz w:val="24"/>
          <w:szCs w:val="24"/>
          <w:lang w:eastAsia="hr-HR"/>
        </w:rPr>
      </w:pPr>
    </w:p>
    <w:p w14:paraId="256DB434" w14:textId="77777777" w:rsidR="00920064" w:rsidRPr="00920064" w:rsidRDefault="00920064" w:rsidP="00C15F87">
      <w:pPr>
        <w:contextualSpacing/>
        <w:rPr>
          <w:rFonts w:ascii="Arial Narrow" w:eastAsia="Times New Roman" w:hAnsi="Arial Narrow" w:cs="Arial"/>
          <w:color w:val="000000" w:themeColor="text1"/>
          <w:sz w:val="24"/>
          <w:szCs w:val="24"/>
          <w:lang w:eastAsia="hr-HR"/>
        </w:rPr>
      </w:pPr>
    </w:p>
    <w:p w14:paraId="5194D6E4" w14:textId="77777777" w:rsidR="00A03070" w:rsidRPr="00920064" w:rsidRDefault="00C15F87" w:rsidP="00A03070">
      <w:pPr>
        <w:tabs>
          <w:tab w:val="left" w:pos="2127"/>
        </w:tabs>
        <w:ind w:left="2127" w:hanging="2127"/>
        <w:contextualSpacing/>
        <w:jc w:val="left"/>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t xml:space="preserve">PROGRAM 3007: </w:t>
      </w:r>
      <w:r w:rsidR="00A03070" w:rsidRPr="00920064">
        <w:rPr>
          <w:rFonts w:ascii="Arial Narrow" w:hAnsi="Arial Narrow" w:cs="Arial"/>
          <w:b/>
          <w:color w:val="000000" w:themeColor="text1"/>
          <w:sz w:val="24"/>
          <w:szCs w:val="24"/>
        </w:rPr>
        <w:tab/>
      </w:r>
      <w:r w:rsidRPr="00920064">
        <w:rPr>
          <w:rFonts w:ascii="Arial Narrow" w:hAnsi="Arial Narrow" w:cs="Arial"/>
          <w:b/>
          <w:color w:val="000000" w:themeColor="text1"/>
          <w:sz w:val="24"/>
          <w:szCs w:val="24"/>
        </w:rPr>
        <w:t>PROGRAM GRADNJE GRAĐE</w:t>
      </w:r>
      <w:r w:rsidR="008E5AAC" w:rsidRPr="00920064">
        <w:rPr>
          <w:rFonts w:ascii="Arial Narrow" w:hAnsi="Arial Narrow" w:cs="Arial"/>
          <w:b/>
          <w:color w:val="000000" w:themeColor="text1"/>
          <w:sz w:val="24"/>
          <w:szCs w:val="24"/>
        </w:rPr>
        <w:t xml:space="preserve">VINA ZA GOSPODARENJE KOMUNALNIM </w:t>
      </w:r>
    </w:p>
    <w:p w14:paraId="5604C12B" w14:textId="77777777" w:rsidR="00C15F87" w:rsidRPr="00920064" w:rsidRDefault="00A03070" w:rsidP="003B22D6">
      <w:pPr>
        <w:tabs>
          <w:tab w:val="left" w:pos="2127"/>
        </w:tabs>
        <w:ind w:left="2127" w:hanging="2127"/>
        <w:contextualSpacing/>
        <w:jc w:val="left"/>
        <w:rPr>
          <w:rFonts w:ascii="Arial Narrow" w:hAnsi="Arial Narrow" w:cs="Arial"/>
          <w:b/>
          <w:color w:val="000000" w:themeColor="text1"/>
          <w:sz w:val="24"/>
          <w:szCs w:val="24"/>
        </w:rPr>
      </w:pPr>
      <w:r w:rsidRPr="00920064">
        <w:rPr>
          <w:rFonts w:ascii="Arial Narrow" w:hAnsi="Arial Narrow" w:cs="Arial"/>
          <w:b/>
          <w:color w:val="000000" w:themeColor="text1"/>
          <w:sz w:val="24"/>
          <w:szCs w:val="24"/>
        </w:rPr>
        <w:tab/>
      </w:r>
      <w:r w:rsidR="003B22D6" w:rsidRPr="00920064">
        <w:rPr>
          <w:rFonts w:ascii="Arial Narrow" w:hAnsi="Arial Narrow" w:cs="Arial"/>
          <w:b/>
          <w:color w:val="000000" w:themeColor="text1"/>
          <w:sz w:val="24"/>
          <w:szCs w:val="24"/>
        </w:rPr>
        <w:t>OTPADOM</w:t>
      </w:r>
    </w:p>
    <w:p w14:paraId="0F736E62" w14:textId="77777777" w:rsidR="00C15F87" w:rsidRPr="00920064" w:rsidRDefault="00C15F87" w:rsidP="00C15F87">
      <w:pPr>
        <w:pStyle w:val="Odlomakpopisa"/>
        <w:ind w:left="0"/>
        <w:contextualSpacing/>
        <w:rPr>
          <w:rFonts w:ascii="Arial Narrow" w:hAnsi="Arial Narrow" w:cs="Arial"/>
          <w:color w:val="000000" w:themeColor="text1"/>
          <w:sz w:val="24"/>
          <w:szCs w:val="24"/>
        </w:rPr>
      </w:pPr>
    </w:p>
    <w:p w14:paraId="5A5E5E52" w14:textId="77777777" w:rsidR="00A03070" w:rsidRPr="00920064" w:rsidRDefault="00A03070" w:rsidP="00A03070">
      <w:pPr>
        <w:tabs>
          <w:tab w:val="left" w:pos="851"/>
        </w:tabs>
        <w:contextualSpacing/>
        <w:rPr>
          <w:rFonts w:ascii="Arial Narrow" w:hAnsi="Arial Narrow" w:cs="Arial"/>
          <w:color w:val="000000" w:themeColor="text1"/>
          <w:sz w:val="24"/>
          <w:szCs w:val="24"/>
        </w:rPr>
      </w:pPr>
      <w:r w:rsidRPr="00920064">
        <w:rPr>
          <w:rFonts w:ascii="Arial Narrow" w:hAnsi="Arial Narrow" w:cs="Arial"/>
          <w:b/>
          <w:i/>
          <w:color w:val="000000" w:themeColor="text1"/>
          <w:sz w:val="24"/>
          <w:szCs w:val="24"/>
        </w:rPr>
        <w:t>Ciljevi provedbe programa:</w:t>
      </w:r>
      <w:r w:rsidRPr="00920064">
        <w:rPr>
          <w:rFonts w:ascii="Arial Narrow" w:hAnsi="Arial Narrow" w:cs="Arial"/>
          <w:color w:val="000000" w:themeColor="text1"/>
          <w:sz w:val="24"/>
          <w:szCs w:val="24"/>
        </w:rPr>
        <w:t xml:space="preserve"> </w:t>
      </w:r>
      <w:r w:rsidRPr="00920064">
        <w:rPr>
          <w:rFonts w:ascii="Arial Narrow" w:hAnsi="Arial Narrow" w:cs="Arial"/>
          <w:color w:val="000000" w:themeColor="text1"/>
          <w:sz w:val="24"/>
          <w:szCs w:val="24"/>
        </w:rPr>
        <w:tab/>
        <w:t>Uspostaviti održiv sustav gospodarenja otpadom</w:t>
      </w:r>
    </w:p>
    <w:p w14:paraId="71555CE2" w14:textId="77777777" w:rsidR="00A03070" w:rsidRPr="00920064" w:rsidRDefault="00A03070" w:rsidP="00A03070">
      <w:pPr>
        <w:tabs>
          <w:tab w:val="left" w:pos="851"/>
        </w:tabs>
        <w:ind w:left="2832" w:hanging="2832"/>
        <w:contextualSpacing/>
        <w:rPr>
          <w:rFonts w:ascii="Arial Narrow" w:hAnsi="Arial Narrow"/>
          <w:color w:val="000000" w:themeColor="text1"/>
          <w:sz w:val="24"/>
          <w:szCs w:val="24"/>
        </w:rPr>
      </w:pPr>
    </w:p>
    <w:p w14:paraId="72D935EC" w14:textId="77777777" w:rsidR="00A03070" w:rsidRPr="00920064" w:rsidRDefault="00A03070" w:rsidP="00A03070">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Povezanost programa sa strateškim dokumentom (Provedbeni program 2021.-2025.)</w:t>
      </w:r>
    </w:p>
    <w:p w14:paraId="11F68743" w14:textId="77777777" w:rsidR="00A03070" w:rsidRPr="00920064" w:rsidRDefault="00A03070" w:rsidP="00A03070">
      <w:pPr>
        <w:tabs>
          <w:tab w:val="left" w:pos="851"/>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SC2. Unapređenje komunalne infrastrukture</w:t>
      </w:r>
    </w:p>
    <w:p w14:paraId="39AFD7CD" w14:textId="77777777" w:rsidR="00A03070" w:rsidRPr="00920064" w:rsidRDefault="00A03070" w:rsidP="00A03070">
      <w:pPr>
        <w:contextualSpacing/>
        <w:rPr>
          <w:rFonts w:ascii="Arial Narrow" w:hAnsi="Arial Narrow"/>
          <w:color w:val="000000" w:themeColor="text1"/>
          <w:sz w:val="24"/>
          <w:szCs w:val="24"/>
        </w:rPr>
      </w:pPr>
    </w:p>
    <w:p w14:paraId="29F6B1BC" w14:textId="19A1A46C" w:rsidR="00C56561" w:rsidRPr="00920064" w:rsidRDefault="00AC23AB" w:rsidP="00C56561">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IZVORNI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4661DB" w:rsidRPr="00920064">
        <w:rPr>
          <w:rStyle w:val="Zadanifontodlomka2"/>
          <w:rFonts w:ascii="Arial Narrow" w:hAnsi="Arial Narrow" w:cs="Arial"/>
          <w:b/>
          <w:color w:val="000000" w:themeColor="text1"/>
          <w:sz w:val="24"/>
          <w:szCs w:val="24"/>
        </w:rPr>
        <w:tab/>
      </w:r>
      <w:r w:rsidR="009F761C" w:rsidRPr="00920064">
        <w:rPr>
          <w:rStyle w:val="Zadanifontodlomka2"/>
          <w:rFonts w:ascii="Arial Narrow" w:hAnsi="Arial Narrow" w:cs="Arial"/>
          <w:b/>
          <w:color w:val="000000" w:themeColor="text1"/>
          <w:sz w:val="24"/>
          <w:szCs w:val="24"/>
        </w:rPr>
        <w:t>1.370</w:t>
      </w:r>
      <w:r w:rsidR="00C56561" w:rsidRPr="00920064">
        <w:rPr>
          <w:rStyle w:val="Zadanifontodlomka2"/>
          <w:rFonts w:ascii="Arial Narrow" w:hAnsi="Arial Narrow" w:cs="Arial"/>
          <w:b/>
          <w:color w:val="000000" w:themeColor="text1"/>
          <w:sz w:val="24"/>
          <w:szCs w:val="24"/>
        </w:rPr>
        <w:t>.000,00 eura</w:t>
      </w:r>
    </w:p>
    <w:p w14:paraId="780D401A" w14:textId="1BABA00A" w:rsidR="00C56561" w:rsidRPr="00920064" w:rsidRDefault="004661DB" w:rsidP="00C56561">
      <w:pPr>
        <w:pStyle w:val="Standard"/>
        <w:contextualSpacing/>
        <w:rPr>
          <w:rFonts w:ascii="Arial Narrow" w:hAnsi="Arial Narrow"/>
          <w:b/>
          <w:color w:val="000000" w:themeColor="text1"/>
          <w:sz w:val="24"/>
          <w:szCs w:val="24"/>
        </w:rPr>
      </w:pPr>
      <w:r w:rsidRPr="00920064">
        <w:rPr>
          <w:rStyle w:val="Zadanifontodlomka2"/>
          <w:rFonts w:ascii="Arial Narrow" w:hAnsi="Arial Narrow" w:cs="Arial"/>
          <w:b/>
          <w:color w:val="000000" w:themeColor="text1"/>
          <w:sz w:val="24"/>
          <w:szCs w:val="24"/>
        </w:rPr>
        <w:t>NOVI PLAN:</w:t>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Pr="00920064">
        <w:rPr>
          <w:rStyle w:val="Zadanifontodlomka2"/>
          <w:rFonts w:ascii="Arial Narrow" w:hAnsi="Arial Narrow" w:cs="Arial"/>
          <w:b/>
          <w:color w:val="000000" w:themeColor="text1"/>
          <w:sz w:val="24"/>
          <w:szCs w:val="24"/>
        </w:rPr>
        <w:tab/>
      </w:r>
      <w:r w:rsidR="009F761C" w:rsidRPr="00920064">
        <w:rPr>
          <w:rStyle w:val="Zadanifontodlomka2"/>
          <w:rFonts w:ascii="Arial Narrow" w:hAnsi="Arial Narrow" w:cs="Arial"/>
          <w:b/>
          <w:color w:val="000000" w:themeColor="text1"/>
          <w:sz w:val="24"/>
          <w:szCs w:val="24"/>
        </w:rPr>
        <w:t>1.490</w:t>
      </w:r>
      <w:r w:rsidR="00AC23AB" w:rsidRPr="00920064">
        <w:rPr>
          <w:rStyle w:val="Zadanifontodlomka2"/>
          <w:rFonts w:ascii="Arial Narrow" w:hAnsi="Arial Narrow" w:cs="Arial"/>
          <w:b/>
          <w:color w:val="000000" w:themeColor="text1"/>
          <w:sz w:val="24"/>
          <w:szCs w:val="24"/>
        </w:rPr>
        <w:t>.000,00</w:t>
      </w:r>
      <w:r w:rsidR="00C56561" w:rsidRPr="00920064">
        <w:rPr>
          <w:rStyle w:val="Zadanifontodlomka2"/>
          <w:rFonts w:ascii="Arial Narrow" w:hAnsi="Arial Narrow" w:cs="Arial"/>
          <w:b/>
          <w:color w:val="000000" w:themeColor="text1"/>
          <w:sz w:val="24"/>
          <w:szCs w:val="24"/>
        </w:rPr>
        <w:t xml:space="preserve"> eura</w:t>
      </w:r>
    </w:p>
    <w:p w14:paraId="22662F37" w14:textId="77777777" w:rsidR="00920064" w:rsidRPr="00920064" w:rsidRDefault="00920064" w:rsidP="00C15F87">
      <w:pPr>
        <w:pStyle w:val="Odlomakpopisa"/>
        <w:ind w:left="0"/>
        <w:contextualSpacing/>
        <w:rPr>
          <w:rFonts w:ascii="Arial Narrow" w:hAnsi="Arial Narrow" w:cs="Arial"/>
          <w:color w:val="000000" w:themeColor="text1"/>
          <w:sz w:val="24"/>
          <w:szCs w:val="24"/>
        </w:rPr>
      </w:pPr>
    </w:p>
    <w:p w14:paraId="3AEB9A20" w14:textId="77777777" w:rsidR="00C15F87" w:rsidRPr="00920064" w:rsidRDefault="00A03070" w:rsidP="003B22D6">
      <w:pPr>
        <w:contextualSpacing/>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 xml:space="preserve">Opis programa s osvrtom na ciljeve koji </w:t>
      </w:r>
      <w:r w:rsidR="003B22D6" w:rsidRPr="00920064">
        <w:rPr>
          <w:rFonts w:ascii="Arial Narrow" w:hAnsi="Arial Narrow" w:cs="Arial"/>
          <w:b/>
          <w:i/>
          <w:color w:val="000000" w:themeColor="text1"/>
          <w:sz w:val="24"/>
          <w:szCs w:val="24"/>
        </w:rPr>
        <w:t>su ostvareni njegovom provedbom</w:t>
      </w:r>
    </w:p>
    <w:p w14:paraId="5A58A315" w14:textId="77777777" w:rsidR="009F761C" w:rsidRPr="00920064" w:rsidRDefault="009F761C" w:rsidP="003B22D6">
      <w:pPr>
        <w:contextualSpacing/>
        <w:rPr>
          <w:rFonts w:ascii="Arial Narrow" w:hAnsi="Arial Narrow" w:cs="Arial"/>
          <w:b/>
          <w:i/>
          <w:color w:val="000000" w:themeColor="text1"/>
          <w:sz w:val="24"/>
          <w:szCs w:val="24"/>
        </w:rPr>
      </w:pPr>
    </w:p>
    <w:p w14:paraId="7B849FC7" w14:textId="77777777" w:rsidR="00C15F87" w:rsidRPr="00920064" w:rsidRDefault="00C15F87" w:rsidP="00C15F87">
      <w:pPr>
        <w:tabs>
          <w:tab w:val="left" w:pos="851"/>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Program sadrži sljedeće projekte:</w:t>
      </w:r>
    </w:p>
    <w:p w14:paraId="29F2938C"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K100001</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Sanacija odlagališta otpada ''Sodol''</w:t>
      </w:r>
    </w:p>
    <w:p w14:paraId="5A133E3F"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K100005 </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Izgradnja kompostane za odvojeno prikupljeni biootpad</w:t>
      </w:r>
    </w:p>
    <w:p w14:paraId="2F47CF4E" w14:textId="77777777" w:rsidR="00C15F87" w:rsidRPr="00920064" w:rsidRDefault="00C15F87"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 xml:space="preserve">K100007 </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Sufinanciranje izgradnje centra za gospodarenje otpadom Babina Gora</w:t>
      </w:r>
    </w:p>
    <w:p w14:paraId="4FD68750" w14:textId="5F2B4DEF" w:rsidR="009F761C" w:rsidRPr="00920064" w:rsidRDefault="009F761C"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K100009</w:t>
      </w: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 xml:space="preserve">Pilot projekt kružna uporaba građevinskog otpada iz zgrada sa statusom </w:t>
      </w:r>
    </w:p>
    <w:p w14:paraId="70E8A3B2" w14:textId="102D399B" w:rsidR="00AC23AB" w:rsidRPr="00920064" w:rsidRDefault="009F761C" w:rsidP="00C15F87">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ab/>
      </w:r>
      <w:r w:rsidRPr="00920064">
        <w:rPr>
          <w:rFonts w:ascii="Arial Narrow" w:hAnsi="Arial Narrow" w:cs="Arial"/>
          <w:color w:val="000000" w:themeColor="text1"/>
          <w:sz w:val="24"/>
          <w:szCs w:val="24"/>
        </w:rPr>
        <w:tab/>
        <w:t>kulturnog dobra</w:t>
      </w:r>
    </w:p>
    <w:p w14:paraId="6049AB87" w14:textId="4E5F28DE" w:rsidR="00C15F87" w:rsidRDefault="004661DB" w:rsidP="00C15F87">
      <w:pPr>
        <w:ind w:firstLine="708"/>
        <w:contextualSpacing/>
        <w:rPr>
          <w:rFonts w:ascii="Arial Narrow" w:hAnsi="Arial Narrow" w:cs="Arial"/>
          <w:color w:val="000000" w:themeColor="text1"/>
          <w:sz w:val="24"/>
          <w:szCs w:val="24"/>
        </w:rPr>
      </w:pPr>
      <w:r w:rsidRPr="00920064">
        <w:rPr>
          <w:rFonts w:ascii="Arial Narrow" w:hAnsi="Arial Narrow" w:cs="Arial"/>
          <w:color w:val="000000" w:themeColor="text1"/>
          <w:sz w:val="24"/>
          <w:szCs w:val="24"/>
        </w:rPr>
        <w:lastRenderedPageBreak/>
        <w:t>I</w:t>
      </w:r>
      <w:r w:rsidR="00FA046C" w:rsidRPr="00920064">
        <w:rPr>
          <w:rFonts w:ascii="Arial Narrow" w:hAnsi="Arial Narrow" w:cs="Arial"/>
          <w:color w:val="000000" w:themeColor="text1"/>
          <w:sz w:val="24"/>
          <w:szCs w:val="24"/>
        </w:rPr>
        <w:t>I</w:t>
      </w:r>
      <w:r w:rsidR="003A0392" w:rsidRPr="00920064">
        <w:rPr>
          <w:rFonts w:ascii="Arial Narrow" w:hAnsi="Arial Narrow" w:cs="Arial"/>
          <w:color w:val="000000" w:themeColor="text1"/>
          <w:sz w:val="24"/>
          <w:szCs w:val="24"/>
        </w:rPr>
        <w:t xml:space="preserve">. izmjenama i dopunama Programa gradnje građevina za gospodarenje komunalnim otpadom osigurana su </w:t>
      </w:r>
      <w:r w:rsidRPr="00920064">
        <w:rPr>
          <w:rFonts w:ascii="Arial Narrow" w:hAnsi="Arial Narrow" w:cs="Arial"/>
          <w:color w:val="000000" w:themeColor="text1"/>
          <w:sz w:val="24"/>
          <w:szCs w:val="24"/>
        </w:rPr>
        <w:t xml:space="preserve">sredstva u ukupnom iznosu od </w:t>
      </w:r>
      <w:r w:rsidR="00920064">
        <w:rPr>
          <w:rFonts w:ascii="Arial Narrow" w:hAnsi="Arial Narrow" w:cs="Arial"/>
          <w:color w:val="000000" w:themeColor="text1"/>
          <w:sz w:val="24"/>
          <w:szCs w:val="24"/>
        </w:rPr>
        <w:t>1.490</w:t>
      </w:r>
      <w:r w:rsidR="00AC23AB" w:rsidRPr="00920064">
        <w:rPr>
          <w:rFonts w:ascii="Arial Narrow" w:hAnsi="Arial Narrow" w:cs="Arial"/>
          <w:color w:val="000000" w:themeColor="text1"/>
          <w:sz w:val="24"/>
          <w:szCs w:val="24"/>
        </w:rPr>
        <w:t>.0</w:t>
      </w:r>
      <w:r w:rsidR="003A0392" w:rsidRPr="00920064">
        <w:rPr>
          <w:rFonts w:ascii="Arial Narrow" w:hAnsi="Arial Narrow" w:cs="Arial"/>
          <w:color w:val="000000" w:themeColor="text1"/>
          <w:sz w:val="24"/>
          <w:szCs w:val="24"/>
        </w:rPr>
        <w:t xml:space="preserve">00,00 eura. </w:t>
      </w:r>
      <w:r w:rsidR="00920064" w:rsidRPr="00920064">
        <w:rPr>
          <w:rFonts w:ascii="Arial Narrow" w:hAnsi="Arial Narrow"/>
          <w:color w:val="000000" w:themeColor="text1"/>
          <w:sz w:val="24"/>
          <w:szCs w:val="24"/>
        </w:rPr>
        <w:t xml:space="preserve">Na odlagalištu komunalnog otpada ''Sodol'' u 2025. godini planira se nastavak sanacije kroz izradu i dopunu projektne dokumentacije, a za što su osigurana sredstva u ukupnom iznosu od 100.000,00 eura. </w:t>
      </w:r>
      <w:r w:rsidR="00920064" w:rsidRPr="00920064">
        <w:rPr>
          <w:rFonts w:ascii="Arial Narrow" w:hAnsi="Arial Narrow" w:cs="Arial"/>
          <w:color w:val="000000" w:themeColor="text1"/>
          <w:sz w:val="24"/>
          <w:szCs w:val="24"/>
        </w:rPr>
        <w:t xml:space="preserve">Isto tako, Grad Ogulin je osigurao sredstva u iznosu od </w:t>
      </w:r>
      <w:r w:rsidR="00920064">
        <w:rPr>
          <w:rFonts w:ascii="Arial Narrow" w:hAnsi="Arial Narrow" w:cs="Arial"/>
          <w:color w:val="000000" w:themeColor="text1"/>
          <w:sz w:val="24"/>
          <w:szCs w:val="24"/>
        </w:rPr>
        <w:t>24</w:t>
      </w:r>
      <w:r w:rsidR="00920064" w:rsidRPr="00920064">
        <w:rPr>
          <w:rFonts w:ascii="Arial Narrow" w:hAnsi="Arial Narrow" w:cs="Arial"/>
          <w:color w:val="000000" w:themeColor="text1"/>
          <w:sz w:val="24"/>
          <w:szCs w:val="24"/>
        </w:rPr>
        <w:t>5.000,00 eura za sufinanciranje kapitalnog projekta izgradnje Centra za gospodarenje otpadom Babina Gora, odnosno za izgradnju samog centra i 4 pretovarne stanice.</w:t>
      </w:r>
    </w:p>
    <w:p w14:paraId="3C166186" w14:textId="3207BAC3" w:rsidR="00920064" w:rsidRPr="00B53420" w:rsidRDefault="00920064" w:rsidP="00B53420">
      <w:pPr>
        <w:ind w:firstLine="708"/>
        <w:contextualSpacing/>
        <w:rPr>
          <w:rFonts w:ascii="Arial Narrow" w:hAnsi="Arial Narrow" w:cs="Arial"/>
          <w:color w:val="000000"/>
          <w:sz w:val="24"/>
          <w:szCs w:val="24"/>
        </w:rPr>
      </w:pPr>
      <w:r>
        <w:rPr>
          <w:rFonts w:ascii="Arial Narrow" w:hAnsi="Arial Narrow" w:cs="Arial"/>
          <w:color w:val="000000"/>
          <w:sz w:val="24"/>
          <w:szCs w:val="24"/>
        </w:rPr>
        <w:t xml:space="preserve">Za provedbu pilot projekta kružne uporabe građevinskog otpada iz zgrada sa statusom kulturnog dobra </w:t>
      </w:r>
      <w:r w:rsidR="00B53420">
        <w:rPr>
          <w:rFonts w:ascii="Arial Narrow" w:hAnsi="Arial Narrow" w:cs="Arial"/>
          <w:color w:val="000000"/>
          <w:sz w:val="24"/>
          <w:szCs w:val="24"/>
        </w:rPr>
        <w:t xml:space="preserve">osigurana su sredstva u iznosu od 1.105.000,00 eura. </w:t>
      </w:r>
      <w:r>
        <w:rPr>
          <w:rFonts w:ascii="Arial Narrow" w:hAnsi="Arial Narrow" w:cs="Arial"/>
          <w:color w:val="000000"/>
          <w:sz w:val="24"/>
          <w:szCs w:val="24"/>
        </w:rPr>
        <w:t>Cilj projekta je rješavanje izazova vezanih uz prenamjenu otpadnih materijala odnosno građevinskog otpada iz zgrada koje imaju status pojedinačnog kulturnog dobra. EU sredstva</w:t>
      </w:r>
      <w:r w:rsidR="00B53420">
        <w:rPr>
          <w:rFonts w:ascii="Arial Narrow" w:hAnsi="Arial Narrow" w:cs="Arial"/>
          <w:color w:val="000000"/>
          <w:sz w:val="24"/>
          <w:szCs w:val="24"/>
        </w:rPr>
        <w:t xml:space="preserve"> </w:t>
      </w:r>
      <w:r>
        <w:rPr>
          <w:rFonts w:ascii="Arial Narrow" w:hAnsi="Arial Narrow" w:cs="Arial"/>
          <w:color w:val="000000"/>
          <w:sz w:val="24"/>
          <w:szCs w:val="24"/>
        </w:rPr>
        <w:t>utrošit će se za izgradnju i opremanje građevine za sakupljanje, skladištenje i preraspodjelu povijesnog građevinskog otpada. Provedbom projekta znatno se pridonosi okolišnom cilju taksonomije EU-a: kružnom gospodarstvu, uključujući sprječavanje nastanka otpada i recikliranje.</w:t>
      </w:r>
    </w:p>
    <w:p w14:paraId="11595E24" w14:textId="77777777" w:rsidR="009F761C" w:rsidRPr="00920064" w:rsidRDefault="009F761C" w:rsidP="00C15F87">
      <w:pPr>
        <w:ind w:firstLine="708"/>
        <w:contextualSpacing/>
        <w:rPr>
          <w:rFonts w:ascii="Arial Narrow" w:hAnsi="Arial Narrow" w:cs="Calibri"/>
          <w:color w:val="000000" w:themeColor="text1"/>
          <w:sz w:val="24"/>
          <w:szCs w:val="24"/>
          <w:shd w:val="clear" w:color="auto" w:fill="FFFFFF"/>
        </w:rPr>
      </w:pPr>
    </w:p>
    <w:p w14:paraId="05465049" w14:textId="77777777" w:rsidR="00C15F87" w:rsidRPr="00920064" w:rsidRDefault="00C15F87" w:rsidP="00C15F87">
      <w:pPr>
        <w:tabs>
          <w:tab w:val="left" w:pos="851"/>
        </w:tabs>
        <w:contextualSpacing/>
        <w:rPr>
          <w:rStyle w:val="Zadanifontodlomka2"/>
          <w:rFonts w:ascii="Arial Narrow" w:hAnsi="Arial Narrow" w:cs="Calibri"/>
          <w:bCs/>
          <w:iCs/>
          <w:color w:val="000000" w:themeColor="text1"/>
          <w:sz w:val="24"/>
          <w:szCs w:val="24"/>
          <w:lang w:eastAsia="hr-HR"/>
        </w:rPr>
      </w:pPr>
      <w:r w:rsidRPr="00920064">
        <w:rPr>
          <w:rFonts w:ascii="Arial Narrow" w:hAnsi="Arial Narrow"/>
          <w:b/>
          <w:i/>
          <w:color w:val="000000" w:themeColor="text1"/>
          <w:sz w:val="24"/>
          <w:szCs w:val="24"/>
          <w:lang w:val="hr-BA"/>
        </w:rPr>
        <w:t xml:space="preserve">Pokazatelji za praćenje uspješnosti provedbe programa su: </w:t>
      </w:r>
      <w:r w:rsidR="003B22D6" w:rsidRPr="00920064">
        <w:rPr>
          <w:rStyle w:val="Zadanifontodlomka1"/>
          <w:rFonts w:ascii="Arial Narrow" w:eastAsia="Times New Roman" w:hAnsi="Arial Narrow" w:cs="Calibri"/>
          <w:color w:val="000000" w:themeColor="text1"/>
          <w:sz w:val="24"/>
          <w:szCs w:val="24"/>
        </w:rPr>
        <w:t>realiziran projekt sukladno osiguranim sredstvima</w:t>
      </w:r>
      <w:r w:rsidR="003B22D6" w:rsidRPr="00920064">
        <w:rPr>
          <w:rStyle w:val="Zadanifontodlomka2"/>
          <w:rFonts w:ascii="Arial Narrow" w:hAnsi="Arial Narrow" w:cs="Calibri"/>
          <w:bCs/>
          <w:iCs/>
          <w:color w:val="000000" w:themeColor="text1"/>
          <w:sz w:val="24"/>
          <w:szCs w:val="24"/>
          <w:lang w:eastAsia="hr-HR"/>
        </w:rPr>
        <w:t xml:space="preserve">, </w:t>
      </w:r>
      <w:r w:rsidRPr="00920064">
        <w:rPr>
          <w:rStyle w:val="Zadanifontodlomka2"/>
          <w:rFonts w:ascii="Arial Narrow" w:hAnsi="Arial Narrow" w:cs="Calibri"/>
          <w:bCs/>
          <w:iCs/>
          <w:color w:val="000000" w:themeColor="text1"/>
          <w:sz w:val="24"/>
          <w:szCs w:val="24"/>
          <w:lang w:eastAsia="hr-HR"/>
        </w:rPr>
        <w:t>izvršavanje preuzetih obveza sukladno osiguranim sredstvima</w:t>
      </w:r>
    </w:p>
    <w:p w14:paraId="7582A5C2" w14:textId="77777777" w:rsidR="003B22D6" w:rsidRPr="00920064" w:rsidRDefault="003B22D6" w:rsidP="00C15F87">
      <w:pPr>
        <w:tabs>
          <w:tab w:val="left" w:pos="851"/>
        </w:tabs>
        <w:contextualSpacing/>
        <w:rPr>
          <w:rStyle w:val="Zadanifontodlomka2"/>
          <w:rFonts w:ascii="Arial Narrow" w:hAnsi="Arial Narrow" w:cs="Calibri"/>
          <w:bCs/>
          <w:iCs/>
          <w:color w:val="000000" w:themeColor="text1"/>
          <w:sz w:val="24"/>
          <w:szCs w:val="24"/>
          <w:lang w:eastAsia="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418"/>
        <w:gridCol w:w="2211"/>
        <w:gridCol w:w="1474"/>
      </w:tblGrid>
      <w:tr w:rsidR="00920064" w:rsidRPr="00920064" w14:paraId="35EA2ECD" w14:textId="77777777" w:rsidTr="00F403A9">
        <w:tc>
          <w:tcPr>
            <w:tcW w:w="2552" w:type="dxa"/>
            <w:vAlign w:val="center"/>
          </w:tcPr>
          <w:p w14:paraId="301DE7E2" w14:textId="77777777" w:rsidR="003B22D6" w:rsidRPr="00920064" w:rsidRDefault="003B22D6" w:rsidP="00F403A9">
            <w:pPr>
              <w:pStyle w:val="Naslov1"/>
              <w:contextualSpacing/>
              <w:jc w:val="center"/>
              <w:rPr>
                <w:rFonts w:ascii="Arial Narrow" w:hAnsi="Arial Narrow" w:cs="Arial"/>
                <w:color w:val="000000" w:themeColor="text1"/>
                <w:sz w:val="24"/>
                <w:szCs w:val="24"/>
              </w:rPr>
            </w:pPr>
            <w:r w:rsidRPr="00920064">
              <w:rPr>
                <w:rStyle w:val="Zadanifontodlomka1"/>
                <w:rFonts w:ascii="Arial Narrow" w:eastAsia="Calibri" w:hAnsi="Arial Narrow"/>
                <w:bCs w:val="0"/>
                <w:iCs/>
                <w:color w:val="000000" w:themeColor="text1"/>
                <w:sz w:val="24"/>
                <w:szCs w:val="24"/>
              </w:rPr>
              <w:t>NAZIV AKTIVNOSTI / PROJEKTA</w:t>
            </w:r>
          </w:p>
        </w:tc>
        <w:tc>
          <w:tcPr>
            <w:tcW w:w="1417" w:type="dxa"/>
            <w:vAlign w:val="center"/>
          </w:tcPr>
          <w:p w14:paraId="06558BDE" w14:textId="77777777" w:rsidR="003B22D6" w:rsidRPr="00920064" w:rsidRDefault="003B22D6" w:rsidP="00F403A9">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IZVORNI PLAN</w:t>
            </w:r>
          </w:p>
        </w:tc>
        <w:tc>
          <w:tcPr>
            <w:tcW w:w="1418" w:type="dxa"/>
            <w:vAlign w:val="center"/>
          </w:tcPr>
          <w:p w14:paraId="1AE3710F" w14:textId="77777777" w:rsidR="003B22D6" w:rsidRPr="00920064" w:rsidRDefault="003B22D6" w:rsidP="00F403A9">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NOVI PLAN</w:t>
            </w:r>
          </w:p>
        </w:tc>
        <w:tc>
          <w:tcPr>
            <w:tcW w:w="2211" w:type="dxa"/>
            <w:vAlign w:val="center"/>
          </w:tcPr>
          <w:p w14:paraId="227502C6" w14:textId="77777777" w:rsidR="003B22D6" w:rsidRPr="00920064" w:rsidRDefault="003B22D6" w:rsidP="00F403A9">
            <w:pPr>
              <w:pStyle w:val="Naslov1"/>
              <w:contextualSpacing/>
              <w:jc w:val="center"/>
              <w:rPr>
                <w:rFonts w:ascii="Arial Narrow" w:hAnsi="Arial Narrow" w:cs="Arial"/>
                <w:color w:val="000000" w:themeColor="text1"/>
                <w:sz w:val="24"/>
                <w:szCs w:val="24"/>
              </w:rPr>
            </w:pPr>
            <w:r w:rsidRPr="00920064">
              <w:rPr>
                <w:rFonts w:ascii="Arial Narrow" w:hAnsi="Arial Narrow"/>
                <w:bCs w:val="0"/>
                <w:iCs/>
                <w:color w:val="000000" w:themeColor="text1"/>
                <w:sz w:val="24"/>
                <w:szCs w:val="24"/>
              </w:rPr>
              <w:t>POKAZATELJI REZULTATA</w:t>
            </w:r>
          </w:p>
        </w:tc>
        <w:tc>
          <w:tcPr>
            <w:tcW w:w="1474" w:type="dxa"/>
            <w:vAlign w:val="center"/>
          </w:tcPr>
          <w:p w14:paraId="7DF833DA" w14:textId="77777777" w:rsidR="003B22D6" w:rsidRPr="00920064" w:rsidRDefault="003B22D6" w:rsidP="00F403A9">
            <w:pPr>
              <w:pStyle w:val="Naslov1"/>
              <w:contextualSpacing/>
              <w:jc w:val="center"/>
              <w:rPr>
                <w:rFonts w:ascii="Arial Narrow" w:hAnsi="Arial Narrow" w:cs="Arial"/>
                <w:color w:val="000000" w:themeColor="text1"/>
                <w:sz w:val="24"/>
                <w:szCs w:val="24"/>
              </w:rPr>
            </w:pPr>
            <w:r w:rsidRPr="00920064">
              <w:rPr>
                <w:rFonts w:ascii="Arial Narrow" w:hAnsi="Arial Narrow" w:cs="Arial"/>
                <w:color w:val="000000" w:themeColor="text1"/>
                <w:sz w:val="24"/>
                <w:szCs w:val="24"/>
              </w:rPr>
              <w:t>CILJANA VRIJEDNOST</w:t>
            </w:r>
          </w:p>
        </w:tc>
      </w:tr>
      <w:tr w:rsidR="00920064" w:rsidRPr="00920064" w14:paraId="5906F9DD" w14:textId="77777777" w:rsidTr="00F403A9">
        <w:tc>
          <w:tcPr>
            <w:tcW w:w="2552" w:type="dxa"/>
            <w:vAlign w:val="center"/>
          </w:tcPr>
          <w:p w14:paraId="74124B02" w14:textId="77777777" w:rsidR="004661DB" w:rsidRPr="00920064" w:rsidRDefault="004661DB" w:rsidP="004661DB">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Arial"/>
                <w:color w:val="000000" w:themeColor="text1"/>
                <w:sz w:val="24"/>
                <w:szCs w:val="24"/>
              </w:rPr>
              <w:t>Sanacija odlagališta otpada ''Sodol''</w:t>
            </w:r>
          </w:p>
        </w:tc>
        <w:tc>
          <w:tcPr>
            <w:tcW w:w="1417" w:type="dxa"/>
            <w:vAlign w:val="center"/>
          </w:tcPr>
          <w:p w14:paraId="7CD47213" w14:textId="4CFA4573" w:rsidR="004661DB" w:rsidRPr="00920064" w:rsidRDefault="004661DB" w:rsidP="004661DB">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w:t>
            </w:r>
            <w:r w:rsidR="00EA7FEB">
              <w:rPr>
                <w:rFonts w:ascii="Arial Narrow" w:hAnsi="Arial Narrow" w:cs="Calibri"/>
                <w:bCs/>
                <w:iCs/>
                <w:color w:val="000000" w:themeColor="text1"/>
                <w:sz w:val="24"/>
                <w:szCs w:val="24"/>
                <w:lang w:eastAsia="hr-HR"/>
              </w:rPr>
              <w:t>0</w:t>
            </w:r>
            <w:r w:rsidRPr="00920064">
              <w:rPr>
                <w:rFonts w:ascii="Arial Narrow" w:hAnsi="Arial Narrow" w:cs="Calibri"/>
                <w:bCs/>
                <w:iCs/>
                <w:color w:val="000000" w:themeColor="text1"/>
                <w:sz w:val="24"/>
                <w:szCs w:val="24"/>
                <w:lang w:eastAsia="hr-HR"/>
              </w:rPr>
              <w:t>0.000,00 eura</w:t>
            </w:r>
          </w:p>
        </w:tc>
        <w:tc>
          <w:tcPr>
            <w:tcW w:w="1418" w:type="dxa"/>
            <w:vAlign w:val="center"/>
          </w:tcPr>
          <w:p w14:paraId="7D2947E6" w14:textId="1DC67FE2" w:rsidR="004661DB" w:rsidRPr="00920064" w:rsidRDefault="00EA7FEB" w:rsidP="004661DB">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Pr>
                <w:rFonts w:ascii="Arial Narrow" w:hAnsi="Arial Narrow" w:cs="Calibri"/>
                <w:bCs/>
                <w:iCs/>
                <w:color w:val="000000" w:themeColor="text1"/>
                <w:sz w:val="24"/>
                <w:szCs w:val="24"/>
                <w:lang w:eastAsia="hr-HR"/>
              </w:rPr>
              <w:t>1</w:t>
            </w:r>
            <w:r w:rsidR="004661DB" w:rsidRPr="00920064">
              <w:rPr>
                <w:rFonts w:ascii="Arial Narrow" w:hAnsi="Arial Narrow" w:cs="Calibri"/>
                <w:bCs/>
                <w:iCs/>
                <w:color w:val="000000" w:themeColor="text1"/>
                <w:sz w:val="24"/>
                <w:szCs w:val="24"/>
                <w:lang w:eastAsia="hr-HR"/>
              </w:rPr>
              <w:t>00.000,00 eura</w:t>
            </w:r>
          </w:p>
        </w:tc>
        <w:tc>
          <w:tcPr>
            <w:tcW w:w="2211" w:type="dxa"/>
            <w:vAlign w:val="center"/>
          </w:tcPr>
          <w:p w14:paraId="33B82C48" w14:textId="77777777" w:rsidR="004661DB" w:rsidRPr="00920064" w:rsidRDefault="004661DB" w:rsidP="004661DB">
            <w:pPr>
              <w:suppressAutoHyphens w:val="0"/>
              <w:spacing w:after="160" w:line="254" w:lineRule="auto"/>
              <w:jc w:val="left"/>
              <w:textAlignment w:val="auto"/>
              <w:rPr>
                <w:rFonts w:ascii="Arial Narrow" w:hAnsi="Arial Narrow" w:cs="Calibri"/>
                <w:color w:val="000000" w:themeColor="text1"/>
                <w:sz w:val="24"/>
                <w:szCs w:val="24"/>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vAlign w:val="center"/>
          </w:tcPr>
          <w:p w14:paraId="3B878506" w14:textId="77777777" w:rsidR="004661DB" w:rsidRPr="00920064" w:rsidRDefault="004661DB" w:rsidP="004661DB">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5EE4D201" w14:textId="77777777" w:rsidTr="00F403A9">
        <w:tc>
          <w:tcPr>
            <w:tcW w:w="2552" w:type="dxa"/>
            <w:vAlign w:val="center"/>
          </w:tcPr>
          <w:p w14:paraId="7BAC8672" w14:textId="77777777" w:rsidR="004661DB" w:rsidRPr="00920064" w:rsidRDefault="004661DB" w:rsidP="004661DB">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Fonts w:ascii="Arial Narrow" w:hAnsi="Arial Narrow" w:cs="Arial"/>
                <w:color w:val="000000" w:themeColor="text1"/>
                <w:sz w:val="24"/>
                <w:szCs w:val="24"/>
              </w:rPr>
              <w:t>Izgradnja kompostane za odvojeno prikupljeni biootpad</w:t>
            </w:r>
          </w:p>
        </w:tc>
        <w:tc>
          <w:tcPr>
            <w:tcW w:w="1417" w:type="dxa"/>
            <w:vAlign w:val="center"/>
          </w:tcPr>
          <w:p w14:paraId="24AECA96" w14:textId="16DAC52E" w:rsidR="004661DB" w:rsidRPr="00920064" w:rsidRDefault="004661DB" w:rsidP="004661DB">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0,00  eura</w:t>
            </w:r>
          </w:p>
        </w:tc>
        <w:tc>
          <w:tcPr>
            <w:tcW w:w="1418" w:type="dxa"/>
            <w:vAlign w:val="center"/>
          </w:tcPr>
          <w:p w14:paraId="609EAA0B" w14:textId="0E449873" w:rsidR="004661DB" w:rsidRPr="00920064" w:rsidRDefault="00EA7FEB" w:rsidP="004661DB">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Pr>
                <w:rFonts w:ascii="Arial Narrow" w:hAnsi="Arial Narrow" w:cs="Calibri"/>
                <w:bCs/>
                <w:iCs/>
                <w:color w:val="000000" w:themeColor="text1"/>
                <w:sz w:val="24"/>
                <w:szCs w:val="24"/>
                <w:lang w:eastAsia="hr-HR"/>
              </w:rPr>
              <w:t>40</w:t>
            </w:r>
            <w:r w:rsidR="004661DB" w:rsidRPr="00920064">
              <w:rPr>
                <w:rFonts w:ascii="Arial Narrow" w:hAnsi="Arial Narrow" w:cs="Calibri"/>
                <w:bCs/>
                <w:iCs/>
                <w:color w:val="000000" w:themeColor="text1"/>
                <w:sz w:val="24"/>
                <w:szCs w:val="24"/>
                <w:lang w:eastAsia="hr-HR"/>
              </w:rPr>
              <w:t>.000,00  eura</w:t>
            </w:r>
          </w:p>
        </w:tc>
        <w:tc>
          <w:tcPr>
            <w:tcW w:w="2211" w:type="dxa"/>
            <w:vAlign w:val="center"/>
          </w:tcPr>
          <w:p w14:paraId="41EE41C3" w14:textId="77777777" w:rsidR="004661DB" w:rsidRPr="00920064" w:rsidRDefault="004661DB" w:rsidP="004661DB">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vAlign w:val="center"/>
          </w:tcPr>
          <w:p w14:paraId="6C5DA08A" w14:textId="77777777" w:rsidR="004661DB" w:rsidRPr="00920064" w:rsidRDefault="004661DB" w:rsidP="004661DB">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0FBE401B" w14:textId="77777777" w:rsidTr="00F403A9">
        <w:tc>
          <w:tcPr>
            <w:tcW w:w="2552" w:type="dxa"/>
            <w:vAlign w:val="center"/>
          </w:tcPr>
          <w:p w14:paraId="0B596495" w14:textId="77777777" w:rsidR="004661DB" w:rsidRPr="00920064" w:rsidRDefault="004661DB" w:rsidP="004661DB">
            <w:pPr>
              <w:suppressAutoHyphens w:val="0"/>
              <w:spacing w:after="160" w:line="254" w:lineRule="auto"/>
              <w:jc w:val="left"/>
              <w:textAlignment w:val="auto"/>
              <w:rPr>
                <w:rFonts w:ascii="Arial Narrow" w:hAnsi="Arial Narrow" w:cs="Arial"/>
                <w:color w:val="000000" w:themeColor="text1"/>
                <w:sz w:val="24"/>
                <w:szCs w:val="24"/>
              </w:rPr>
            </w:pPr>
            <w:r w:rsidRPr="00920064">
              <w:rPr>
                <w:rFonts w:ascii="Arial Narrow" w:hAnsi="Arial Narrow" w:cs="Arial"/>
                <w:color w:val="000000" w:themeColor="text1"/>
                <w:sz w:val="24"/>
                <w:szCs w:val="24"/>
              </w:rPr>
              <w:t>Sufinanciranje izgradnje centra za gospodarenje otpadom Babina Gora</w:t>
            </w:r>
          </w:p>
        </w:tc>
        <w:tc>
          <w:tcPr>
            <w:tcW w:w="1417" w:type="dxa"/>
            <w:vAlign w:val="center"/>
          </w:tcPr>
          <w:p w14:paraId="7F745109" w14:textId="1BEFF445" w:rsidR="004661DB" w:rsidRPr="00920064" w:rsidRDefault="004661DB" w:rsidP="004661DB">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16</w:t>
            </w:r>
            <w:r w:rsidR="00EA7FEB">
              <w:rPr>
                <w:rFonts w:ascii="Arial Narrow" w:hAnsi="Arial Narrow" w:cs="Calibri"/>
                <w:bCs/>
                <w:iCs/>
                <w:color w:val="000000" w:themeColor="text1"/>
                <w:sz w:val="24"/>
                <w:szCs w:val="24"/>
                <w:lang w:eastAsia="hr-HR"/>
              </w:rPr>
              <w:t>5</w:t>
            </w:r>
            <w:r w:rsidRPr="00920064">
              <w:rPr>
                <w:rFonts w:ascii="Arial Narrow" w:hAnsi="Arial Narrow" w:cs="Calibri"/>
                <w:bCs/>
                <w:iCs/>
                <w:color w:val="000000" w:themeColor="text1"/>
                <w:sz w:val="24"/>
                <w:szCs w:val="24"/>
                <w:lang w:eastAsia="hr-HR"/>
              </w:rPr>
              <w:t>.000,00 eura</w:t>
            </w:r>
          </w:p>
        </w:tc>
        <w:tc>
          <w:tcPr>
            <w:tcW w:w="1418" w:type="dxa"/>
            <w:vAlign w:val="center"/>
          </w:tcPr>
          <w:p w14:paraId="2C55CD38" w14:textId="0FC7E51E" w:rsidR="004661DB" w:rsidRPr="00920064" w:rsidRDefault="00EA7FEB" w:rsidP="004661DB">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Pr>
                <w:rFonts w:ascii="Arial Narrow" w:hAnsi="Arial Narrow" w:cs="Calibri"/>
                <w:bCs/>
                <w:iCs/>
                <w:color w:val="000000" w:themeColor="text1"/>
                <w:sz w:val="24"/>
                <w:szCs w:val="24"/>
                <w:lang w:eastAsia="hr-HR"/>
              </w:rPr>
              <w:t>245</w:t>
            </w:r>
            <w:r w:rsidR="004661DB" w:rsidRPr="00920064">
              <w:rPr>
                <w:rFonts w:ascii="Arial Narrow" w:hAnsi="Arial Narrow" w:cs="Calibri"/>
                <w:bCs/>
                <w:iCs/>
                <w:color w:val="000000" w:themeColor="text1"/>
                <w:sz w:val="24"/>
                <w:szCs w:val="24"/>
                <w:lang w:eastAsia="hr-HR"/>
              </w:rPr>
              <w:t>.000,00 eura</w:t>
            </w:r>
          </w:p>
        </w:tc>
        <w:tc>
          <w:tcPr>
            <w:tcW w:w="2211" w:type="dxa"/>
            <w:vAlign w:val="center"/>
          </w:tcPr>
          <w:p w14:paraId="72AE9610" w14:textId="77777777" w:rsidR="004661DB" w:rsidRPr="00920064" w:rsidRDefault="004661DB" w:rsidP="004661DB">
            <w:pPr>
              <w:suppressAutoHyphens w:val="0"/>
              <w:spacing w:after="160" w:line="254" w:lineRule="auto"/>
              <w:jc w:val="left"/>
              <w:textAlignment w:val="auto"/>
              <w:rPr>
                <w:rStyle w:val="Zadanifontodlomka1"/>
                <w:rFonts w:ascii="Arial Narrow" w:hAnsi="Arial Narrow"/>
                <w:color w:val="000000" w:themeColor="text1"/>
                <w:sz w:val="24"/>
                <w:szCs w:val="24"/>
              </w:rPr>
            </w:pPr>
            <w:r w:rsidRPr="00920064">
              <w:rPr>
                <w:rStyle w:val="Zadanifontodlomka2"/>
                <w:rFonts w:ascii="Arial Narrow" w:hAnsi="Arial Narrow" w:cs="Calibri"/>
                <w:bCs/>
                <w:iCs/>
                <w:color w:val="000000" w:themeColor="text1"/>
                <w:sz w:val="24"/>
                <w:szCs w:val="24"/>
                <w:lang w:eastAsia="hr-HR"/>
              </w:rPr>
              <w:t>izvršavanje preuzetih obveza sukladno osiguranim sredstvima</w:t>
            </w:r>
          </w:p>
        </w:tc>
        <w:tc>
          <w:tcPr>
            <w:tcW w:w="1474" w:type="dxa"/>
            <w:vAlign w:val="center"/>
          </w:tcPr>
          <w:p w14:paraId="2EBFD0E9" w14:textId="77777777" w:rsidR="004661DB" w:rsidRPr="00920064" w:rsidRDefault="004661DB" w:rsidP="004661DB">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r w:rsidR="00920064" w:rsidRPr="00920064" w14:paraId="7CC5DBB2" w14:textId="77777777" w:rsidTr="00F403A9">
        <w:tc>
          <w:tcPr>
            <w:tcW w:w="2552" w:type="dxa"/>
            <w:vAlign w:val="center"/>
          </w:tcPr>
          <w:p w14:paraId="35B3E62D" w14:textId="5B840EAC" w:rsidR="009F761C" w:rsidRPr="00920064" w:rsidRDefault="009F761C" w:rsidP="009F761C">
            <w:pPr>
              <w:tabs>
                <w:tab w:val="left" w:pos="1134"/>
              </w:tabs>
              <w:contextualSpacing/>
              <w:jc w:val="left"/>
              <w:rPr>
                <w:rFonts w:ascii="Arial Narrow" w:hAnsi="Arial Narrow" w:cs="Arial"/>
                <w:color w:val="000000" w:themeColor="text1"/>
                <w:sz w:val="24"/>
                <w:szCs w:val="24"/>
              </w:rPr>
            </w:pPr>
            <w:r w:rsidRPr="00920064">
              <w:rPr>
                <w:rFonts w:ascii="Arial Narrow" w:hAnsi="Arial Narrow" w:cs="Arial"/>
                <w:color w:val="000000" w:themeColor="text1"/>
                <w:sz w:val="24"/>
                <w:szCs w:val="24"/>
              </w:rPr>
              <w:t>Pilot projekt kružna uporaba građevinskog otpada iz zgrada sa statusom kulturnog dobra</w:t>
            </w:r>
          </w:p>
        </w:tc>
        <w:tc>
          <w:tcPr>
            <w:tcW w:w="1417" w:type="dxa"/>
            <w:vAlign w:val="center"/>
          </w:tcPr>
          <w:p w14:paraId="5192151A" w14:textId="32FE8A5C" w:rsidR="009F761C" w:rsidRPr="00920064" w:rsidRDefault="009F761C" w:rsidP="004661DB">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1.105.000,00 eura</w:t>
            </w:r>
          </w:p>
        </w:tc>
        <w:tc>
          <w:tcPr>
            <w:tcW w:w="1418" w:type="dxa"/>
            <w:vAlign w:val="center"/>
          </w:tcPr>
          <w:p w14:paraId="6C406E98" w14:textId="0D944500" w:rsidR="009F761C" w:rsidRPr="00920064" w:rsidRDefault="009F761C" w:rsidP="004661DB">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1.105.000,00 eura</w:t>
            </w:r>
          </w:p>
        </w:tc>
        <w:tc>
          <w:tcPr>
            <w:tcW w:w="2211" w:type="dxa"/>
            <w:vAlign w:val="center"/>
          </w:tcPr>
          <w:p w14:paraId="7EDFA97D" w14:textId="6D73C344" w:rsidR="009F761C" w:rsidRPr="00920064" w:rsidRDefault="009F761C" w:rsidP="004661DB">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920064">
              <w:rPr>
                <w:rStyle w:val="Zadanifontodlomka1"/>
                <w:rFonts w:ascii="Arial Narrow" w:eastAsia="Times New Roman" w:hAnsi="Arial Narrow" w:cs="Calibri"/>
                <w:color w:val="000000" w:themeColor="text1"/>
                <w:sz w:val="24"/>
                <w:szCs w:val="24"/>
              </w:rPr>
              <w:t>realiziran projekt sukladno osiguranim sredstvima</w:t>
            </w:r>
          </w:p>
        </w:tc>
        <w:tc>
          <w:tcPr>
            <w:tcW w:w="1474" w:type="dxa"/>
            <w:vAlign w:val="center"/>
          </w:tcPr>
          <w:p w14:paraId="65760C61" w14:textId="68A5F7E5" w:rsidR="009F761C" w:rsidRPr="00920064" w:rsidRDefault="009F761C" w:rsidP="004661DB">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920064">
              <w:rPr>
                <w:rFonts w:ascii="Arial Narrow" w:hAnsi="Arial Narrow" w:cs="Calibri"/>
                <w:bCs/>
                <w:iCs/>
                <w:color w:val="000000" w:themeColor="text1"/>
                <w:sz w:val="24"/>
                <w:szCs w:val="24"/>
                <w:lang w:eastAsia="hr-HR"/>
              </w:rPr>
              <w:t>100%</w:t>
            </w:r>
          </w:p>
        </w:tc>
      </w:tr>
    </w:tbl>
    <w:p w14:paraId="10AE0DE6" w14:textId="77777777" w:rsidR="00C15F87" w:rsidRPr="00920064" w:rsidRDefault="00C15F87" w:rsidP="00C15F87">
      <w:pPr>
        <w:contextualSpacing/>
        <w:rPr>
          <w:rFonts w:ascii="Arial Narrow" w:hAnsi="Arial Narrow" w:cs="Arial"/>
          <w:color w:val="000000" w:themeColor="text1"/>
          <w:sz w:val="24"/>
          <w:szCs w:val="24"/>
        </w:rPr>
      </w:pPr>
    </w:p>
    <w:p w14:paraId="272E1D54" w14:textId="77777777" w:rsidR="00E01665" w:rsidRPr="00920064" w:rsidRDefault="00E01665" w:rsidP="00E01665">
      <w:pPr>
        <w:pStyle w:val="Odlomakpopisa"/>
        <w:ind w:left="0"/>
        <w:rPr>
          <w:rFonts w:ascii="Arial Narrow" w:hAnsi="Arial Narrow" w:cs="Arial"/>
          <w:b/>
          <w:i/>
          <w:color w:val="000000" w:themeColor="text1"/>
          <w:sz w:val="24"/>
          <w:szCs w:val="24"/>
        </w:rPr>
      </w:pPr>
      <w:r w:rsidRPr="00920064">
        <w:rPr>
          <w:rFonts w:ascii="Arial Narrow" w:hAnsi="Arial Narrow" w:cs="Arial"/>
          <w:b/>
          <w:i/>
          <w:color w:val="000000" w:themeColor="text1"/>
          <w:sz w:val="24"/>
          <w:szCs w:val="24"/>
        </w:rPr>
        <w:t>Pravna osnova:</w:t>
      </w:r>
    </w:p>
    <w:p w14:paraId="2F27DFBB" w14:textId="77777777" w:rsidR="00E01665" w:rsidRPr="00920064" w:rsidRDefault="00E01665" w:rsidP="00E01665">
      <w:pPr>
        <w:pStyle w:val="Odlomakpopisa"/>
        <w:numPr>
          <w:ilvl w:val="0"/>
          <w:numId w:val="9"/>
        </w:numPr>
        <w:rPr>
          <w:rFonts w:ascii="Arial Narrow" w:hAnsi="Arial Narrow" w:cs="Arial"/>
          <w:color w:val="000000" w:themeColor="text1"/>
          <w:sz w:val="24"/>
          <w:szCs w:val="24"/>
        </w:rPr>
      </w:pPr>
      <w:r w:rsidRPr="00920064">
        <w:rPr>
          <w:rFonts w:ascii="Arial Narrow" w:eastAsia="Times New Roman" w:hAnsi="Arial Narrow" w:cs="Arial"/>
          <w:color w:val="000000" w:themeColor="text1"/>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27BED5F6" w14:textId="77777777" w:rsidR="00E01665" w:rsidRPr="00920064" w:rsidRDefault="00E01665" w:rsidP="00E01665">
      <w:pPr>
        <w:pStyle w:val="Odlomakpopisa"/>
        <w:numPr>
          <w:ilvl w:val="0"/>
          <w:numId w:val="9"/>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Zakon o proračunu (''Narodne novine'' br. 144/21)</w:t>
      </w:r>
    </w:p>
    <w:p w14:paraId="5F230DB7" w14:textId="77777777" w:rsidR="00E01665" w:rsidRPr="00920064" w:rsidRDefault="00E01665" w:rsidP="00E01665">
      <w:pPr>
        <w:pStyle w:val="Odlomakpopisa"/>
        <w:numPr>
          <w:ilvl w:val="0"/>
          <w:numId w:val="9"/>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zaštiti okoliša (''Narodne novine'' 80/13, 153/13, 78/15, 12/18 i 118/18)</w:t>
      </w:r>
    </w:p>
    <w:p w14:paraId="5ED20D08" w14:textId="77777777" w:rsidR="00E01665" w:rsidRPr="00920064" w:rsidRDefault="00E01665" w:rsidP="00E01665">
      <w:pPr>
        <w:pStyle w:val="Odlomakpopisa"/>
        <w:numPr>
          <w:ilvl w:val="0"/>
          <w:numId w:val="9"/>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Zakon o gospodarenju otpadom (''Narodne novine'' 84/21 i 142/23)</w:t>
      </w:r>
    </w:p>
    <w:p w14:paraId="3B4AC6CB" w14:textId="77777777" w:rsidR="00E01665" w:rsidRPr="00920064" w:rsidRDefault="00E01665" w:rsidP="00E01665">
      <w:pPr>
        <w:pStyle w:val="Odlomakpopisa"/>
        <w:numPr>
          <w:ilvl w:val="0"/>
          <w:numId w:val="9"/>
        </w:numPr>
        <w:contextualSpacing/>
        <w:rPr>
          <w:rFonts w:ascii="Arial Narrow" w:eastAsia="Times New Roman" w:hAnsi="Arial Narrow" w:cs="Arial"/>
          <w:color w:val="000000" w:themeColor="text1"/>
          <w:sz w:val="24"/>
          <w:szCs w:val="24"/>
          <w:lang w:eastAsia="hr-HR"/>
        </w:rPr>
      </w:pPr>
      <w:r w:rsidRPr="00920064">
        <w:rPr>
          <w:rFonts w:ascii="Arial Narrow" w:eastAsia="Times New Roman" w:hAnsi="Arial Narrow" w:cs="Arial"/>
          <w:color w:val="000000" w:themeColor="text1"/>
          <w:sz w:val="24"/>
          <w:szCs w:val="24"/>
          <w:lang w:eastAsia="hr-HR"/>
        </w:rPr>
        <w:t>Statut Grada Ogulina (''Glasnik Karlovačke županije'' br. 16/21, 56/22, 13/23 - pročišćeni tekst i 52/23)</w:t>
      </w:r>
    </w:p>
    <w:p w14:paraId="4237581D" w14:textId="3EB94040" w:rsidR="000B7386" w:rsidRPr="00920064" w:rsidRDefault="00E01665" w:rsidP="00E01665">
      <w:pPr>
        <w:pStyle w:val="Odlomakpopisa"/>
        <w:numPr>
          <w:ilvl w:val="0"/>
          <w:numId w:val="9"/>
        </w:numPr>
        <w:rPr>
          <w:rFonts w:ascii="Arial Narrow" w:hAnsi="Arial Narrow" w:cs="Arial"/>
          <w:color w:val="000000" w:themeColor="text1"/>
          <w:sz w:val="24"/>
          <w:szCs w:val="24"/>
        </w:rPr>
      </w:pPr>
      <w:r w:rsidRPr="00920064">
        <w:rPr>
          <w:rFonts w:ascii="Arial Narrow" w:hAnsi="Arial Narrow" w:cs="Arial"/>
          <w:color w:val="000000" w:themeColor="text1"/>
          <w:sz w:val="24"/>
          <w:szCs w:val="24"/>
        </w:rPr>
        <w:t>Plan gospodarenja otpadom za područje Grada Ogulina 2018.-2023. (''Glasnik KŽ'' br. 34/18)</w:t>
      </w:r>
    </w:p>
    <w:sectPr w:rsidR="000B7386" w:rsidRPr="00920064" w:rsidSect="00D27E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71BDA" w14:textId="77777777" w:rsidR="00394037" w:rsidRDefault="00394037" w:rsidP="00AB60F1">
      <w:r>
        <w:separator/>
      </w:r>
    </w:p>
  </w:endnote>
  <w:endnote w:type="continuationSeparator" w:id="0">
    <w:p w14:paraId="17AA1FD4" w14:textId="77777777" w:rsidR="00394037" w:rsidRDefault="00394037" w:rsidP="00AB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5DB5C" w14:textId="77777777" w:rsidR="00394037" w:rsidRDefault="00394037" w:rsidP="00AB60F1">
      <w:r>
        <w:separator/>
      </w:r>
    </w:p>
  </w:footnote>
  <w:footnote w:type="continuationSeparator" w:id="0">
    <w:p w14:paraId="536FD22B" w14:textId="77777777" w:rsidR="00394037" w:rsidRDefault="00394037" w:rsidP="00AB6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5DE0"/>
    <w:multiLevelType w:val="hybridMultilevel"/>
    <w:tmpl w:val="4E5A44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E93B66"/>
    <w:multiLevelType w:val="hybridMultilevel"/>
    <w:tmpl w:val="E8BC13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9A2B54"/>
    <w:multiLevelType w:val="hybridMultilevel"/>
    <w:tmpl w:val="1BFE48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BD13AE"/>
    <w:multiLevelType w:val="hybridMultilevel"/>
    <w:tmpl w:val="C338C5A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15:restartNumberingAfterBreak="0">
    <w:nsid w:val="1ED059FF"/>
    <w:multiLevelType w:val="hybridMultilevel"/>
    <w:tmpl w:val="ADB45B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81289D"/>
    <w:multiLevelType w:val="hybridMultilevel"/>
    <w:tmpl w:val="70C240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F43D02"/>
    <w:multiLevelType w:val="hybridMultilevel"/>
    <w:tmpl w:val="50985B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9EA3C38"/>
    <w:multiLevelType w:val="hybridMultilevel"/>
    <w:tmpl w:val="B0ECE282"/>
    <w:lvl w:ilvl="0" w:tplc="CA6C21E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319B45E5"/>
    <w:multiLevelType w:val="hybridMultilevel"/>
    <w:tmpl w:val="30ACBA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35A33F4"/>
    <w:multiLevelType w:val="hybridMultilevel"/>
    <w:tmpl w:val="01E28D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3A175E0"/>
    <w:multiLevelType w:val="hybridMultilevel"/>
    <w:tmpl w:val="BE8CA7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95A7AC3"/>
    <w:multiLevelType w:val="hybridMultilevel"/>
    <w:tmpl w:val="1BF4C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AD07555"/>
    <w:multiLevelType w:val="hybridMultilevel"/>
    <w:tmpl w:val="68029F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B416858"/>
    <w:multiLevelType w:val="hybridMultilevel"/>
    <w:tmpl w:val="C58409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D425782"/>
    <w:multiLevelType w:val="hybridMultilevel"/>
    <w:tmpl w:val="A8E617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10E6CA9"/>
    <w:multiLevelType w:val="multilevel"/>
    <w:tmpl w:val="CC30D5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2D35489"/>
    <w:multiLevelType w:val="hybridMultilevel"/>
    <w:tmpl w:val="5A2844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8413764"/>
    <w:multiLevelType w:val="hybridMultilevel"/>
    <w:tmpl w:val="39FA9C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CCB4D81"/>
    <w:multiLevelType w:val="hybridMultilevel"/>
    <w:tmpl w:val="2C8446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5BD03D6"/>
    <w:multiLevelType w:val="hybridMultilevel"/>
    <w:tmpl w:val="877296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87722D4"/>
    <w:multiLevelType w:val="hybridMultilevel"/>
    <w:tmpl w:val="0B90DC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D933F1"/>
    <w:multiLevelType w:val="multilevel"/>
    <w:tmpl w:val="C91CBA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9025C58"/>
    <w:multiLevelType w:val="hybridMultilevel"/>
    <w:tmpl w:val="D5128E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4B5EF6"/>
    <w:multiLevelType w:val="multilevel"/>
    <w:tmpl w:val="71F0887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71286B77"/>
    <w:multiLevelType w:val="hybridMultilevel"/>
    <w:tmpl w:val="6F4066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46B6FC9"/>
    <w:multiLevelType w:val="hybridMultilevel"/>
    <w:tmpl w:val="4E126E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62D705A"/>
    <w:multiLevelType w:val="hybridMultilevel"/>
    <w:tmpl w:val="4F4C71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BE96C45"/>
    <w:multiLevelType w:val="hybridMultilevel"/>
    <w:tmpl w:val="EA2058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88877065">
    <w:abstractNumId w:val="21"/>
  </w:num>
  <w:num w:numId="2" w16cid:durableId="2123645080">
    <w:abstractNumId w:val="6"/>
  </w:num>
  <w:num w:numId="3" w16cid:durableId="2110618122">
    <w:abstractNumId w:val="13"/>
  </w:num>
  <w:num w:numId="4" w16cid:durableId="978806118">
    <w:abstractNumId w:val="22"/>
  </w:num>
  <w:num w:numId="5" w16cid:durableId="651063904">
    <w:abstractNumId w:val="10"/>
  </w:num>
  <w:num w:numId="6" w16cid:durableId="407730236">
    <w:abstractNumId w:val="0"/>
  </w:num>
  <w:num w:numId="7" w16cid:durableId="1138183438">
    <w:abstractNumId w:val="8"/>
  </w:num>
  <w:num w:numId="8" w16cid:durableId="555748020">
    <w:abstractNumId w:val="15"/>
  </w:num>
  <w:num w:numId="9" w16cid:durableId="830177016">
    <w:abstractNumId w:val="23"/>
  </w:num>
  <w:num w:numId="10" w16cid:durableId="367486770">
    <w:abstractNumId w:val="4"/>
  </w:num>
  <w:num w:numId="11" w16cid:durableId="393049714">
    <w:abstractNumId w:val="7"/>
  </w:num>
  <w:num w:numId="12" w16cid:durableId="1099109094">
    <w:abstractNumId w:val="17"/>
  </w:num>
  <w:num w:numId="13" w16cid:durableId="1930387382">
    <w:abstractNumId w:val="5"/>
  </w:num>
  <w:num w:numId="14" w16cid:durableId="1906984160">
    <w:abstractNumId w:val="24"/>
  </w:num>
  <w:num w:numId="15" w16cid:durableId="210073828">
    <w:abstractNumId w:val="14"/>
  </w:num>
  <w:num w:numId="16" w16cid:durableId="415907093">
    <w:abstractNumId w:val="20"/>
  </w:num>
  <w:num w:numId="17" w16cid:durableId="163983844">
    <w:abstractNumId w:val="9"/>
  </w:num>
  <w:num w:numId="18" w16cid:durableId="24016721">
    <w:abstractNumId w:val="1"/>
  </w:num>
  <w:num w:numId="19" w16cid:durableId="1644652195">
    <w:abstractNumId w:val="25"/>
  </w:num>
  <w:num w:numId="20" w16cid:durableId="1277709699">
    <w:abstractNumId w:val="16"/>
  </w:num>
  <w:num w:numId="21" w16cid:durableId="106825502">
    <w:abstractNumId w:val="27"/>
  </w:num>
  <w:num w:numId="22" w16cid:durableId="1625117989">
    <w:abstractNumId w:val="2"/>
  </w:num>
  <w:num w:numId="23" w16cid:durableId="455952712">
    <w:abstractNumId w:val="12"/>
  </w:num>
  <w:num w:numId="24" w16cid:durableId="1666124541">
    <w:abstractNumId w:val="11"/>
  </w:num>
  <w:num w:numId="25" w16cid:durableId="1603149345">
    <w:abstractNumId w:val="3"/>
  </w:num>
  <w:num w:numId="26" w16cid:durableId="1543978218">
    <w:abstractNumId w:val="18"/>
  </w:num>
  <w:num w:numId="27" w16cid:durableId="1845506926">
    <w:abstractNumId w:val="19"/>
  </w:num>
  <w:num w:numId="28" w16cid:durableId="20220792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27F"/>
    <w:rsid w:val="00005B74"/>
    <w:rsid w:val="00021E62"/>
    <w:rsid w:val="000442AF"/>
    <w:rsid w:val="000457F1"/>
    <w:rsid w:val="000500C1"/>
    <w:rsid w:val="0005569C"/>
    <w:rsid w:val="00070A2E"/>
    <w:rsid w:val="0007144F"/>
    <w:rsid w:val="0007154D"/>
    <w:rsid w:val="00077A29"/>
    <w:rsid w:val="00091FF9"/>
    <w:rsid w:val="00094B20"/>
    <w:rsid w:val="000B7386"/>
    <w:rsid w:val="000C0F1F"/>
    <w:rsid w:val="000D75B6"/>
    <w:rsid w:val="000D7F3C"/>
    <w:rsid w:val="000E299E"/>
    <w:rsid w:val="001058D4"/>
    <w:rsid w:val="001069CB"/>
    <w:rsid w:val="00124F7A"/>
    <w:rsid w:val="00134CC3"/>
    <w:rsid w:val="0014452A"/>
    <w:rsid w:val="0014789E"/>
    <w:rsid w:val="00155D57"/>
    <w:rsid w:val="00164BE0"/>
    <w:rsid w:val="00165C6A"/>
    <w:rsid w:val="00170409"/>
    <w:rsid w:val="00182E44"/>
    <w:rsid w:val="00191E39"/>
    <w:rsid w:val="001A0EFC"/>
    <w:rsid w:val="001C0C4D"/>
    <w:rsid w:val="001C7DE3"/>
    <w:rsid w:val="001D334A"/>
    <w:rsid w:val="002115DE"/>
    <w:rsid w:val="00215388"/>
    <w:rsid w:val="00225D05"/>
    <w:rsid w:val="00233A72"/>
    <w:rsid w:val="002356FB"/>
    <w:rsid w:val="00252801"/>
    <w:rsid w:val="00252AF0"/>
    <w:rsid w:val="002700BA"/>
    <w:rsid w:val="0027108F"/>
    <w:rsid w:val="0027126A"/>
    <w:rsid w:val="002723EA"/>
    <w:rsid w:val="0027684A"/>
    <w:rsid w:val="002930B4"/>
    <w:rsid w:val="002B3E38"/>
    <w:rsid w:val="002E7FFE"/>
    <w:rsid w:val="002F4822"/>
    <w:rsid w:val="0033382C"/>
    <w:rsid w:val="00340A64"/>
    <w:rsid w:val="00342C20"/>
    <w:rsid w:val="00366A0D"/>
    <w:rsid w:val="00373A87"/>
    <w:rsid w:val="003757F0"/>
    <w:rsid w:val="00376D20"/>
    <w:rsid w:val="00394037"/>
    <w:rsid w:val="003A0392"/>
    <w:rsid w:val="003B22D6"/>
    <w:rsid w:val="003B2389"/>
    <w:rsid w:val="003B5EE9"/>
    <w:rsid w:val="003C5588"/>
    <w:rsid w:val="003C7820"/>
    <w:rsid w:val="003D1AD3"/>
    <w:rsid w:val="004250B1"/>
    <w:rsid w:val="00430A81"/>
    <w:rsid w:val="00431B5B"/>
    <w:rsid w:val="004369DE"/>
    <w:rsid w:val="00445B3D"/>
    <w:rsid w:val="004661DB"/>
    <w:rsid w:val="004843BC"/>
    <w:rsid w:val="0048675D"/>
    <w:rsid w:val="0049267D"/>
    <w:rsid w:val="004938EF"/>
    <w:rsid w:val="00495035"/>
    <w:rsid w:val="004A1E4E"/>
    <w:rsid w:val="004A71FA"/>
    <w:rsid w:val="004C6CC6"/>
    <w:rsid w:val="004F3DA5"/>
    <w:rsid w:val="004F6829"/>
    <w:rsid w:val="005133D8"/>
    <w:rsid w:val="00517DF8"/>
    <w:rsid w:val="005214F0"/>
    <w:rsid w:val="00525D34"/>
    <w:rsid w:val="00527CFD"/>
    <w:rsid w:val="00533B9D"/>
    <w:rsid w:val="005417E5"/>
    <w:rsid w:val="005419B7"/>
    <w:rsid w:val="00543037"/>
    <w:rsid w:val="00552AAE"/>
    <w:rsid w:val="00554945"/>
    <w:rsid w:val="005663A6"/>
    <w:rsid w:val="00573A83"/>
    <w:rsid w:val="00587E06"/>
    <w:rsid w:val="00590DF0"/>
    <w:rsid w:val="00597576"/>
    <w:rsid w:val="005B5924"/>
    <w:rsid w:val="005C2C15"/>
    <w:rsid w:val="005D197A"/>
    <w:rsid w:val="005D2635"/>
    <w:rsid w:val="005E5445"/>
    <w:rsid w:val="005E5A60"/>
    <w:rsid w:val="005F4E5A"/>
    <w:rsid w:val="005F565B"/>
    <w:rsid w:val="005F6875"/>
    <w:rsid w:val="0060156A"/>
    <w:rsid w:val="006017F4"/>
    <w:rsid w:val="00624E3B"/>
    <w:rsid w:val="0062749E"/>
    <w:rsid w:val="00633865"/>
    <w:rsid w:val="0065471F"/>
    <w:rsid w:val="006672C5"/>
    <w:rsid w:val="006709EC"/>
    <w:rsid w:val="00690BF5"/>
    <w:rsid w:val="00692FBE"/>
    <w:rsid w:val="0069475E"/>
    <w:rsid w:val="006B0F82"/>
    <w:rsid w:val="006B2317"/>
    <w:rsid w:val="006C02BF"/>
    <w:rsid w:val="006D0F3F"/>
    <w:rsid w:val="006F2509"/>
    <w:rsid w:val="0070440A"/>
    <w:rsid w:val="007268ED"/>
    <w:rsid w:val="007315F1"/>
    <w:rsid w:val="007375E4"/>
    <w:rsid w:val="00744922"/>
    <w:rsid w:val="00746153"/>
    <w:rsid w:val="0074623D"/>
    <w:rsid w:val="00750DC1"/>
    <w:rsid w:val="007528A8"/>
    <w:rsid w:val="00766551"/>
    <w:rsid w:val="00772CB3"/>
    <w:rsid w:val="007A0FFB"/>
    <w:rsid w:val="007A55AE"/>
    <w:rsid w:val="007B7688"/>
    <w:rsid w:val="007C2010"/>
    <w:rsid w:val="007D404F"/>
    <w:rsid w:val="007D47E8"/>
    <w:rsid w:val="007D6271"/>
    <w:rsid w:val="007E13FA"/>
    <w:rsid w:val="007E3C56"/>
    <w:rsid w:val="008015B2"/>
    <w:rsid w:val="00810177"/>
    <w:rsid w:val="00814448"/>
    <w:rsid w:val="00820293"/>
    <w:rsid w:val="008214CE"/>
    <w:rsid w:val="00826939"/>
    <w:rsid w:val="00832CF2"/>
    <w:rsid w:val="00856C6D"/>
    <w:rsid w:val="0086669A"/>
    <w:rsid w:val="00873E56"/>
    <w:rsid w:val="0088033D"/>
    <w:rsid w:val="00883A38"/>
    <w:rsid w:val="008853C7"/>
    <w:rsid w:val="008932DC"/>
    <w:rsid w:val="008A0B00"/>
    <w:rsid w:val="008A6F6E"/>
    <w:rsid w:val="008C100D"/>
    <w:rsid w:val="008D74E7"/>
    <w:rsid w:val="008E502D"/>
    <w:rsid w:val="008E5AAC"/>
    <w:rsid w:val="008F3266"/>
    <w:rsid w:val="008F70EB"/>
    <w:rsid w:val="009022D0"/>
    <w:rsid w:val="00915A28"/>
    <w:rsid w:val="00920064"/>
    <w:rsid w:val="00921812"/>
    <w:rsid w:val="00923710"/>
    <w:rsid w:val="0092466D"/>
    <w:rsid w:val="00970563"/>
    <w:rsid w:val="00977F70"/>
    <w:rsid w:val="009A73AF"/>
    <w:rsid w:val="009B4264"/>
    <w:rsid w:val="009F1766"/>
    <w:rsid w:val="009F761C"/>
    <w:rsid w:val="00A03070"/>
    <w:rsid w:val="00A07033"/>
    <w:rsid w:val="00A07473"/>
    <w:rsid w:val="00A318F8"/>
    <w:rsid w:val="00A3548E"/>
    <w:rsid w:val="00A40F3D"/>
    <w:rsid w:val="00A55F1B"/>
    <w:rsid w:val="00A63972"/>
    <w:rsid w:val="00A6646B"/>
    <w:rsid w:val="00A713E0"/>
    <w:rsid w:val="00A7312D"/>
    <w:rsid w:val="00A80A23"/>
    <w:rsid w:val="00A874DB"/>
    <w:rsid w:val="00AA1B75"/>
    <w:rsid w:val="00AA260B"/>
    <w:rsid w:val="00AB60F1"/>
    <w:rsid w:val="00AC10CF"/>
    <w:rsid w:val="00AC23AB"/>
    <w:rsid w:val="00AD5E1A"/>
    <w:rsid w:val="00AE03DB"/>
    <w:rsid w:val="00AE0446"/>
    <w:rsid w:val="00AE1B20"/>
    <w:rsid w:val="00AE3C45"/>
    <w:rsid w:val="00AE3CE1"/>
    <w:rsid w:val="00AE56F8"/>
    <w:rsid w:val="00AF4906"/>
    <w:rsid w:val="00AF75C5"/>
    <w:rsid w:val="00B008BD"/>
    <w:rsid w:val="00B03AD0"/>
    <w:rsid w:val="00B12CDF"/>
    <w:rsid w:val="00B17301"/>
    <w:rsid w:val="00B35E46"/>
    <w:rsid w:val="00B51AC1"/>
    <w:rsid w:val="00B53420"/>
    <w:rsid w:val="00B56425"/>
    <w:rsid w:val="00B80BA0"/>
    <w:rsid w:val="00BA24AD"/>
    <w:rsid w:val="00BC00EC"/>
    <w:rsid w:val="00BC0B80"/>
    <w:rsid w:val="00BC10D0"/>
    <w:rsid w:val="00BD3940"/>
    <w:rsid w:val="00BD4530"/>
    <w:rsid w:val="00BD5034"/>
    <w:rsid w:val="00BD7546"/>
    <w:rsid w:val="00BE3B72"/>
    <w:rsid w:val="00BE4196"/>
    <w:rsid w:val="00BF4388"/>
    <w:rsid w:val="00C00FCC"/>
    <w:rsid w:val="00C10DB6"/>
    <w:rsid w:val="00C14783"/>
    <w:rsid w:val="00C15F87"/>
    <w:rsid w:val="00C179C1"/>
    <w:rsid w:val="00C2647E"/>
    <w:rsid w:val="00C35DBF"/>
    <w:rsid w:val="00C40904"/>
    <w:rsid w:val="00C458B1"/>
    <w:rsid w:val="00C47018"/>
    <w:rsid w:val="00C534DF"/>
    <w:rsid w:val="00C55A7C"/>
    <w:rsid w:val="00C56561"/>
    <w:rsid w:val="00C709AD"/>
    <w:rsid w:val="00C73D70"/>
    <w:rsid w:val="00C82A25"/>
    <w:rsid w:val="00C94F20"/>
    <w:rsid w:val="00C95F7F"/>
    <w:rsid w:val="00CD0775"/>
    <w:rsid w:val="00CD3D10"/>
    <w:rsid w:val="00CF09EF"/>
    <w:rsid w:val="00D001AC"/>
    <w:rsid w:val="00D27E13"/>
    <w:rsid w:val="00D46CB0"/>
    <w:rsid w:val="00D5627F"/>
    <w:rsid w:val="00D66730"/>
    <w:rsid w:val="00D6798E"/>
    <w:rsid w:val="00D96082"/>
    <w:rsid w:val="00DA00D8"/>
    <w:rsid w:val="00DA7828"/>
    <w:rsid w:val="00DD0E03"/>
    <w:rsid w:val="00DE6AC3"/>
    <w:rsid w:val="00E01665"/>
    <w:rsid w:val="00E0469D"/>
    <w:rsid w:val="00E17597"/>
    <w:rsid w:val="00E37F79"/>
    <w:rsid w:val="00E406E9"/>
    <w:rsid w:val="00E52F8C"/>
    <w:rsid w:val="00E608E0"/>
    <w:rsid w:val="00E61E77"/>
    <w:rsid w:val="00E66DC1"/>
    <w:rsid w:val="00E71394"/>
    <w:rsid w:val="00E827D0"/>
    <w:rsid w:val="00E83DA9"/>
    <w:rsid w:val="00E852DE"/>
    <w:rsid w:val="00EA7FEB"/>
    <w:rsid w:val="00EC00CA"/>
    <w:rsid w:val="00ED340D"/>
    <w:rsid w:val="00ED6372"/>
    <w:rsid w:val="00EE0311"/>
    <w:rsid w:val="00F00CCF"/>
    <w:rsid w:val="00F3358B"/>
    <w:rsid w:val="00F403A9"/>
    <w:rsid w:val="00F46C4C"/>
    <w:rsid w:val="00F64005"/>
    <w:rsid w:val="00F91196"/>
    <w:rsid w:val="00FA046C"/>
    <w:rsid w:val="00FC0850"/>
    <w:rsid w:val="00FE4200"/>
    <w:rsid w:val="00FF70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4EF0"/>
  <w15:chartTrackingRefBased/>
  <w15:docId w15:val="{66B29826-65B8-4896-B1B7-2E0D0A3D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627F"/>
    <w:pPr>
      <w:suppressAutoHyphens/>
      <w:autoSpaceDN w:val="0"/>
      <w:spacing w:after="0" w:line="240" w:lineRule="auto"/>
      <w:jc w:val="both"/>
      <w:textAlignment w:val="baseline"/>
    </w:pPr>
    <w:rPr>
      <w:rFonts w:ascii="Calibri" w:eastAsia="Calibri" w:hAnsi="Calibri" w:cs="Times New Roman"/>
    </w:rPr>
  </w:style>
  <w:style w:type="paragraph" w:styleId="Naslov1">
    <w:name w:val="heading 1"/>
    <w:basedOn w:val="Normal"/>
    <w:link w:val="Naslov1Char1"/>
    <w:uiPriority w:val="9"/>
    <w:qFormat/>
    <w:rsid w:val="00D5627F"/>
    <w:pPr>
      <w:suppressAutoHyphens w:val="0"/>
      <w:spacing w:before="100" w:after="100"/>
      <w:jc w:val="left"/>
      <w:textAlignment w:val="auto"/>
      <w:outlineLvl w:val="0"/>
    </w:pPr>
    <w:rPr>
      <w:rFonts w:ascii="Times New Roman" w:eastAsia="Times New Roman" w:hAnsi="Times New Roman"/>
      <w:b/>
      <w:bCs/>
      <w:kern w:val="3"/>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1">
    <w:name w:val="Naslov 1 Char1"/>
    <w:basedOn w:val="Zadanifontodlomka"/>
    <w:link w:val="Naslov1"/>
    <w:rsid w:val="00D5627F"/>
    <w:rPr>
      <w:rFonts w:ascii="Times New Roman" w:eastAsia="Times New Roman" w:hAnsi="Times New Roman" w:cs="Times New Roman"/>
      <w:b/>
      <w:bCs/>
      <w:kern w:val="3"/>
      <w:sz w:val="48"/>
      <w:szCs w:val="48"/>
      <w:lang w:eastAsia="hr-HR"/>
    </w:rPr>
  </w:style>
  <w:style w:type="paragraph" w:styleId="Odlomakpopisa">
    <w:name w:val="List Paragraph"/>
    <w:basedOn w:val="Normal"/>
    <w:uiPriority w:val="34"/>
    <w:qFormat/>
    <w:rsid w:val="00D5627F"/>
    <w:pPr>
      <w:ind w:left="720"/>
    </w:pPr>
  </w:style>
  <w:style w:type="character" w:customStyle="1" w:styleId="Zadanifontodlomka1">
    <w:name w:val="Zadani font odlomka1"/>
    <w:rsid w:val="00D5627F"/>
  </w:style>
  <w:style w:type="paragraph" w:customStyle="1" w:styleId="Standard">
    <w:name w:val="Standard"/>
    <w:rsid w:val="00D5627F"/>
    <w:pPr>
      <w:suppressAutoHyphens/>
      <w:autoSpaceDN w:val="0"/>
      <w:spacing w:after="0" w:line="240" w:lineRule="auto"/>
      <w:jc w:val="both"/>
      <w:textAlignment w:val="baseline"/>
    </w:pPr>
    <w:rPr>
      <w:rFonts w:ascii="Calibri" w:eastAsia="Calibri" w:hAnsi="Calibri" w:cs="Times New Roman"/>
      <w:kern w:val="3"/>
      <w:lang w:eastAsia="zh-CN"/>
    </w:rPr>
  </w:style>
  <w:style w:type="character" w:customStyle="1" w:styleId="Zadanifontodlomka2">
    <w:name w:val="Zadani font odlomka2"/>
    <w:rsid w:val="00D5627F"/>
  </w:style>
  <w:style w:type="paragraph" w:customStyle="1" w:styleId="Naslov11">
    <w:name w:val="Naslov 11"/>
    <w:basedOn w:val="Standard"/>
    <w:next w:val="Normal"/>
    <w:rsid w:val="00D5627F"/>
    <w:pPr>
      <w:suppressAutoHyphens w:val="0"/>
      <w:spacing w:before="100" w:after="100"/>
      <w:jc w:val="left"/>
      <w:textAlignment w:val="auto"/>
      <w:outlineLvl w:val="0"/>
    </w:pPr>
    <w:rPr>
      <w:rFonts w:ascii="Times New Roman" w:eastAsia="Times New Roman" w:hAnsi="Times New Roman"/>
      <w:b/>
      <w:bCs/>
      <w:sz w:val="48"/>
      <w:szCs w:val="48"/>
    </w:rPr>
  </w:style>
  <w:style w:type="paragraph" w:styleId="Tekstbalonia">
    <w:name w:val="Balloon Text"/>
    <w:basedOn w:val="Normal"/>
    <w:link w:val="TekstbaloniaChar1"/>
    <w:unhideWhenUsed/>
    <w:rsid w:val="008C100D"/>
    <w:rPr>
      <w:rFonts w:ascii="Segoe UI" w:hAnsi="Segoe UI" w:cs="Segoe UI"/>
      <w:sz w:val="18"/>
      <w:szCs w:val="18"/>
    </w:rPr>
  </w:style>
  <w:style w:type="character" w:customStyle="1" w:styleId="TekstbaloniaChar1">
    <w:name w:val="Tekst balončića Char1"/>
    <w:basedOn w:val="Zadanifontodlomka"/>
    <w:link w:val="Tekstbalonia"/>
    <w:rsid w:val="008C100D"/>
    <w:rPr>
      <w:rFonts w:ascii="Segoe UI" w:eastAsia="Calibri" w:hAnsi="Segoe UI" w:cs="Segoe UI"/>
      <w:sz w:val="18"/>
      <w:szCs w:val="18"/>
    </w:rPr>
  </w:style>
  <w:style w:type="character" w:customStyle="1" w:styleId="Naslov1Char">
    <w:name w:val="Naslov 1 Char"/>
    <w:rsid w:val="00C15F87"/>
    <w:rPr>
      <w:rFonts w:ascii="Times New Roman" w:eastAsia="Times New Roman" w:hAnsi="Times New Roman"/>
      <w:b/>
      <w:bCs/>
      <w:kern w:val="3"/>
      <w:sz w:val="48"/>
      <w:szCs w:val="48"/>
      <w:lang w:eastAsia="hr-HR"/>
    </w:rPr>
  </w:style>
  <w:style w:type="character" w:customStyle="1" w:styleId="TekstbaloniaChar">
    <w:name w:val="Tekst balončića Char"/>
    <w:rsid w:val="00C15F87"/>
    <w:rPr>
      <w:rFonts w:ascii="Tahoma" w:hAnsi="Tahoma" w:cs="Tahoma"/>
      <w:sz w:val="16"/>
      <w:szCs w:val="16"/>
    </w:rPr>
  </w:style>
  <w:style w:type="paragraph" w:styleId="Zaglavlje">
    <w:name w:val="header"/>
    <w:basedOn w:val="Normal"/>
    <w:link w:val="ZaglavljeChar"/>
    <w:uiPriority w:val="99"/>
    <w:unhideWhenUsed/>
    <w:rsid w:val="00C15F87"/>
    <w:pPr>
      <w:tabs>
        <w:tab w:val="center" w:pos="4536"/>
        <w:tab w:val="right" w:pos="9072"/>
      </w:tabs>
    </w:pPr>
  </w:style>
  <w:style w:type="character" w:customStyle="1" w:styleId="ZaglavljeChar">
    <w:name w:val="Zaglavlje Char"/>
    <w:basedOn w:val="Zadanifontodlomka"/>
    <w:link w:val="Zaglavlje"/>
    <w:uiPriority w:val="99"/>
    <w:rsid w:val="00C15F87"/>
    <w:rPr>
      <w:rFonts w:ascii="Calibri" w:eastAsia="Calibri" w:hAnsi="Calibri" w:cs="Times New Roman"/>
    </w:rPr>
  </w:style>
  <w:style w:type="paragraph" w:styleId="Podnoje">
    <w:name w:val="footer"/>
    <w:basedOn w:val="Normal"/>
    <w:link w:val="PodnojeChar"/>
    <w:uiPriority w:val="99"/>
    <w:unhideWhenUsed/>
    <w:rsid w:val="00C15F87"/>
    <w:pPr>
      <w:tabs>
        <w:tab w:val="center" w:pos="4536"/>
        <w:tab w:val="right" w:pos="9072"/>
      </w:tabs>
    </w:pPr>
  </w:style>
  <w:style w:type="character" w:customStyle="1" w:styleId="PodnojeChar">
    <w:name w:val="Podnožje Char"/>
    <w:basedOn w:val="Zadanifontodlomka"/>
    <w:link w:val="Podnoje"/>
    <w:uiPriority w:val="99"/>
    <w:rsid w:val="00C15F87"/>
    <w:rPr>
      <w:rFonts w:ascii="Calibri" w:eastAsia="Calibri" w:hAnsi="Calibri" w:cs="Times New Roman"/>
    </w:rPr>
  </w:style>
  <w:style w:type="character" w:styleId="Naglaeno">
    <w:name w:val="Strong"/>
    <w:uiPriority w:val="22"/>
    <w:qFormat/>
    <w:rsid w:val="00C15F87"/>
    <w:rPr>
      <w:b/>
      <w:bCs/>
    </w:rPr>
  </w:style>
  <w:style w:type="paragraph" w:styleId="StandardWeb">
    <w:name w:val="Normal (Web)"/>
    <w:basedOn w:val="Normal"/>
    <w:uiPriority w:val="99"/>
    <w:unhideWhenUsed/>
    <w:rsid w:val="00C15F87"/>
    <w:pPr>
      <w:suppressAutoHyphens w:val="0"/>
      <w:autoSpaceDN/>
      <w:spacing w:before="100" w:beforeAutospacing="1" w:after="100" w:afterAutospacing="1"/>
      <w:jc w:val="left"/>
      <w:textAlignment w:val="auto"/>
    </w:pPr>
    <w:rPr>
      <w:rFonts w:ascii="Times New Roman" w:eastAsia="Times New Roman" w:hAnsi="Times New Roman"/>
      <w:sz w:val="24"/>
      <w:szCs w:val="24"/>
      <w:lang w:eastAsia="hr-HR"/>
    </w:rPr>
  </w:style>
  <w:style w:type="paragraph" w:customStyle="1" w:styleId="xmsonormal">
    <w:name w:val="x_msonormal"/>
    <w:basedOn w:val="Normal"/>
    <w:rsid w:val="00C15F87"/>
    <w:pPr>
      <w:suppressAutoHyphens w:val="0"/>
      <w:autoSpaceDN/>
      <w:spacing w:before="100" w:beforeAutospacing="1" w:after="100" w:afterAutospacing="1"/>
      <w:jc w:val="left"/>
      <w:textAlignment w:val="auto"/>
    </w:pPr>
    <w:rPr>
      <w:rFonts w:ascii="Times New Roman" w:eastAsia="Times New Roman" w:hAnsi="Times New Roman"/>
      <w:sz w:val="24"/>
      <w:szCs w:val="24"/>
      <w:lang w:eastAsia="hr-HR"/>
    </w:rPr>
  </w:style>
  <w:style w:type="paragraph" w:customStyle="1" w:styleId="Bezproreda1">
    <w:name w:val="Bez proreda1"/>
    <w:rsid w:val="00C15F87"/>
    <w:pPr>
      <w:suppressAutoHyphens/>
      <w:autoSpaceDN w:val="0"/>
      <w:spacing w:after="0" w:line="240" w:lineRule="auto"/>
      <w:textAlignment w:val="baseline"/>
    </w:pPr>
    <w:rPr>
      <w:rFonts w:ascii="Calibri" w:eastAsia="Calibri" w:hAnsi="Calibri" w:cs="Calibri"/>
      <w:kern w:val="3"/>
      <w:lang w:eastAsia="zh-CN"/>
    </w:rPr>
  </w:style>
  <w:style w:type="paragraph" w:customStyle="1" w:styleId="Default">
    <w:name w:val="Default"/>
    <w:rsid w:val="00C15F87"/>
    <w:pPr>
      <w:autoSpaceDE w:val="0"/>
      <w:autoSpaceDN w:val="0"/>
      <w:adjustRightInd w:val="0"/>
      <w:spacing w:after="0" w:line="240" w:lineRule="auto"/>
    </w:pPr>
    <w:rPr>
      <w:rFonts w:ascii="Calibri" w:eastAsia="Calibri" w:hAnsi="Calibri" w:cs="Calibri"/>
      <w:color w:val="000000"/>
      <w:sz w:val="24"/>
      <w:szCs w:val="24"/>
    </w:rPr>
  </w:style>
  <w:style w:type="paragraph" w:customStyle="1" w:styleId="Odlomakpopisa1">
    <w:name w:val="Odlomak popisa1"/>
    <w:basedOn w:val="Standard"/>
    <w:rsid w:val="00CD3D10"/>
    <w:pPr>
      <w:ind w:left="720"/>
    </w:pPr>
  </w:style>
  <w:style w:type="character" w:styleId="Hiperveza">
    <w:name w:val="Hyperlink"/>
    <w:basedOn w:val="Zadanifontodlomka"/>
    <w:uiPriority w:val="99"/>
    <w:semiHidden/>
    <w:unhideWhenUsed/>
    <w:rsid w:val="00CD3D10"/>
    <w:rPr>
      <w:color w:val="0000FF"/>
      <w:u w:val="single"/>
    </w:rPr>
  </w:style>
  <w:style w:type="character" w:styleId="SlijeenaHiperveza">
    <w:name w:val="FollowedHyperlink"/>
    <w:basedOn w:val="Zadanifontodlomka"/>
    <w:uiPriority w:val="99"/>
    <w:semiHidden/>
    <w:unhideWhenUsed/>
    <w:rsid w:val="00CD3D10"/>
    <w:rPr>
      <w:color w:val="800080"/>
      <w:u w:val="single"/>
    </w:rPr>
  </w:style>
  <w:style w:type="paragraph" w:customStyle="1" w:styleId="msonormal0">
    <w:name w:val="msonormal"/>
    <w:basedOn w:val="Normal"/>
    <w:rsid w:val="00CD3D10"/>
    <w:pPr>
      <w:suppressAutoHyphens w:val="0"/>
      <w:autoSpaceDN/>
      <w:spacing w:before="100" w:beforeAutospacing="1" w:after="100" w:afterAutospacing="1"/>
      <w:jc w:val="left"/>
      <w:textAlignment w:val="auto"/>
    </w:pPr>
    <w:rPr>
      <w:rFonts w:ascii="Times New Roman" w:eastAsia="Times New Roman" w:hAnsi="Times New Roman"/>
      <w:sz w:val="24"/>
      <w:szCs w:val="24"/>
      <w:lang w:eastAsia="hr-HR"/>
    </w:rPr>
  </w:style>
  <w:style w:type="paragraph" w:customStyle="1" w:styleId="xl63">
    <w:name w:val="xl63"/>
    <w:basedOn w:val="Normal"/>
    <w:rsid w:val="00CD3D10"/>
    <w:pPr>
      <w:pBdr>
        <w:top w:val="single" w:sz="4" w:space="0" w:color="000000"/>
        <w:bottom w:val="single" w:sz="4" w:space="0" w:color="000000"/>
      </w:pBdr>
      <w:suppressAutoHyphens w:val="0"/>
      <w:autoSpaceDN/>
      <w:spacing w:before="100" w:beforeAutospacing="1" w:after="100" w:afterAutospacing="1"/>
      <w:jc w:val="left"/>
      <w:textAlignment w:val="center"/>
    </w:pPr>
    <w:rPr>
      <w:rFonts w:ascii="Arial" w:eastAsia="Times New Roman" w:hAnsi="Arial" w:cs="Arial"/>
      <w:color w:val="000000"/>
      <w:sz w:val="18"/>
      <w:szCs w:val="18"/>
      <w:lang w:eastAsia="hr-HR"/>
    </w:rPr>
  </w:style>
  <w:style w:type="paragraph" w:customStyle="1" w:styleId="xl64">
    <w:name w:val="xl64"/>
    <w:basedOn w:val="Normal"/>
    <w:rsid w:val="00CD3D10"/>
    <w:pPr>
      <w:pBdr>
        <w:top w:val="single" w:sz="4" w:space="0" w:color="000000"/>
        <w:bottom w:val="single" w:sz="4" w:space="0" w:color="000000"/>
      </w:pBdr>
      <w:suppressAutoHyphens w:val="0"/>
      <w:autoSpaceDN/>
      <w:spacing w:before="100" w:beforeAutospacing="1" w:after="100" w:afterAutospacing="1"/>
      <w:jc w:val="right"/>
      <w:textAlignment w:val="center"/>
    </w:pPr>
    <w:rPr>
      <w:rFonts w:ascii="Arial" w:eastAsia="Times New Roman" w:hAnsi="Arial" w:cs="Arial"/>
      <w:color w:val="000000"/>
      <w:sz w:val="18"/>
      <w:szCs w:val="18"/>
      <w:lang w:eastAsia="hr-HR"/>
    </w:rPr>
  </w:style>
  <w:style w:type="paragraph" w:customStyle="1" w:styleId="xl65">
    <w:name w:val="xl65"/>
    <w:basedOn w:val="Normal"/>
    <w:rsid w:val="00CD3D10"/>
    <w:pPr>
      <w:shd w:val="clear" w:color="696969" w:fill="696969"/>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66">
    <w:name w:val="xl66"/>
    <w:basedOn w:val="Normal"/>
    <w:rsid w:val="00CD3D10"/>
    <w:pPr>
      <w:shd w:val="clear" w:color="696969" w:fill="696969"/>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67">
    <w:name w:val="xl67"/>
    <w:basedOn w:val="Normal"/>
    <w:rsid w:val="00CD3D10"/>
    <w:pPr>
      <w:shd w:val="clear" w:color="696969" w:fill="696969"/>
      <w:suppressAutoHyphens w:val="0"/>
      <w:autoSpaceDN/>
      <w:spacing w:before="100" w:beforeAutospacing="1" w:after="100" w:afterAutospacing="1"/>
      <w:jc w:val="right"/>
      <w:textAlignment w:val="center"/>
    </w:pPr>
    <w:rPr>
      <w:rFonts w:ascii="Arial" w:eastAsia="Times New Roman" w:hAnsi="Arial" w:cs="Arial"/>
      <w:b/>
      <w:bCs/>
      <w:color w:val="FFFFFF"/>
      <w:sz w:val="18"/>
      <w:szCs w:val="18"/>
      <w:lang w:eastAsia="hr-HR"/>
    </w:rPr>
  </w:style>
  <w:style w:type="paragraph" w:customStyle="1" w:styleId="xl68">
    <w:name w:val="xl68"/>
    <w:basedOn w:val="Normal"/>
    <w:rsid w:val="00CD3D10"/>
    <w:pPr>
      <w:shd w:val="clear" w:color="000080" w:fill="000080"/>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69">
    <w:name w:val="xl69"/>
    <w:basedOn w:val="Normal"/>
    <w:rsid w:val="00CD3D10"/>
    <w:pPr>
      <w:shd w:val="clear" w:color="000080" w:fill="000080"/>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70">
    <w:name w:val="xl70"/>
    <w:basedOn w:val="Normal"/>
    <w:rsid w:val="00CD3D10"/>
    <w:pPr>
      <w:shd w:val="clear" w:color="000080" w:fill="000080"/>
      <w:suppressAutoHyphens w:val="0"/>
      <w:autoSpaceDN/>
      <w:spacing w:before="100" w:beforeAutospacing="1" w:after="100" w:afterAutospacing="1"/>
      <w:jc w:val="right"/>
      <w:textAlignment w:val="center"/>
    </w:pPr>
    <w:rPr>
      <w:rFonts w:ascii="Arial" w:eastAsia="Times New Roman" w:hAnsi="Arial" w:cs="Arial"/>
      <w:b/>
      <w:bCs/>
      <w:color w:val="FFFFFF"/>
      <w:sz w:val="18"/>
      <w:szCs w:val="18"/>
      <w:lang w:eastAsia="hr-HR"/>
    </w:rPr>
  </w:style>
  <w:style w:type="paragraph" w:customStyle="1" w:styleId="xl71">
    <w:name w:val="xl71"/>
    <w:basedOn w:val="Normal"/>
    <w:rsid w:val="00CD3D10"/>
    <w:pPr>
      <w:shd w:val="clear" w:color="0000CE" w:fill="0000CE"/>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72">
    <w:name w:val="xl72"/>
    <w:basedOn w:val="Normal"/>
    <w:rsid w:val="00CD3D10"/>
    <w:pPr>
      <w:shd w:val="clear" w:color="0000CE" w:fill="0000CE"/>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73">
    <w:name w:val="xl73"/>
    <w:basedOn w:val="Normal"/>
    <w:rsid w:val="00CD3D10"/>
    <w:pPr>
      <w:shd w:val="clear" w:color="0000CE" w:fill="0000CE"/>
      <w:suppressAutoHyphens w:val="0"/>
      <w:autoSpaceDN/>
      <w:spacing w:before="100" w:beforeAutospacing="1" w:after="100" w:afterAutospacing="1"/>
      <w:jc w:val="right"/>
      <w:textAlignment w:val="center"/>
    </w:pPr>
    <w:rPr>
      <w:rFonts w:ascii="Arial" w:eastAsia="Times New Roman" w:hAnsi="Arial" w:cs="Arial"/>
      <w:b/>
      <w:bCs/>
      <w:color w:val="FFFFFF"/>
      <w:sz w:val="18"/>
      <w:szCs w:val="18"/>
      <w:lang w:eastAsia="hr-HR"/>
    </w:rPr>
  </w:style>
  <w:style w:type="paragraph" w:customStyle="1" w:styleId="xl74">
    <w:name w:val="xl74"/>
    <w:basedOn w:val="Normal"/>
    <w:rsid w:val="00CD3D10"/>
    <w:pPr>
      <w:shd w:val="clear" w:color="FEDE01" w:fill="FEDE01"/>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75">
    <w:name w:val="xl75"/>
    <w:basedOn w:val="Normal"/>
    <w:rsid w:val="00CD3D10"/>
    <w:pPr>
      <w:shd w:val="clear" w:color="FEDE01" w:fill="FEDE01"/>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76">
    <w:name w:val="xl76"/>
    <w:basedOn w:val="Normal"/>
    <w:rsid w:val="00CD3D10"/>
    <w:pPr>
      <w:shd w:val="clear" w:color="FEDE01" w:fill="FEDE01"/>
      <w:suppressAutoHyphens w:val="0"/>
      <w:autoSpaceDN/>
      <w:spacing w:before="100" w:beforeAutospacing="1" w:after="100" w:afterAutospacing="1"/>
      <w:jc w:val="right"/>
      <w:textAlignment w:val="center"/>
    </w:pPr>
    <w:rPr>
      <w:rFonts w:ascii="Arial" w:eastAsia="Times New Roman" w:hAnsi="Arial" w:cs="Arial"/>
      <w:b/>
      <w:bCs/>
      <w:color w:val="000000"/>
      <w:sz w:val="18"/>
      <w:szCs w:val="18"/>
      <w:lang w:eastAsia="hr-HR"/>
    </w:rPr>
  </w:style>
  <w:style w:type="paragraph" w:customStyle="1" w:styleId="xl77">
    <w:name w:val="xl77"/>
    <w:basedOn w:val="Normal"/>
    <w:rsid w:val="00CD3D10"/>
    <w:pPr>
      <w:shd w:val="clear" w:color="FFFFFF" w:fill="FFFFFF"/>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78">
    <w:name w:val="xl78"/>
    <w:basedOn w:val="Normal"/>
    <w:rsid w:val="00CD3D10"/>
    <w:pPr>
      <w:shd w:val="clear" w:color="FFFFFF" w:fill="FFFFFF"/>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79">
    <w:name w:val="xl79"/>
    <w:basedOn w:val="Normal"/>
    <w:rsid w:val="00CD3D10"/>
    <w:pPr>
      <w:shd w:val="clear" w:color="FFFFFF" w:fill="FFFFFF"/>
      <w:suppressAutoHyphens w:val="0"/>
      <w:autoSpaceDN/>
      <w:spacing w:before="100" w:beforeAutospacing="1" w:after="100" w:afterAutospacing="1"/>
      <w:jc w:val="right"/>
      <w:textAlignment w:val="center"/>
    </w:pPr>
    <w:rPr>
      <w:rFonts w:ascii="Arial" w:eastAsia="Times New Roman" w:hAnsi="Arial" w:cs="Arial"/>
      <w:b/>
      <w:bCs/>
      <w:color w:val="000000"/>
      <w:sz w:val="18"/>
      <w:szCs w:val="18"/>
      <w:lang w:eastAsia="hr-HR"/>
    </w:rPr>
  </w:style>
  <w:style w:type="paragraph" w:customStyle="1" w:styleId="xl80">
    <w:name w:val="xl80"/>
    <w:basedOn w:val="Normal"/>
    <w:rsid w:val="00CD3D10"/>
    <w:pPr>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81">
    <w:name w:val="xl81"/>
    <w:basedOn w:val="Normal"/>
    <w:rsid w:val="00CD3D10"/>
    <w:pPr>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82">
    <w:name w:val="xl82"/>
    <w:basedOn w:val="Normal"/>
    <w:rsid w:val="00CD3D10"/>
    <w:pPr>
      <w:suppressAutoHyphens w:val="0"/>
      <w:autoSpaceDN/>
      <w:spacing w:before="100" w:beforeAutospacing="1" w:after="100" w:afterAutospacing="1"/>
      <w:jc w:val="right"/>
      <w:textAlignment w:val="center"/>
    </w:pPr>
    <w:rPr>
      <w:rFonts w:ascii="Arial" w:eastAsia="Times New Roman" w:hAnsi="Arial" w:cs="Arial"/>
      <w:b/>
      <w:bCs/>
      <w:color w:val="000000"/>
      <w:sz w:val="18"/>
      <w:szCs w:val="18"/>
      <w:lang w:eastAsia="hr-HR"/>
    </w:rPr>
  </w:style>
  <w:style w:type="paragraph" w:customStyle="1" w:styleId="xl83">
    <w:name w:val="xl83"/>
    <w:basedOn w:val="Normal"/>
    <w:rsid w:val="00CD3D10"/>
    <w:pPr>
      <w:suppressAutoHyphens w:val="0"/>
      <w:autoSpaceDN/>
      <w:spacing w:before="100" w:beforeAutospacing="1" w:after="100" w:afterAutospacing="1"/>
      <w:jc w:val="left"/>
      <w:textAlignment w:val="center"/>
    </w:pPr>
    <w:rPr>
      <w:rFonts w:ascii="Arial" w:eastAsia="Times New Roman" w:hAnsi="Arial" w:cs="Arial"/>
      <w:color w:val="000000"/>
      <w:sz w:val="18"/>
      <w:szCs w:val="18"/>
      <w:lang w:eastAsia="hr-HR"/>
    </w:rPr>
  </w:style>
  <w:style w:type="paragraph" w:customStyle="1" w:styleId="xl84">
    <w:name w:val="xl84"/>
    <w:basedOn w:val="Normal"/>
    <w:rsid w:val="00CD3D10"/>
    <w:pPr>
      <w:suppressAutoHyphens w:val="0"/>
      <w:autoSpaceDN/>
      <w:spacing w:before="100" w:beforeAutospacing="1" w:after="100" w:afterAutospacing="1"/>
      <w:jc w:val="left"/>
      <w:textAlignment w:val="center"/>
    </w:pPr>
    <w:rPr>
      <w:rFonts w:ascii="Arial" w:eastAsia="Times New Roman" w:hAnsi="Arial" w:cs="Arial"/>
      <w:color w:val="000000"/>
      <w:sz w:val="18"/>
      <w:szCs w:val="18"/>
      <w:lang w:eastAsia="hr-HR"/>
    </w:rPr>
  </w:style>
  <w:style w:type="paragraph" w:customStyle="1" w:styleId="xl85">
    <w:name w:val="xl85"/>
    <w:basedOn w:val="Normal"/>
    <w:rsid w:val="00CD3D10"/>
    <w:pPr>
      <w:suppressAutoHyphens w:val="0"/>
      <w:autoSpaceDN/>
      <w:spacing w:before="100" w:beforeAutospacing="1" w:after="100" w:afterAutospacing="1"/>
      <w:jc w:val="right"/>
      <w:textAlignment w:val="center"/>
    </w:pPr>
    <w:rPr>
      <w:rFonts w:ascii="Arial" w:eastAsia="Times New Roman" w:hAnsi="Arial" w:cs="Arial"/>
      <w:color w:val="000000"/>
      <w:sz w:val="18"/>
      <w:szCs w:val="18"/>
      <w:lang w:eastAsia="hr-HR"/>
    </w:rPr>
  </w:style>
  <w:style w:type="paragraph" w:customStyle="1" w:styleId="xl86">
    <w:name w:val="xl86"/>
    <w:basedOn w:val="Normal"/>
    <w:rsid w:val="00CD3D10"/>
    <w:pPr>
      <w:shd w:val="clear" w:color="A3C9B9" w:fill="A3C9B9"/>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87">
    <w:name w:val="xl87"/>
    <w:basedOn w:val="Normal"/>
    <w:rsid w:val="00CD3D10"/>
    <w:pPr>
      <w:shd w:val="clear" w:color="A3C9B9" w:fill="A3C9B9"/>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88">
    <w:name w:val="xl88"/>
    <w:basedOn w:val="Normal"/>
    <w:rsid w:val="00CD3D10"/>
    <w:pPr>
      <w:shd w:val="clear" w:color="A3C9B9" w:fill="A3C9B9"/>
      <w:suppressAutoHyphens w:val="0"/>
      <w:autoSpaceDN/>
      <w:spacing w:before="100" w:beforeAutospacing="1" w:after="100" w:afterAutospacing="1"/>
      <w:jc w:val="right"/>
      <w:textAlignment w:val="center"/>
    </w:pPr>
    <w:rPr>
      <w:rFonts w:ascii="Arial" w:eastAsia="Times New Roman" w:hAnsi="Arial" w:cs="Arial"/>
      <w:b/>
      <w:bCs/>
      <w:color w:val="000000"/>
      <w:sz w:val="18"/>
      <w:szCs w:val="18"/>
      <w:lang w:eastAsia="hr-HR"/>
    </w:rPr>
  </w:style>
  <w:style w:type="paragraph" w:customStyle="1" w:styleId="xl89">
    <w:name w:val="xl89"/>
    <w:basedOn w:val="Normal"/>
    <w:rsid w:val="00CD3D10"/>
    <w:pPr>
      <w:pBdr>
        <w:top w:val="single" w:sz="4" w:space="0" w:color="000000"/>
        <w:bottom w:val="single" w:sz="4" w:space="0" w:color="000000"/>
      </w:pBdr>
      <w:suppressAutoHyphens w:val="0"/>
      <w:autoSpaceDN/>
      <w:spacing w:before="100" w:beforeAutospacing="1" w:after="100" w:afterAutospacing="1"/>
      <w:jc w:val="left"/>
      <w:textAlignment w:val="top"/>
    </w:pPr>
    <w:rPr>
      <w:rFonts w:ascii="Times New Roman" w:eastAsia="Times New Roman" w:hAnsi="Times New Roman"/>
      <w:sz w:val="24"/>
      <w:szCs w:val="24"/>
      <w:lang w:eastAsia="hr-HR"/>
    </w:rPr>
  </w:style>
  <w:style w:type="table" w:styleId="Reetkatablice">
    <w:name w:val="Table Grid"/>
    <w:basedOn w:val="Obinatablica"/>
    <w:uiPriority w:val="59"/>
    <w:rsid w:val="00C55A7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0">
    <w:name w:val="Bez proreda1"/>
    <w:rsid w:val="00C55A7C"/>
    <w:pPr>
      <w:suppressAutoHyphens/>
      <w:autoSpaceDN w:val="0"/>
      <w:spacing w:after="0" w:line="240" w:lineRule="auto"/>
      <w:textAlignment w:val="baseline"/>
    </w:pPr>
    <w:rPr>
      <w:rFonts w:ascii="Calibri" w:eastAsia="Calibri"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3817">
      <w:bodyDiv w:val="1"/>
      <w:marLeft w:val="0"/>
      <w:marRight w:val="0"/>
      <w:marTop w:val="0"/>
      <w:marBottom w:val="0"/>
      <w:divBdr>
        <w:top w:val="none" w:sz="0" w:space="0" w:color="auto"/>
        <w:left w:val="none" w:sz="0" w:space="0" w:color="auto"/>
        <w:bottom w:val="none" w:sz="0" w:space="0" w:color="auto"/>
        <w:right w:val="none" w:sz="0" w:space="0" w:color="auto"/>
      </w:divBdr>
    </w:div>
    <w:div w:id="429937728">
      <w:bodyDiv w:val="1"/>
      <w:marLeft w:val="0"/>
      <w:marRight w:val="0"/>
      <w:marTop w:val="0"/>
      <w:marBottom w:val="0"/>
      <w:divBdr>
        <w:top w:val="none" w:sz="0" w:space="0" w:color="auto"/>
        <w:left w:val="none" w:sz="0" w:space="0" w:color="auto"/>
        <w:bottom w:val="none" w:sz="0" w:space="0" w:color="auto"/>
        <w:right w:val="none" w:sz="0" w:space="0" w:color="auto"/>
      </w:divBdr>
    </w:div>
    <w:div w:id="436874462">
      <w:bodyDiv w:val="1"/>
      <w:marLeft w:val="0"/>
      <w:marRight w:val="0"/>
      <w:marTop w:val="0"/>
      <w:marBottom w:val="0"/>
      <w:divBdr>
        <w:top w:val="none" w:sz="0" w:space="0" w:color="auto"/>
        <w:left w:val="none" w:sz="0" w:space="0" w:color="auto"/>
        <w:bottom w:val="none" w:sz="0" w:space="0" w:color="auto"/>
        <w:right w:val="none" w:sz="0" w:space="0" w:color="auto"/>
      </w:divBdr>
    </w:div>
    <w:div w:id="1118180493">
      <w:bodyDiv w:val="1"/>
      <w:marLeft w:val="0"/>
      <w:marRight w:val="0"/>
      <w:marTop w:val="0"/>
      <w:marBottom w:val="0"/>
      <w:divBdr>
        <w:top w:val="none" w:sz="0" w:space="0" w:color="auto"/>
        <w:left w:val="none" w:sz="0" w:space="0" w:color="auto"/>
        <w:bottom w:val="none" w:sz="0" w:space="0" w:color="auto"/>
        <w:right w:val="none" w:sz="0" w:space="0" w:color="auto"/>
      </w:divBdr>
    </w:div>
    <w:div w:id="164346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D6FDF-0EBD-43F7-8D24-E56D974B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38</Pages>
  <Words>13016</Words>
  <Characters>74193</Characters>
  <Application>Microsoft Office Word</Application>
  <DocSecurity>0</DocSecurity>
  <Lines>618</Lines>
  <Paragraphs>174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Trbović</dc:creator>
  <cp:keywords/>
  <dc:description/>
  <cp:lastModifiedBy>Igor Trbović</cp:lastModifiedBy>
  <cp:revision>26</cp:revision>
  <cp:lastPrinted>2025-09-02T11:01:00Z</cp:lastPrinted>
  <dcterms:created xsi:type="dcterms:W3CDTF">2025-09-01T05:13:00Z</dcterms:created>
  <dcterms:modified xsi:type="dcterms:W3CDTF">2025-09-03T07:56:00Z</dcterms:modified>
</cp:coreProperties>
</file>