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A5830" w14:textId="77777777" w:rsidR="00123215" w:rsidRPr="003B5A02" w:rsidRDefault="00123215" w:rsidP="00123215">
      <w:pPr>
        <w:tabs>
          <w:tab w:val="center" w:pos="1843"/>
          <w:tab w:val="decimal" w:pos="396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0"/>
          <w:lang w:eastAsia="hr-HR"/>
        </w:rPr>
      </w:pPr>
      <w:r w:rsidRPr="003B5A02">
        <w:rPr>
          <w:rFonts w:ascii="Arial Narrow" w:eastAsia="Times New Roman" w:hAnsi="Arial Narrow" w:cs="Times New Roman"/>
          <w:sz w:val="24"/>
          <w:szCs w:val="20"/>
          <w:lang w:eastAsia="hr-HR"/>
        </w:rPr>
        <w:t xml:space="preserve">                           </w:t>
      </w:r>
      <w:r w:rsidRPr="003B5A02">
        <w:rPr>
          <w:rFonts w:ascii="Arial Narrow" w:eastAsia="Times New Roman" w:hAnsi="Arial Narrow" w:cs="Times New Roman"/>
          <w:noProof/>
          <w:sz w:val="20"/>
          <w:szCs w:val="20"/>
          <w:lang w:eastAsia="hr-HR"/>
        </w:rPr>
        <w:drawing>
          <wp:inline distT="0" distB="0" distL="0" distR="0" wp14:anchorId="4A7C1B79" wp14:editId="1636DEF4">
            <wp:extent cx="547370" cy="676275"/>
            <wp:effectExtent l="0" t="0" r="5080" b="9525"/>
            <wp:docPr id="3" name="Slika 3" descr="GRB_rh_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_rh_2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5DCC3" w14:textId="77777777" w:rsidR="00123215" w:rsidRPr="003B5A02" w:rsidRDefault="00123215" w:rsidP="00123215">
      <w:pPr>
        <w:tabs>
          <w:tab w:val="center" w:pos="1843"/>
          <w:tab w:val="decimal" w:pos="396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sz w:val="24"/>
          <w:szCs w:val="20"/>
          <w:lang w:eastAsia="hr-HR"/>
        </w:rPr>
      </w:pPr>
      <w:r w:rsidRPr="003B5A02">
        <w:rPr>
          <w:rFonts w:ascii="Arial Narrow" w:eastAsia="Times New Roman" w:hAnsi="Arial Narrow" w:cs="Times New Roman"/>
          <w:b/>
          <w:sz w:val="24"/>
          <w:szCs w:val="20"/>
          <w:lang w:eastAsia="hr-HR"/>
        </w:rPr>
        <w:tab/>
        <w:t>R E P U B L I K A    H R V A T S K A</w:t>
      </w:r>
    </w:p>
    <w:p w14:paraId="1E130EF1" w14:textId="77777777" w:rsidR="00123215" w:rsidRPr="003B5A02" w:rsidRDefault="00123215" w:rsidP="00123215">
      <w:pPr>
        <w:tabs>
          <w:tab w:val="center" w:pos="1843"/>
          <w:tab w:val="decimal" w:pos="396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sz w:val="24"/>
          <w:szCs w:val="20"/>
          <w:lang w:eastAsia="hr-HR"/>
        </w:rPr>
      </w:pPr>
      <w:r w:rsidRPr="003B5A02">
        <w:rPr>
          <w:rFonts w:ascii="Arial Narrow" w:eastAsia="Times New Roman" w:hAnsi="Arial Narrow" w:cs="Times New Roman"/>
          <w:b/>
          <w:sz w:val="24"/>
          <w:szCs w:val="20"/>
          <w:lang w:eastAsia="hr-HR"/>
        </w:rPr>
        <w:tab/>
        <w:t>KARLOVAČKA ŽUPANIJA</w:t>
      </w:r>
    </w:p>
    <w:p w14:paraId="5C30EED1" w14:textId="77777777" w:rsidR="00123215" w:rsidRPr="003B5A02" w:rsidRDefault="00123215" w:rsidP="00123215">
      <w:pPr>
        <w:tabs>
          <w:tab w:val="center" w:pos="1843"/>
          <w:tab w:val="decimal" w:pos="396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sz w:val="4"/>
          <w:szCs w:val="20"/>
          <w:lang w:eastAsia="hr-HR"/>
        </w:rPr>
      </w:pPr>
    </w:p>
    <w:p w14:paraId="5C46BBC3" w14:textId="77777777" w:rsidR="00123215" w:rsidRPr="003B5A02" w:rsidRDefault="00123215" w:rsidP="00123215">
      <w:pPr>
        <w:tabs>
          <w:tab w:val="center" w:pos="1843"/>
          <w:tab w:val="decimal" w:pos="396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position w:val="16"/>
          <w:sz w:val="24"/>
          <w:szCs w:val="20"/>
          <w:lang w:eastAsia="hr-HR"/>
        </w:rPr>
      </w:pPr>
      <w:r w:rsidRPr="003B5A02">
        <w:rPr>
          <w:rFonts w:ascii="Arial Narrow" w:eastAsia="Times New Roman" w:hAnsi="Arial Narrow" w:cs="Times New Roman"/>
          <w:sz w:val="24"/>
          <w:szCs w:val="20"/>
          <w:lang w:eastAsia="hr-HR"/>
        </w:rPr>
        <w:tab/>
      </w:r>
      <w:r w:rsidRPr="003B5A02">
        <w:rPr>
          <w:rFonts w:ascii="Arial Narrow" w:eastAsia="Times New Roman" w:hAnsi="Arial Narrow" w:cs="Times New Roman"/>
          <w:noProof/>
          <w:sz w:val="24"/>
          <w:szCs w:val="20"/>
          <w:lang w:eastAsia="hr-HR"/>
        </w:rPr>
        <w:drawing>
          <wp:inline distT="0" distB="0" distL="0" distR="0" wp14:anchorId="521402FE" wp14:editId="64C3A7A2">
            <wp:extent cx="321945" cy="354330"/>
            <wp:effectExtent l="0" t="0" r="1905" b="7620"/>
            <wp:docPr id="4" name="Slika 4" descr="GrbOgu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bOgul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A02">
        <w:rPr>
          <w:rFonts w:ascii="Arial Narrow" w:eastAsia="Times New Roman" w:hAnsi="Arial Narrow" w:cs="Times New Roman"/>
          <w:sz w:val="24"/>
          <w:szCs w:val="20"/>
          <w:lang w:eastAsia="hr-HR"/>
        </w:rPr>
        <w:t xml:space="preserve">  </w:t>
      </w:r>
      <w:r w:rsidRPr="003B5A02">
        <w:rPr>
          <w:rFonts w:ascii="Arial Narrow" w:eastAsia="Times New Roman" w:hAnsi="Arial Narrow" w:cs="Times New Roman"/>
          <w:position w:val="12"/>
          <w:sz w:val="40"/>
          <w:szCs w:val="20"/>
          <w:lang w:eastAsia="hr-HR"/>
        </w:rPr>
        <w:t>GRAD OGULIN</w:t>
      </w:r>
    </w:p>
    <w:p w14:paraId="209E2100" w14:textId="77777777" w:rsidR="00123215" w:rsidRPr="003B5A02" w:rsidRDefault="00123215" w:rsidP="00123215">
      <w:pPr>
        <w:tabs>
          <w:tab w:val="center" w:pos="1843"/>
          <w:tab w:val="center" w:pos="2268"/>
          <w:tab w:val="decimal" w:pos="396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ab/>
        <w:t>Upravni odjel za gospodarstvo,</w:t>
      </w:r>
    </w:p>
    <w:p w14:paraId="6D64CBD2" w14:textId="77777777" w:rsidR="00123215" w:rsidRPr="003B5A02" w:rsidRDefault="00123215" w:rsidP="00123215">
      <w:pPr>
        <w:tabs>
          <w:tab w:val="center" w:pos="1843"/>
          <w:tab w:val="center" w:pos="2268"/>
          <w:tab w:val="decimal" w:pos="396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ab/>
        <w:t>komunalni sustav i prostorno uređenje</w:t>
      </w:r>
    </w:p>
    <w:p w14:paraId="4EEC3ACA" w14:textId="77777777" w:rsidR="00123215" w:rsidRPr="003B5A02" w:rsidRDefault="00123215" w:rsidP="007234FB">
      <w:pPr>
        <w:spacing w:after="0" w:line="240" w:lineRule="auto"/>
        <w:jc w:val="both"/>
        <w:rPr>
          <w:rFonts w:ascii="Arial Narrow" w:hAnsi="Arial Narrow"/>
          <w:b/>
        </w:rPr>
      </w:pPr>
    </w:p>
    <w:p w14:paraId="579828D4" w14:textId="2C1928FD" w:rsidR="00BF54A1" w:rsidRPr="003B5A02" w:rsidRDefault="00BF54A1" w:rsidP="007234FB">
      <w:pPr>
        <w:spacing w:after="0" w:line="240" w:lineRule="auto"/>
        <w:jc w:val="both"/>
        <w:rPr>
          <w:rFonts w:ascii="Arial Narrow" w:hAnsi="Arial Narrow"/>
        </w:rPr>
      </w:pPr>
      <w:r w:rsidRPr="003B5A02">
        <w:rPr>
          <w:rFonts w:ascii="Arial Narrow" w:hAnsi="Arial Narrow"/>
          <w:lang w:val="de-DE"/>
        </w:rPr>
        <w:t>KLASA</w:t>
      </w:r>
      <w:r w:rsidR="003A5ECA" w:rsidRPr="003B5A02">
        <w:rPr>
          <w:rFonts w:ascii="Arial Narrow" w:hAnsi="Arial Narrow"/>
        </w:rPr>
        <w:t>:</w:t>
      </w:r>
      <w:r w:rsidR="006018E9">
        <w:rPr>
          <w:rFonts w:ascii="Arial Narrow" w:hAnsi="Arial Narrow"/>
        </w:rPr>
        <w:t xml:space="preserve">  421-02/25-01/01</w:t>
      </w:r>
    </w:p>
    <w:p w14:paraId="036337DE" w14:textId="6CF1D86A" w:rsidR="00BF54A1" w:rsidRPr="003B5A02" w:rsidRDefault="00BF54A1" w:rsidP="007234FB">
      <w:pPr>
        <w:spacing w:after="0" w:line="240" w:lineRule="auto"/>
        <w:jc w:val="both"/>
        <w:rPr>
          <w:rFonts w:ascii="Arial Narrow" w:hAnsi="Arial Narrow"/>
        </w:rPr>
      </w:pPr>
      <w:r w:rsidRPr="003B5A02">
        <w:rPr>
          <w:rFonts w:ascii="Arial Narrow" w:hAnsi="Arial Narrow"/>
          <w:lang w:val="fr-FR"/>
        </w:rPr>
        <w:t>URBROJ</w:t>
      </w:r>
      <w:r w:rsidRPr="003B5A02">
        <w:rPr>
          <w:rFonts w:ascii="Arial Narrow" w:hAnsi="Arial Narrow"/>
        </w:rPr>
        <w:t xml:space="preserve">: </w:t>
      </w:r>
      <w:r w:rsidR="006018E9">
        <w:rPr>
          <w:rFonts w:ascii="Arial Narrow" w:hAnsi="Arial Narrow"/>
        </w:rPr>
        <w:t>2133-2-04/01-25-1</w:t>
      </w:r>
    </w:p>
    <w:p w14:paraId="1062F3E0" w14:textId="2E775CA0" w:rsidR="00BF54A1" w:rsidRDefault="00BF54A1" w:rsidP="007234FB">
      <w:pPr>
        <w:spacing w:after="0" w:line="240" w:lineRule="auto"/>
        <w:jc w:val="both"/>
        <w:rPr>
          <w:rFonts w:ascii="Arial Narrow" w:hAnsi="Arial Narrow"/>
        </w:rPr>
      </w:pPr>
      <w:r w:rsidRPr="003B5A02">
        <w:rPr>
          <w:rFonts w:ascii="Arial Narrow" w:hAnsi="Arial Narrow"/>
          <w:lang w:val="fr-FR"/>
        </w:rPr>
        <w:t>Ogulin</w:t>
      </w:r>
      <w:r w:rsidRPr="003B5A02">
        <w:rPr>
          <w:rFonts w:ascii="Arial Narrow" w:hAnsi="Arial Narrow"/>
        </w:rPr>
        <w:t>,</w:t>
      </w:r>
      <w:r w:rsidR="003A5ECA" w:rsidRPr="003B5A02">
        <w:rPr>
          <w:rFonts w:ascii="Arial Narrow" w:hAnsi="Arial Narrow"/>
        </w:rPr>
        <w:t xml:space="preserve"> </w:t>
      </w:r>
      <w:r w:rsidR="005A6FF4">
        <w:rPr>
          <w:rFonts w:ascii="Arial Narrow" w:hAnsi="Arial Narrow"/>
        </w:rPr>
        <w:t>09</w:t>
      </w:r>
      <w:r w:rsidR="00944FDD">
        <w:rPr>
          <w:rFonts w:ascii="Arial Narrow" w:hAnsi="Arial Narrow"/>
        </w:rPr>
        <w:t>.0</w:t>
      </w:r>
      <w:r w:rsidR="005A6FF4">
        <w:rPr>
          <w:rFonts w:ascii="Arial Narrow" w:hAnsi="Arial Narrow"/>
        </w:rPr>
        <w:t>6</w:t>
      </w:r>
      <w:r w:rsidR="00944FDD">
        <w:rPr>
          <w:rFonts w:ascii="Arial Narrow" w:hAnsi="Arial Narrow"/>
        </w:rPr>
        <w:t>.202</w:t>
      </w:r>
      <w:r w:rsidR="005A6FF4">
        <w:rPr>
          <w:rFonts w:ascii="Arial Narrow" w:hAnsi="Arial Narrow"/>
        </w:rPr>
        <w:t>5</w:t>
      </w:r>
      <w:r w:rsidR="00944FDD">
        <w:rPr>
          <w:rFonts w:ascii="Arial Narrow" w:hAnsi="Arial Narrow"/>
        </w:rPr>
        <w:t>.</w:t>
      </w:r>
    </w:p>
    <w:p w14:paraId="1C627F7A" w14:textId="77777777" w:rsidR="00430F3C" w:rsidRPr="003B5A02" w:rsidRDefault="00430F3C" w:rsidP="007234FB">
      <w:pPr>
        <w:spacing w:after="0" w:line="240" w:lineRule="auto"/>
        <w:jc w:val="both"/>
        <w:rPr>
          <w:rFonts w:ascii="Arial Narrow" w:hAnsi="Arial Narrow"/>
        </w:rPr>
      </w:pPr>
    </w:p>
    <w:p w14:paraId="3F32A301" w14:textId="77777777" w:rsidR="00AF3990" w:rsidRPr="003B5A02" w:rsidRDefault="00AF3990" w:rsidP="007234FB">
      <w:pPr>
        <w:spacing w:after="0" w:line="240" w:lineRule="auto"/>
        <w:jc w:val="both"/>
        <w:rPr>
          <w:rFonts w:ascii="Arial Narrow" w:eastAsia="Times New Roman" w:hAnsi="Arial Narrow" w:cs="Times New Roman"/>
          <w:lang w:eastAsia="hr-HR"/>
        </w:rPr>
      </w:pPr>
    </w:p>
    <w:p w14:paraId="14A433E9" w14:textId="30CA9408" w:rsidR="00CE2A79" w:rsidRDefault="00AF3990" w:rsidP="0084133F">
      <w:pPr>
        <w:spacing w:line="240" w:lineRule="auto"/>
        <w:jc w:val="both"/>
        <w:rPr>
          <w:rFonts w:ascii="Arial Narrow" w:hAnsi="Arial Narrow"/>
        </w:rPr>
      </w:pPr>
      <w:r w:rsidRPr="003B5A02">
        <w:rPr>
          <w:rFonts w:ascii="Arial Narrow" w:hAnsi="Arial Narrow"/>
        </w:rPr>
        <w:tab/>
        <w:t>Na temelju članka 6. Programa potpora u malom i srednjem</w:t>
      </w:r>
      <w:r w:rsidR="00944FDD">
        <w:rPr>
          <w:rFonts w:ascii="Arial Narrow" w:hAnsi="Arial Narrow"/>
        </w:rPr>
        <w:t xml:space="preserve"> poduzetništvu na području</w:t>
      </w:r>
      <w:r w:rsidR="00C128C6" w:rsidRPr="003B5A02">
        <w:rPr>
          <w:rFonts w:ascii="Arial Narrow" w:hAnsi="Arial Narrow"/>
        </w:rPr>
        <w:t xml:space="preserve"> Grada Ogulina </w:t>
      </w:r>
      <w:r w:rsidR="00944FDD">
        <w:rPr>
          <w:rFonts w:ascii="Arial Narrow" w:hAnsi="Arial Narrow"/>
        </w:rPr>
        <w:t>za</w:t>
      </w:r>
      <w:r w:rsidR="00C128C6" w:rsidRPr="003B5A02">
        <w:rPr>
          <w:rFonts w:ascii="Arial Narrow" w:hAnsi="Arial Narrow"/>
        </w:rPr>
        <w:t xml:space="preserve"> 202</w:t>
      </w:r>
      <w:r w:rsidR="005A6FF4">
        <w:rPr>
          <w:rFonts w:ascii="Arial Narrow" w:hAnsi="Arial Narrow"/>
        </w:rPr>
        <w:t>5</w:t>
      </w:r>
      <w:r w:rsidRPr="003B5A02">
        <w:rPr>
          <w:rFonts w:ascii="Arial Narrow" w:hAnsi="Arial Narrow"/>
        </w:rPr>
        <w:t>. godin</w:t>
      </w:r>
      <w:r w:rsidR="00944FDD">
        <w:rPr>
          <w:rFonts w:ascii="Arial Narrow" w:hAnsi="Arial Narrow"/>
        </w:rPr>
        <w:t xml:space="preserve">u </w:t>
      </w:r>
      <w:r w:rsidR="00766B54" w:rsidRPr="003B5A02">
        <w:rPr>
          <w:rFonts w:ascii="Arial Narrow" w:hAnsi="Arial Narrow"/>
        </w:rPr>
        <w:t>(Glasnik K</w:t>
      </w:r>
      <w:r w:rsidR="003A5ECA" w:rsidRPr="003B5A02">
        <w:rPr>
          <w:rFonts w:ascii="Arial Narrow" w:hAnsi="Arial Narrow"/>
        </w:rPr>
        <w:t>arlovačke županije broj</w:t>
      </w:r>
      <w:r w:rsidR="00E46986" w:rsidRPr="003B5A02">
        <w:rPr>
          <w:rFonts w:ascii="Arial Narrow" w:hAnsi="Arial Narrow"/>
        </w:rPr>
        <w:t xml:space="preserve"> </w:t>
      </w:r>
      <w:r w:rsidR="008C7263" w:rsidRPr="003B5A02">
        <w:rPr>
          <w:rFonts w:ascii="Arial Narrow" w:hAnsi="Arial Narrow"/>
          <w:sz w:val="24"/>
          <w:szCs w:val="24"/>
        </w:rPr>
        <w:t>5</w:t>
      </w:r>
      <w:r w:rsidR="002C01E0">
        <w:rPr>
          <w:rFonts w:ascii="Arial Narrow" w:hAnsi="Arial Narrow"/>
          <w:sz w:val="24"/>
          <w:szCs w:val="24"/>
        </w:rPr>
        <w:t>9</w:t>
      </w:r>
      <w:r w:rsidR="009E4290" w:rsidRPr="003B5A02">
        <w:rPr>
          <w:rFonts w:ascii="Arial Narrow" w:hAnsi="Arial Narrow"/>
          <w:sz w:val="24"/>
          <w:szCs w:val="24"/>
        </w:rPr>
        <w:t>/2</w:t>
      </w:r>
      <w:r w:rsidR="002C01E0">
        <w:rPr>
          <w:rFonts w:ascii="Arial Narrow" w:hAnsi="Arial Narrow"/>
          <w:sz w:val="24"/>
          <w:szCs w:val="24"/>
        </w:rPr>
        <w:t>4</w:t>
      </w:r>
      <w:r w:rsidR="009E4290" w:rsidRPr="003B5A02">
        <w:rPr>
          <w:rFonts w:ascii="Arial Narrow" w:hAnsi="Arial Narrow"/>
          <w:sz w:val="24"/>
          <w:szCs w:val="24"/>
        </w:rPr>
        <w:t xml:space="preserve">), </w:t>
      </w:r>
      <w:r w:rsidR="00123215" w:rsidRPr="003B5A02">
        <w:rPr>
          <w:rFonts w:ascii="Arial Narrow" w:hAnsi="Arial Narrow"/>
          <w:bCs/>
        </w:rPr>
        <w:t>Upravni odjel za gospodarstvo, komunalni sustav i prostorno uređenje</w:t>
      </w:r>
      <w:r w:rsidR="00123215" w:rsidRPr="003B5A02">
        <w:rPr>
          <w:rFonts w:ascii="Arial Narrow" w:hAnsi="Arial Narrow"/>
        </w:rPr>
        <w:t xml:space="preserve">  </w:t>
      </w:r>
      <w:r w:rsidR="0084133F" w:rsidRPr="003B5A02">
        <w:rPr>
          <w:rFonts w:ascii="Arial Narrow" w:hAnsi="Arial Narrow"/>
        </w:rPr>
        <w:t>objavljuje:</w:t>
      </w:r>
    </w:p>
    <w:p w14:paraId="020AB3BA" w14:textId="77777777" w:rsidR="005D0B72" w:rsidRDefault="005D0B72" w:rsidP="0084133F">
      <w:pPr>
        <w:spacing w:line="240" w:lineRule="auto"/>
        <w:jc w:val="both"/>
        <w:rPr>
          <w:rFonts w:ascii="Arial Narrow" w:hAnsi="Arial Narrow"/>
        </w:rPr>
      </w:pPr>
    </w:p>
    <w:p w14:paraId="5350EC8D" w14:textId="77777777" w:rsidR="00430F3C" w:rsidRPr="003B5A02" w:rsidRDefault="00430F3C" w:rsidP="0084133F">
      <w:pPr>
        <w:spacing w:line="240" w:lineRule="auto"/>
        <w:jc w:val="both"/>
        <w:rPr>
          <w:rFonts w:ascii="Arial Narrow" w:hAnsi="Arial Narrow"/>
        </w:rPr>
      </w:pPr>
    </w:p>
    <w:p w14:paraId="7A681D40" w14:textId="77777777" w:rsidR="005B41C7" w:rsidRPr="003B5A02" w:rsidRDefault="005B41C7" w:rsidP="0084133F">
      <w:pPr>
        <w:spacing w:line="240" w:lineRule="auto"/>
        <w:jc w:val="both"/>
        <w:rPr>
          <w:rFonts w:ascii="Arial Narrow" w:hAnsi="Arial Narrow"/>
        </w:rPr>
      </w:pPr>
    </w:p>
    <w:p w14:paraId="07371584" w14:textId="77777777" w:rsidR="00F51948" w:rsidRPr="003B5A02" w:rsidRDefault="00F51948" w:rsidP="007234FB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3B5A02">
        <w:rPr>
          <w:rFonts w:ascii="Arial Narrow" w:hAnsi="Arial Narrow"/>
          <w:b/>
          <w:sz w:val="28"/>
          <w:szCs w:val="28"/>
        </w:rPr>
        <w:t>JAVNI POZIV</w:t>
      </w:r>
    </w:p>
    <w:p w14:paraId="674126C4" w14:textId="589B2C0D" w:rsidR="00E37919" w:rsidRDefault="00F51948" w:rsidP="0084133F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Arial Narrow" w:eastAsia="Times New Roman" w:hAnsi="Arial Narrow" w:cs="Times New Roman"/>
          <w:bCs/>
          <w:lang w:eastAsia="hr-HR"/>
        </w:rPr>
      </w:pPr>
      <w:r w:rsidRPr="003B5A02">
        <w:rPr>
          <w:rFonts w:ascii="Arial Narrow" w:hAnsi="Arial Narrow"/>
        </w:rPr>
        <w:t>za po</w:t>
      </w:r>
      <w:r w:rsidR="00CE2A79" w:rsidRPr="003B5A02">
        <w:rPr>
          <w:rFonts w:ascii="Arial Narrow" w:hAnsi="Arial Narrow"/>
        </w:rPr>
        <w:t xml:space="preserve">dnošenje zahtjeva za dodjelu potpora male vrijednosti temeljem </w:t>
      </w:r>
      <w:r w:rsidRPr="003B5A02">
        <w:rPr>
          <w:rFonts w:ascii="Arial Narrow" w:hAnsi="Arial Narrow"/>
        </w:rPr>
        <w:t xml:space="preserve"> </w:t>
      </w:r>
      <w:r w:rsidR="00BA58D0" w:rsidRPr="003B5A02">
        <w:rPr>
          <w:rFonts w:ascii="Arial Narrow" w:eastAsia="Times New Roman" w:hAnsi="Arial Narrow" w:cs="Times New Roman"/>
          <w:bCs/>
          <w:lang w:eastAsia="hr-HR"/>
        </w:rPr>
        <w:t>Programa potpora u malom i srednjem poduzetništvu</w:t>
      </w:r>
      <w:r w:rsidR="00C4146F" w:rsidRPr="003B5A02">
        <w:rPr>
          <w:rFonts w:ascii="Arial Narrow" w:eastAsia="Times New Roman" w:hAnsi="Arial Narrow" w:cs="Times New Roman"/>
          <w:bCs/>
          <w:lang w:eastAsia="hr-HR"/>
        </w:rPr>
        <w:t xml:space="preserve"> </w:t>
      </w:r>
      <w:r w:rsidR="00C62828" w:rsidRPr="003B5A02">
        <w:rPr>
          <w:rFonts w:ascii="Arial Narrow" w:eastAsia="Times New Roman" w:hAnsi="Arial Narrow" w:cs="Times New Roman"/>
          <w:bCs/>
          <w:lang w:eastAsia="hr-HR"/>
        </w:rPr>
        <w:t>na području Grada Ogulina u 202</w:t>
      </w:r>
      <w:r w:rsidR="005A6FF4">
        <w:rPr>
          <w:rFonts w:ascii="Arial Narrow" w:eastAsia="Times New Roman" w:hAnsi="Arial Narrow" w:cs="Times New Roman"/>
          <w:bCs/>
          <w:lang w:eastAsia="hr-HR"/>
        </w:rPr>
        <w:t>5</w:t>
      </w:r>
      <w:r w:rsidR="006E7BA8" w:rsidRPr="003B5A02">
        <w:rPr>
          <w:rFonts w:ascii="Arial Narrow" w:eastAsia="Times New Roman" w:hAnsi="Arial Narrow" w:cs="Times New Roman"/>
          <w:bCs/>
          <w:lang w:eastAsia="hr-HR"/>
        </w:rPr>
        <w:t>. g</w:t>
      </w:r>
      <w:r w:rsidR="0084133F" w:rsidRPr="003B5A02">
        <w:rPr>
          <w:rFonts w:ascii="Arial Narrow" w:eastAsia="Times New Roman" w:hAnsi="Arial Narrow" w:cs="Times New Roman"/>
          <w:bCs/>
          <w:lang w:eastAsia="hr-HR"/>
        </w:rPr>
        <w:t>odini</w:t>
      </w:r>
    </w:p>
    <w:p w14:paraId="5CB258B8" w14:textId="77777777" w:rsidR="00430F3C" w:rsidRPr="003B5A02" w:rsidRDefault="00430F3C" w:rsidP="0084133F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Arial Narrow" w:eastAsia="Times New Roman" w:hAnsi="Arial Narrow" w:cs="Times New Roman"/>
          <w:bCs/>
          <w:lang w:eastAsia="hr-HR"/>
        </w:rPr>
      </w:pPr>
    </w:p>
    <w:p w14:paraId="497927C9" w14:textId="77777777" w:rsidR="0084133F" w:rsidRPr="003B5A02" w:rsidRDefault="0084133F" w:rsidP="0084133F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Arial Narrow" w:eastAsia="Times New Roman" w:hAnsi="Arial Narrow" w:cs="Times New Roman"/>
          <w:bCs/>
          <w:lang w:eastAsia="hr-HR"/>
        </w:rPr>
      </w:pPr>
    </w:p>
    <w:p w14:paraId="47F82A27" w14:textId="77777777" w:rsidR="00E37919" w:rsidRPr="003B5A02" w:rsidRDefault="00E37919" w:rsidP="007234F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 Narrow" w:hAnsi="Arial Narrow"/>
          <w:b/>
        </w:rPr>
      </w:pPr>
      <w:r w:rsidRPr="003B5A02">
        <w:rPr>
          <w:rFonts w:ascii="Arial Narrow" w:hAnsi="Arial Narrow"/>
          <w:b/>
        </w:rPr>
        <w:t>UVODNE ODREDBE</w:t>
      </w:r>
    </w:p>
    <w:p w14:paraId="1675F5BC" w14:textId="74A0FD4B" w:rsidR="001C3693" w:rsidRDefault="00E37919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hAnsi="Arial Narrow"/>
        </w:rPr>
        <w:tab/>
      </w:r>
      <w:r w:rsidR="001C3693" w:rsidRPr="003B5A02">
        <w:rPr>
          <w:rFonts w:ascii="Arial Narrow" w:hAnsi="Arial Narrow"/>
        </w:rPr>
        <w:t xml:space="preserve">Potpore male vrijednosti subjektima malog gospodarstva </w:t>
      </w:r>
      <w:r w:rsidR="00C4146F" w:rsidRPr="003B5A02">
        <w:rPr>
          <w:rFonts w:ascii="Arial Narrow" w:hAnsi="Arial Narrow"/>
        </w:rPr>
        <w:t xml:space="preserve">na području Grada Ogulina u </w:t>
      </w:r>
      <w:r w:rsidR="00C62828" w:rsidRPr="003B5A02">
        <w:rPr>
          <w:rFonts w:ascii="Arial Narrow" w:hAnsi="Arial Narrow"/>
        </w:rPr>
        <w:t>202</w:t>
      </w:r>
      <w:r w:rsidR="005A6FF4">
        <w:rPr>
          <w:rFonts w:ascii="Arial Narrow" w:hAnsi="Arial Narrow"/>
        </w:rPr>
        <w:t>5</w:t>
      </w:r>
      <w:r w:rsidR="001C3693" w:rsidRPr="003B5A02">
        <w:rPr>
          <w:rFonts w:ascii="Arial Narrow" w:hAnsi="Arial Narrow"/>
        </w:rPr>
        <w:t>. go</w:t>
      </w:r>
      <w:r w:rsidR="00766B54" w:rsidRPr="003B5A02">
        <w:rPr>
          <w:rFonts w:ascii="Arial Narrow" w:hAnsi="Arial Narrow"/>
        </w:rPr>
        <w:t>dini dodjeljuju se u skladu sa U</w:t>
      </w:r>
      <w:r w:rsidR="001C3693" w:rsidRPr="003B5A02">
        <w:rPr>
          <w:rFonts w:ascii="Arial Narrow" w:hAnsi="Arial Narrow"/>
        </w:rPr>
        <w:t>redbom Komisije</w:t>
      </w:r>
      <w:r w:rsidR="00766B54" w:rsidRPr="003B5A02">
        <w:rPr>
          <w:rFonts w:ascii="Arial Narrow" w:hAnsi="Arial Narrow"/>
        </w:rPr>
        <w:t xml:space="preserve"> (EU) broj 1407/2013 od 18. prosinca 2013. godine, o primjeni članka 107</w:t>
      </w:r>
      <w:r w:rsidR="001C3693" w:rsidRPr="003B5A02">
        <w:rPr>
          <w:rFonts w:ascii="Arial Narrow" w:hAnsi="Arial Narrow"/>
        </w:rPr>
        <w:t xml:space="preserve">. </w:t>
      </w:r>
      <w:r w:rsidR="00766B54" w:rsidRPr="003B5A02">
        <w:rPr>
          <w:rFonts w:ascii="Arial Narrow" w:hAnsi="Arial Narrow"/>
        </w:rPr>
        <w:t xml:space="preserve">I </w:t>
      </w:r>
      <w:r w:rsidR="001C3693" w:rsidRPr="003B5A02">
        <w:rPr>
          <w:rFonts w:ascii="Arial Narrow" w:hAnsi="Arial Narrow"/>
        </w:rPr>
        <w:t xml:space="preserve">108. Ugovora o funkcioniranju Europske unije na </w:t>
      </w:r>
      <w:r w:rsidR="005A6FF4">
        <w:rPr>
          <w:rFonts w:ascii="Arial Narrow" w:hAnsi="Arial Narrow"/>
        </w:rPr>
        <w:t xml:space="preserve">potpore male vrijednosti i Uredbi Komisije EU br. 2023/2831 od 13. prosinca 2023. godine o primjeni članaka 107. i 108. Ugovora o funkcioniranju Europske unije na de </w:t>
      </w:r>
      <w:proofErr w:type="spellStart"/>
      <w:r w:rsidR="005A6FF4">
        <w:rPr>
          <w:rFonts w:ascii="Arial Narrow" w:hAnsi="Arial Narrow"/>
        </w:rPr>
        <w:t>minimis</w:t>
      </w:r>
      <w:proofErr w:type="spellEnd"/>
      <w:r w:rsidR="005A6FF4">
        <w:rPr>
          <w:rFonts w:ascii="Arial Narrow" w:hAnsi="Arial Narrow"/>
        </w:rPr>
        <w:t xml:space="preserve"> potpore</w:t>
      </w:r>
      <w:r w:rsidR="001C3693" w:rsidRPr="003B5A02">
        <w:rPr>
          <w:rFonts w:ascii="Arial Narrow" w:hAnsi="Arial Narrow"/>
        </w:rPr>
        <w:t>,</w:t>
      </w:r>
      <w:r w:rsidRPr="003B5A02">
        <w:rPr>
          <w:rFonts w:ascii="Arial Narrow" w:hAnsi="Arial Narrow"/>
          <w:spacing w:val="-8"/>
          <w:shd w:val="clear" w:color="auto" w:fill="FFFFFF"/>
        </w:rPr>
        <w:t xml:space="preserve"> </w:t>
      </w:r>
      <w:r w:rsidRPr="003B5A02">
        <w:rPr>
          <w:rFonts w:ascii="Arial Narrow" w:hAnsi="Arial Narrow"/>
        </w:rPr>
        <w:t xml:space="preserve"> </w:t>
      </w:r>
      <w:r w:rsidR="00766B54" w:rsidRPr="003B5A02">
        <w:rPr>
          <w:rFonts w:ascii="Arial Narrow" w:eastAsia="Times New Roman" w:hAnsi="Arial Narrow" w:cs="Times New Roman"/>
          <w:lang w:eastAsia="hr-HR"/>
        </w:rPr>
        <w:t xml:space="preserve">Programom </w:t>
      </w:r>
      <w:r w:rsidRPr="003B5A02">
        <w:rPr>
          <w:rFonts w:ascii="Arial Narrow" w:eastAsia="Times New Roman" w:hAnsi="Arial Narrow" w:cs="Times New Roman"/>
          <w:lang w:eastAsia="hr-HR"/>
        </w:rPr>
        <w:t xml:space="preserve"> potpore u malom i srednjem </w:t>
      </w:r>
      <w:r w:rsidR="008B4E14">
        <w:rPr>
          <w:rFonts w:ascii="Arial Narrow" w:eastAsia="Times New Roman" w:hAnsi="Arial Narrow" w:cs="Times New Roman"/>
          <w:lang w:eastAsia="hr-HR"/>
        </w:rPr>
        <w:t xml:space="preserve">poduzetništvu na području </w:t>
      </w:r>
      <w:r w:rsidR="00C62828" w:rsidRPr="003B5A02">
        <w:rPr>
          <w:rFonts w:ascii="Arial Narrow" w:eastAsia="Times New Roman" w:hAnsi="Arial Narrow" w:cs="Times New Roman"/>
          <w:lang w:eastAsia="hr-HR"/>
        </w:rPr>
        <w:t>Grada Ogulina u 202</w:t>
      </w:r>
      <w:r w:rsidR="005A6FF4">
        <w:rPr>
          <w:rFonts w:ascii="Arial Narrow" w:eastAsia="Times New Roman" w:hAnsi="Arial Narrow" w:cs="Times New Roman"/>
          <w:lang w:eastAsia="hr-HR"/>
        </w:rPr>
        <w:t>5</w:t>
      </w:r>
      <w:r w:rsidRPr="003B5A02">
        <w:rPr>
          <w:rFonts w:ascii="Arial Narrow" w:eastAsia="Times New Roman" w:hAnsi="Arial Narrow" w:cs="Times New Roman"/>
          <w:lang w:eastAsia="hr-HR"/>
        </w:rPr>
        <w:t>. godini</w:t>
      </w:r>
      <w:r w:rsidRPr="003B5A02">
        <w:rPr>
          <w:rFonts w:ascii="Arial Narrow" w:hAnsi="Arial Narrow"/>
        </w:rPr>
        <w:t xml:space="preserve"> (</w:t>
      </w:r>
      <w:r w:rsidR="00766B54" w:rsidRPr="003B5A02">
        <w:rPr>
          <w:rFonts w:ascii="Arial Narrow" w:eastAsia="Times New Roman" w:hAnsi="Arial Narrow" w:cs="Times New Roman"/>
          <w:lang w:eastAsia="hr-HR"/>
        </w:rPr>
        <w:t>Glasnik K</w:t>
      </w:r>
      <w:r w:rsidR="00E46986" w:rsidRPr="003B5A02">
        <w:rPr>
          <w:rFonts w:ascii="Arial Narrow" w:eastAsia="Times New Roman" w:hAnsi="Arial Narrow" w:cs="Times New Roman"/>
          <w:lang w:eastAsia="hr-HR"/>
        </w:rPr>
        <w:t>arlovačke županije broj</w:t>
      </w:r>
      <w:r w:rsidR="00C62828" w:rsidRPr="003B5A02">
        <w:rPr>
          <w:rFonts w:ascii="Arial Narrow" w:eastAsia="Times New Roman" w:hAnsi="Arial Narrow" w:cs="Times New Roman"/>
          <w:lang w:eastAsia="hr-HR"/>
        </w:rPr>
        <w:t xml:space="preserve"> 5</w:t>
      </w:r>
      <w:r w:rsidR="002C01E0">
        <w:rPr>
          <w:rFonts w:ascii="Arial Narrow" w:eastAsia="Times New Roman" w:hAnsi="Arial Narrow" w:cs="Times New Roman"/>
          <w:lang w:eastAsia="hr-HR"/>
        </w:rPr>
        <w:t>9</w:t>
      </w:r>
      <w:r w:rsidR="00C62828" w:rsidRPr="003B5A02">
        <w:rPr>
          <w:rFonts w:ascii="Arial Narrow" w:eastAsia="Times New Roman" w:hAnsi="Arial Narrow" w:cs="Times New Roman"/>
          <w:lang w:eastAsia="hr-HR"/>
        </w:rPr>
        <w:t>/2</w:t>
      </w:r>
      <w:r w:rsidR="002C01E0">
        <w:rPr>
          <w:rFonts w:ascii="Arial Narrow" w:eastAsia="Times New Roman" w:hAnsi="Arial Narrow" w:cs="Times New Roman"/>
          <w:lang w:eastAsia="hr-HR"/>
        </w:rPr>
        <w:t>4</w:t>
      </w:r>
      <w:r w:rsidRPr="003B5A02">
        <w:rPr>
          <w:rFonts w:ascii="Arial Narrow" w:eastAsia="Times New Roman" w:hAnsi="Arial Narrow" w:cs="Times New Roman"/>
          <w:lang w:eastAsia="hr-HR"/>
        </w:rPr>
        <w:t>)</w:t>
      </w:r>
      <w:r w:rsidR="008B78E8" w:rsidRPr="003B5A02">
        <w:rPr>
          <w:rFonts w:ascii="Arial Narrow" w:eastAsia="Times New Roman" w:hAnsi="Arial Narrow" w:cs="Times New Roman"/>
          <w:lang w:eastAsia="hr-HR"/>
        </w:rPr>
        <w:t xml:space="preserve"> </w:t>
      </w:r>
      <w:r w:rsidR="001C3693" w:rsidRPr="003B5A02">
        <w:rPr>
          <w:rFonts w:ascii="Arial Narrow" w:eastAsia="Times New Roman" w:hAnsi="Arial Narrow" w:cs="Times New Roman"/>
          <w:lang w:eastAsia="hr-HR"/>
        </w:rPr>
        <w:t xml:space="preserve">i </w:t>
      </w:r>
      <w:r w:rsidR="00C62828" w:rsidRPr="003B5A02">
        <w:rPr>
          <w:rFonts w:ascii="Arial Narrow" w:eastAsia="Times New Roman" w:hAnsi="Arial Narrow" w:cs="Times New Roman"/>
          <w:lang w:eastAsia="hr-HR"/>
        </w:rPr>
        <w:t>Proračunom Grada Ogulina za 202</w:t>
      </w:r>
      <w:r w:rsidR="005A6FF4">
        <w:rPr>
          <w:rFonts w:ascii="Arial Narrow" w:eastAsia="Times New Roman" w:hAnsi="Arial Narrow" w:cs="Times New Roman"/>
          <w:lang w:eastAsia="hr-HR"/>
        </w:rPr>
        <w:t>5</w:t>
      </w:r>
      <w:r w:rsidR="001C3693" w:rsidRPr="003B5A02">
        <w:rPr>
          <w:rFonts w:ascii="Arial Narrow" w:eastAsia="Times New Roman" w:hAnsi="Arial Narrow" w:cs="Times New Roman"/>
          <w:lang w:eastAsia="hr-HR"/>
        </w:rPr>
        <w:t xml:space="preserve">. </w:t>
      </w:r>
      <w:r w:rsidR="008B78E8" w:rsidRPr="003B5A02">
        <w:rPr>
          <w:rFonts w:ascii="Arial Narrow" w:eastAsia="Times New Roman" w:hAnsi="Arial Narrow" w:cs="Times New Roman"/>
          <w:lang w:eastAsia="hr-HR"/>
        </w:rPr>
        <w:t xml:space="preserve">godinu </w:t>
      </w:r>
      <w:r w:rsidR="00766B54" w:rsidRPr="003B5A02">
        <w:rPr>
          <w:rFonts w:ascii="Arial Narrow" w:hAnsi="Arial Narrow"/>
        </w:rPr>
        <w:t>(Glasnik K</w:t>
      </w:r>
      <w:r w:rsidR="00E46986" w:rsidRPr="003B5A02">
        <w:rPr>
          <w:rFonts w:ascii="Arial Narrow" w:hAnsi="Arial Narrow"/>
        </w:rPr>
        <w:t xml:space="preserve">arlovačke županije broj </w:t>
      </w:r>
      <w:r w:rsidR="00C62828" w:rsidRPr="003B5A02">
        <w:rPr>
          <w:rFonts w:ascii="Arial Narrow" w:hAnsi="Arial Narrow"/>
          <w:sz w:val="24"/>
          <w:szCs w:val="24"/>
        </w:rPr>
        <w:t>5</w:t>
      </w:r>
      <w:r w:rsidR="002C01E0">
        <w:rPr>
          <w:rFonts w:ascii="Arial Narrow" w:hAnsi="Arial Narrow"/>
          <w:sz w:val="24"/>
          <w:szCs w:val="24"/>
        </w:rPr>
        <w:t>9</w:t>
      </w:r>
      <w:r w:rsidR="00C62828" w:rsidRPr="003B5A02">
        <w:rPr>
          <w:rFonts w:ascii="Arial Narrow" w:hAnsi="Arial Narrow"/>
          <w:sz w:val="24"/>
          <w:szCs w:val="24"/>
        </w:rPr>
        <w:t>/2</w:t>
      </w:r>
      <w:r w:rsidR="002C01E0">
        <w:rPr>
          <w:rFonts w:ascii="Arial Narrow" w:hAnsi="Arial Narrow"/>
          <w:sz w:val="24"/>
          <w:szCs w:val="24"/>
        </w:rPr>
        <w:t>4</w:t>
      </w:r>
      <w:r w:rsidR="009E4290" w:rsidRPr="003B5A02">
        <w:rPr>
          <w:rFonts w:ascii="Arial Narrow" w:hAnsi="Arial Narrow"/>
          <w:sz w:val="24"/>
          <w:szCs w:val="24"/>
        </w:rPr>
        <w:t>),</w:t>
      </w:r>
      <w:r w:rsidR="008B78E8" w:rsidRPr="003B5A02">
        <w:rPr>
          <w:rFonts w:ascii="Arial Narrow" w:hAnsi="Arial Narrow"/>
        </w:rPr>
        <w:t>),</w:t>
      </w:r>
      <w:r w:rsidRPr="003B5A02">
        <w:rPr>
          <w:rFonts w:ascii="Arial Narrow" w:eastAsia="Times New Roman" w:hAnsi="Arial Narrow" w:cs="Times New Roman"/>
          <w:lang w:eastAsia="hr-HR"/>
        </w:rPr>
        <w:t xml:space="preserve"> </w:t>
      </w:r>
      <w:r w:rsidR="008B78E8" w:rsidRPr="003B5A02">
        <w:rPr>
          <w:rFonts w:ascii="Arial Narrow" w:eastAsia="Times New Roman" w:hAnsi="Arial Narrow" w:cs="Times New Roman"/>
          <w:lang w:eastAsia="hr-HR"/>
        </w:rPr>
        <w:t>Aktivnost 10000</w:t>
      </w:r>
      <w:r w:rsidR="00531686" w:rsidRPr="003B5A02">
        <w:rPr>
          <w:rFonts w:ascii="Arial Narrow" w:eastAsia="Times New Roman" w:hAnsi="Arial Narrow" w:cs="Times New Roman"/>
          <w:lang w:eastAsia="hr-HR"/>
        </w:rPr>
        <w:t>1</w:t>
      </w:r>
      <w:r w:rsidR="008B78E8" w:rsidRPr="003B5A02">
        <w:rPr>
          <w:rFonts w:ascii="Arial Narrow" w:eastAsia="Times New Roman" w:hAnsi="Arial Narrow" w:cs="Times New Roman"/>
          <w:lang w:eastAsia="hr-HR"/>
        </w:rPr>
        <w:t xml:space="preserve">, </w:t>
      </w:r>
      <w:r w:rsidR="00531686" w:rsidRPr="003B5A02">
        <w:rPr>
          <w:rFonts w:ascii="Arial Narrow" w:eastAsia="Times New Roman" w:hAnsi="Arial Narrow" w:cs="Times New Roman"/>
          <w:lang w:eastAsia="hr-HR"/>
        </w:rPr>
        <w:t>Sustav potpora u  malom i  srednjem</w:t>
      </w:r>
      <w:r w:rsidR="00E46986" w:rsidRPr="003B5A02">
        <w:rPr>
          <w:rFonts w:ascii="Arial Narrow" w:eastAsia="Times New Roman" w:hAnsi="Arial Narrow" w:cs="Times New Roman"/>
          <w:lang w:eastAsia="hr-HR"/>
        </w:rPr>
        <w:t xml:space="preserve"> poduzetništva u iznosu </w:t>
      </w:r>
      <w:r w:rsidR="005A6FF4">
        <w:rPr>
          <w:rFonts w:ascii="Arial Narrow" w:eastAsia="Times New Roman" w:hAnsi="Arial Narrow" w:cs="Times New Roman"/>
          <w:lang w:eastAsia="hr-HR"/>
        </w:rPr>
        <w:t>10</w:t>
      </w:r>
      <w:r w:rsidR="008B4E14">
        <w:rPr>
          <w:rFonts w:ascii="Arial Narrow" w:eastAsia="Times New Roman" w:hAnsi="Arial Narrow" w:cs="Times New Roman"/>
          <w:lang w:eastAsia="hr-HR"/>
        </w:rPr>
        <w:t>0</w:t>
      </w:r>
      <w:r w:rsidR="008C7263" w:rsidRPr="003B5A02">
        <w:rPr>
          <w:rFonts w:ascii="Arial Narrow" w:eastAsia="Times New Roman" w:hAnsi="Arial Narrow" w:cs="Times New Roman"/>
          <w:lang w:eastAsia="hr-HR"/>
        </w:rPr>
        <w:t>.000,00 Eura</w:t>
      </w:r>
      <w:r w:rsidR="008B78E8" w:rsidRPr="003B5A02">
        <w:rPr>
          <w:rFonts w:ascii="Arial Narrow" w:eastAsia="Times New Roman" w:hAnsi="Arial Narrow" w:cs="Times New Roman"/>
          <w:lang w:eastAsia="hr-HR"/>
        </w:rPr>
        <w:t>.</w:t>
      </w:r>
    </w:p>
    <w:p w14:paraId="7AEC65DE" w14:textId="77777777" w:rsidR="005A6532" w:rsidRDefault="005A6532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14:paraId="42850369" w14:textId="77777777" w:rsidR="00430F3C" w:rsidRPr="003B5A02" w:rsidRDefault="00430F3C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  <w:spacing w:val="-8"/>
          <w:shd w:val="clear" w:color="auto" w:fill="FFFFFF"/>
        </w:rPr>
      </w:pPr>
    </w:p>
    <w:p w14:paraId="4660DF6D" w14:textId="77777777" w:rsidR="00E37919" w:rsidRPr="003B5A02" w:rsidRDefault="00E37919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</w:p>
    <w:p w14:paraId="0D681FEF" w14:textId="77777777" w:rsidR="00F51948" w:rsidRDefault="00F51948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  <w:r w:rsidRPr="003B5A02">
        <w:rPr>
          <w:rFonts w:ascii="Arial Narrow" w:eastAsia="Times New Roman" w:hAnsi="Arial Narrow" w:cs="Times New Roman"/>
          <w:b/>
          <w:lang w:eastAsia="hr-HR"/>
        </w:rPr>
        <w:t>KRITERIJI I MJERILA ZA SUBVENCIJE U MALOM I SREDNJEM GOSPODARSTVU</w:t>
      </w:r>
    </w:p>
    <w:p w14:paraId="2F2B622C" w14:textId="77777777" w:rsidR="005D0B72" w:rsidRPr="003B5A02" w:rsidRDefault="005D0B72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</w:p>
    <w:p w14:paraId="6E9DC44D" w14:textId="77777777" w:rsidR="00F51948" w:rsidRPr="003B5A02" w:rsidRDefault="00F51948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</w:p>
    <w:p w14:paraId="3580ABD2" w14:textId="77777777" w:rsidR="00C128C6" w:rsidRPr="003B5A02" w:rsidRDefault="00C128C6" w:rsidP="007234FB">
      <w:pPr>
        <w:keepNext/>
        <w:keepLines/>
        <w:spacing w:before="200" w:after="0" w:line="240" w:lineRule="auto"/>
        <w:ind w:left="284" w:hanging="284"/>
        <w:outlineLvl w:val="2"/>
        <w:rPr>
          <w:rFonts w:ascii="Arial Narrow" w:eastAsia="Times New Roman" w:hAnsi="Arial Narrow" w:cs="Calibri"/>
          <w:b/>
          <w:bCs/>
          <w:lang w:eastAsia="hr-HR"/>
        </w:rPr>
      </w:pPr>
      <w:r w:rsidRPr="003B5A02">
        <w:rPr>
          <w:rFonts w:ascii="Arial Narrow" w:eastAsia="Times New Roman" w:hAnsi="Arial Narrow" w:cs="Calibri"/>
          <w:b/>
          <w:bCs/>
          <w:lang w:eastAsia="hr-HR"/>
        </w:rPr>
        <w:lastRenderedPageBreak/>
        <w:t>Potpore kamata na poduzetničke kredite</w:t>
      </w:r>
    </w:p>
    <w:p w14:paraId="244C55DB" w14:textId="77777777" w:rsidR="006E7BA8" w:rsidRPr="003B5A02" w:rsidRDefault="006E7BA8" w:rsidP="007234FB">
      <w:pPr>
        <w:keepNext/>
        <w:keepLines/>
        <w:spacing w:before="200" w:after="0" w:line="240" w:lineRule="auto"/>
        <w:ind w:left="284" w:hanging="284"/>
        <w:outlineLvl w:val="2"/>
        <w:rPr>
          <w:rFonts w:ascii="Arial Narrow" w:eastAsia="Times New Roman" w:hAnsi="Arial Narrow" w:cs="Calibri"/>
          <w:b/>
          <w:bCs/>
          <w:lang w:eastAsia="hr-HR"/>
        </w:rPr>
      </w:pPr>
    </w:p>
    <w:p w14:paraId="1F867FBD" w14:textId="503B571A" w:rsidR="007234FB" w:rsidRPr="003B5A02" w:rsidRDefault="00C62828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lang w:eastAsia="hr-HR"/>
        </w:rPr>
      </w:pPr>
      <w:r w:rsidRPr="003B5A02">
        <w:rPr>
          <w:rFonts w:ascii="Arial Narrow" w:eastAsia="Times New Roman" w:hAnsi="Arial Narrow" w:cs="Calibri"/>
          <w:lang w:eastAsia="hr-HR"/>
        </w:rPr>
        <w:t>Poticanje poduzetništva u 202</w:t>
      </w:r>
      <w:r w:rsidR="002C01E0">
        <w:rPr>
          <w:rFonts w:ascii="Arial Narrow" w:eastAsia="Times New Roman" w:hAnsi="Arial Narrow" w:cs="Calibri"/>
          <w:lang w:eastAsia="hr-HR"/>
        </w:rPr>
        <w:t>5</w:t>
      </w:r>
      <w:r w:rsidR="00C128C6" w:rsidRPr="003B5A02">
        <w:rPr>
          <w:rFonts w:ascii="Arial Narrow" w:eastAsia="Times New Roman" w:hAnsi="Arial Narrow" w:cs="Calibri"/>
          <w:lang w:eastAsia="hr-HR"/>
        </w:rPr>
        <w:t>. godini ostvarivat će se i nadalje putem kreditiranja projekata iz malog i srednjeg gospodarstva uz subvenciju kamata na poduzetničke kredite o</w:t>
      </w:r>
      <w:r w:rsidR="007234FB" w:rsidRPr="003B5A02">
        <w:rPr>
          <w:rFonts w:ascii="Arial Narrow" w:eastAsia="Times New Roman" w:hAnsi="Arial Narrow" w:cs="Calibri"/>
          <w:lang w:eastAsia="hr-HR"/>
        </w:rPr>
        <w:t xml:space="preserve">siguranih od poslovnih banaka. </w:t>
      </w:r>
    </w:p>
    <w:p w14:paraId="05DF2C96" w14:textId="77777777" w:rsidR="00C128C6" w:rsidRPr="003B5A02" w:rsidRDefault="00C128C6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lang w:eastAsia="hr-HR"/>
        </w:rPr>
      </w:pPr>
      <w:r w:rsidRPr="003B5A02">
        <w:rPr>
          <w:rFonts w:ascii="Arial Narrow" w:eastAsia="Times New Roman" w:hAnsi="Arial Narrow" w:cs="Calibri"/>
          <w:lang w:eastAsia="hr-HR"/>
        </w:rPr>
        <w:t xml:space="preserve">Iznos potpore kamate na poduzetničke kredite je najviše 2,00 postotna poena. </w:t>
      </w:r>
    </w:p>
    <w:p w14:paraId="5DBE2F70" w14:textId="77777777" w:rsidR="00C62828" w:rsidRPr="003B5A02" w:rsidRDefault="00C62828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lang w:eastAsia="hr-HR"/>
        </w:rPr>
      </w:pPr>
    </w:p>
    <w:p w14:paraId="642EB753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lang w:eastAsia="hr-HR"/>
        </w:rPr>
      </w:pPr>
      <w:r w:rsidRPr="003B5A02">
        <w:rPr>
          <w:rFonts w:ascii="Arial Narrow" w:eastAsia="Times New Roman" w:hAnsi="Arial Narrow" w:cs="Calibri"/>
          <w:b/>
          <w:bCs/>
          <w:lang w:eastAsia="hr-HR"/>
        </w:rPr>
        <w:t>Potpore za projekte poduzetništva žena</w:t>
      </w:r>
    </w:p>
    <w:p w14:paraId="6F3BCA9C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</w:p>
    <w:p w14:paraId="63D8AC3E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 xml:space="preserve">Cilj dodjele potpora za projekte poduzetništva žena je očuvanje radnih mjesta, poticanje zapošljavanja, rast i razvoj gospodarskih subjekata putem jačanja poduzetničkog potencijala žena. </w:t>
      </w:r>
    </w:p>
    <w:p w14:paraId="0A54C42F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Korisnici potpore po ovom Programu su obrti, samostalne profesionalne djelatnosti i trgovačka društva u vlasništvu žena koji:</w:t>
      </w:r>
    </w:p>
    <w:p w14:paraId="70F6E3A3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sjedište i ulažu u projekt na području Grada Ogulina,</w:t>
      </w:r>
    </w:p>
    <w:p w14:paraId="4A87D6A1" w14:textId="3BACB33A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najmanje jednog zaposlenog na neodređeno vrijeme</w:t>
      </w:r>
      <w:r w:rsidR="002C01E0">
        <w:rPr>
          <w:rFonts w:ascii="Arial Narrow" w:eastAsia="Times New Roman" w:hAnsi="Arial Narrow" w:cs="Calibri"/>
          <w:bCs/>
          <w:lang w:eastAsia="hr-HR"/>
        </w:rPr>
        <w:t xml:space="preserve"> za kojeg plaćaju doprinose,</w:t>
      </w:r>
    </w:p>
    <w:p w14:paraId="5841C66A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podmirene obveze prema zaposlenicima,</w:t>
      </w:r>
    </w:p>
    <w:p w14:paraId="6E65A7DF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podmirene obveze prema Gradu Ogulinu i tvrtkama u vlasništvu Grada Ogulina,</w:t>
      </w:r>
    </w:p>
    <w:p w14:paraId="4CE60E45" w14:textId="0B0D9E8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podmirene obveze poreza i doprinosa na i iz plaće.</w:t>
      </w:r>
    </w:p>
    <w:p w14:paraId="30BE5B70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Sredstvima potpore financirat će se sljedeće aktivnosti:</w:t>
      </w:r>
    </w:p>
    <w:p w14:paraId="11C6A085" w14:textId="4757781B" w:rsidR="00C62828" w:rsidRPr="003B5A02" w:rsidRDefault="00C62828" w:rsidP="003B5A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nabava strojeva, alata, opreme i uređaja za obavljanje djelatnosti, te programske opreme (računalni i drugi programi),</w:t>
      </w:r>
    </w:p>
    <w:p w14:paraId="0C08D713" w14:textId="2053C805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prilagodba poslovnog prostora i nabava inventara u svrhu obavljanja djelatnosti</w:t>
      </w:r>
      <w:r w:rsidR="002C01E0">
        <w:rPr>
          <w:rFonts w:ascii="Arial Narrow" w:eastAsia="Times New Roman" w:hAnsi="Arial Narrow" w:cs="Calibri"/>
          <w:bCs/>
          <w:lang w:eastAsia="hr-HR"/>
        </w:rPr>
        <w:t>.</w:t>
      </w:r>
    </w:p>
    <w:p w14:paraId="4A2FB5B0" w14:textId="707A646F" w:rsidR="00C62828" w:rsidRPr="003B5A02" w:rsidRDefault="00C62828" w:rsidP="002C01E0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</w:p>
    <w:p w14:paraId="235A0D36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Projekti moraju biti jasno obrazloženi, s navedenim nazivom projekta, opisom, aktivnostima, ciljevima te očekivanim rezultatima.</w:t>
      </w:r>
    </w:p>
    <w:p w14:paraId="50B99626" w14:textId="69E85D29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Maksimalni iznos potpore Grada Ogulina je do 3</w:t>
      </w:r>
      <w:r w:rsidR="008B4E14">
        <w:rPr>
          <w:rFonts w:ascii="Arial Narrow" w:eastAsia="Times New Roman" w:hAnsi="Arial Narrow" w:cs="Calibri"/>
          <w:bCs/>
          <w:lang w:eastAsia="hr-HR"/>
        </w:rPr>
        <w:t>5</w:t>
      </w:r>
      <w:r w:rsidRPr="003B5A02">
        <w:rPr>
          <w:rFonts w:ascii="Arial Narrow" w:eastAsia="Times New Roman" w:hAnsi="Arial Narrow" w:cs="Calibri"/>
          <w:bCs/>
          <w:lang w:eastAsia="hr-HR"/>
        </w:rPr>
        <w:t xml:space="preserve">% prihvatljivih troškova projekta, a najviše do </w:t>
      </w:r>
      <w:r w:rsidR="0013734C" w:rsidRPr="003B5A02">
        <w:rPr>
          <w:rFonts w:ascii="Arial Narrow" w:eastAsia="Times New Roman" w:hAnsi="Arial Narrow" w:cs="Calibri"/>
          <w:bCs/>
          <w:lang w:eastAsia="hr-HR"/>
        </w:rPr>
        <w:t>3.000,00 Eura</w:t>
      </w:r>
      <w:r w:rsidRPr="003B5A02">
        <w:rPr>
          <w:rFonts w:ascii="Arial Narrow" w:eastAsia="Times New Roman" w:hAnsi="Arial Narrow" w:cs="Calibri"/>
          <w:bCs/>
          <w:lang w:eastAsia="hr-HR"/>
        </w:rPr>
        <w:t xml:space="preserve"> po korisniku.</w:t>
      </w:r>
    </w:p>
    <w:p w14:paraId="7AC21F38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</w:p>
    <w:p w14:paraId="0434AB5F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lang w:eastAsia="hr-HR"/>
        </w:rPr>
      </w:pPr>
      <w:r w:rsidRPr="003B5A02">
        <w:rPr>
          <w:rFonts w:ascii="Arial Narrow" w:eastAsia="Times New Roman" w:hAnsi="Arial Narrow" w:cs="Calibri"/>
          <w:b/>
          <w:bCs/>
          <w:lang w:eastAsia="hr-HR"/>
        </w:rPr>
        <w:t>Potpore za projekte mladih poduzetnika</w:t>
      </w:r>
    </w:p>
    <w:p w14:paraId="739F1115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lang w:eastAsia="hr-HR"/>
        </w:rPr>
      </w:pPr>
    </w:p>
    <w:p w14:paraId="385F4DF6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 xml:space="preserve">Cilj dodjele potpora za projekte mladih poduzetnika je motiviranje ciljne skupine mladih poduzetnika za uključivanje u poduzetništvo radi stvaranja novih poduzetničkih generacija te poticanje poduzetničkih aktivnosti i ulazak u svijet poduzetništva u cilju samozapošljavanja te rasta i razvoja. </w:t>
      </w:r>
    </w:p>
    <w:p w14:paraId="3B3EAF9B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Prihvatljivi korisnici su mladi poduzetnici od 18 do 40 godina (dan prije navršavanja 41 godine starosti) na dan podnošenja zahtjeva za potporu.</w:t>
      </w:r>
    </w:p>
    <w:p w14:paraId="6EE3B3F5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 xml:space="preserve">Korisnici potpore po ovom Programu su obrti, samostalne profesionalne djelatnosti i trgovačka društva u vlasništvu mladih poduzetnika koji: </w:t>
      </w:r>
    </w:p>
    <w:p w14:paraId="307BB85D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sjedište i ulažu u projekt na području Grada Ogulina,</w:t>
      </w:r>
    </w:p>
    <w:p w14:paraId="155C9317" w14:textId="37369DA9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najmanje jednog zaposlenog na neodređeno vrijeme</w:t>
      </w:r>
      <w:r w:rsidR="002C01E0">
        <w:rPr>
          <w:rFonts w:ascii="Arial Narrow" w:eastAsia="Times New Roman" w:hAnsi="Arial Narrow" w:cs="Calibri"/>
          <w:bCs/>
          <w:lang w:eastAsia="hr-HR"/>
        </w:rPr>
        <w:t xml:space="preserve"> za kojeg plaćaju doprinose,</w:t>
      </w:r>
    </w:p>
    <w:p w14:paraId="1B83A1E3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podmirene obveze prema zaposlenicima,</w:t>
      </w:r>
    </w:p>
    <w:p w14:paraId="23E654B6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podmirene obveze prema Gradu Ogulinu i tvrtkama u vlasništvu Grada Ogulina,</w:t>
      </w:r>
    </w:p>
    <w:p w14:paraId="564C9C63" w14:textId="03542C82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podmirene obveze poreza i doprinosa na i iz plaće.</w:t>
      </w:r>
    </w:p>
    <w:p w14:paraId="54186CBD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Sredstvima potpore financirat će se sljedeće aktivnosti:</w:t>
      </w:r>
    </w:p>
    <w:p w14:paraId="48106248" w14:textId="01A776FC" w:rsidR="00C62828" w:rsidRPr="003B5A02" w:rsidRDefault="00C62828" w:rsidP="003B5A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nabava strojeva, alata, opreme i uređaja za obavljanje djelatnosti te programske opreme (računalni i drugi programi),</w:t>
      </w:r>
    </w:p>
    <w:p w14:paraId="379732E8" w14:textId="6B899D8A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prilagodba poslovnog prostora i nabava inventara u svrhu obavljanja djelatnosti</w:t>
      </w:r>
      <w:r w:rsidR="002C01E0">
        <w:rPr>
          <w:rFonts w:ascii="Arial Narrow" w:eastAsia="Times New Roman" w:hAnsi="Arial Narrow" w:cs="Calibri"/>
          <w:bCs/>
          <w:lang w:eastAsia="hr-HR"/>
        </w:rPr>
        <w:t>.</w:t>
      </w:r>
    </w:p>
    <w:p w14:paraId="3E88C473" w14:textId="336D2744" w:rsidR="00C62828" w:rsidRPr="003B5A02" w:rsidRDefault="00C62828" w:rsidP="002C01E0">
      <w:pPr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</w:p>
    <w:p w14:paraId="1FE54546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 xml:space="preserve">Projekti moraju biti jasno obrazloženi s navedenim nazivom projekta, opisom, aktivnostima i ciljevima te očekivanim rezultatima. </w:t>
      </w:r>
    </w:p>
    <w:p w14:paraId="399F4B92" w14:textId="5B8995B3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 xml:space="preserve">Maksimalni iznos potpore Grada Ogulina je do </w:t>
      </w:r>
      <w:r w:rsidR="008B4E14">
        <w:rPr>
          <w:rFonts w:ascii="Arial Narrow" w:eastAsia="Times New Roman" w:hAnsi="Arial Narrow" w:cs="Calibri"/>
          <w:bCs/>
          <w:lang w:eastAsia="hr-HR"/>
        </w:rPr>
        <w:t>6</w:t>
      </w:r>
      <w:r w:rsidRPr="003B5A02">
        <w:rPr>
          <w:rFonts w:ascii="Arial Narrow" w:eastAsia="Times New Roman" w:hAnsi="Arial Narrow" w:cs="Calibri"/>
          <w:bCs/>
          <w:lang w:eastAsia="hr-HR"/>
        </w:rPr>
        <w:t xml:space="preserve">0% prihvatljivih troškova projekta, a najviše do </w:t>
      </w:r>
      <w:r w:rsidR="0013734C" w:rsidRPr="003B5A02">
        <w:rPr>
          <w:rFonts w:ascii="Arial Narrow" w:eastAsia="Times New Roman" w:hAnsi="Arial Narrow" w:cs="Calibri"/>
          <w:bCs/>
          <w:lang w:eastAsia="hr-HR"/>
        </w:rPr>
        <w:t>3.000,00 Eura</w:t>
      </w:r>
      <w:r w:rsidRPr="003B5A02">
        <w:rPr>
          <w:rFonts w:ascii="Arial Narrow" w:eastAsia="Times New Roman" w:hAnsi="Arial Narrow" w:cs="Calibri"/>
          <w:bCs/>
          <w:lang w:eastAsia="hr-HR"/>
        </w:rPr>
        <w:t xml:space="preserve"> po korisniku.</w:t>
      </w:r>
    </w:p>
    <w:p w14:paraId="2F230245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</w:p>
    <w:p w14:paraId="6D1AEFEC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lang w:eastAsia="hr-HR"/>
        </w:rPr>
      </w:pPr>
      <w:r w:rsidRPr="003B5A02">
        <w:rPr>
          <w:rFonts w:ascii="Arial Narrow" w:eastAsia="Times New Roman" w:hAnsi="Arial Narrow" w:cs="Calibri"/>
          <w:b/>
          <w:bCs/>
          <w:lang w:eastAsia="hr-HR"/>
        </w:rPr>
        <w:t>Potpore za projekte poduzetnika početnika</w:t>
      </w:r>
    </w:p>
    <w:p w14:paraId="3D732F4A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lang w:eastAsia="hr-HR"/>
        </w:rPr>
      </w:pPr>
    </w:p>
    <w:p w14:paraId="06E9FBC9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lastRenderedPageBreak/>
        <w:t>Cilj dodjele potpora za projekte poduzetnika početnika je otvaranje novih radnih mjesta, poticanje zapošljavanja, rast i razvoj gospodarskih subjekata putem jačanja poduzetničkog potencijala poduzetnika početnika.</w:t>
      </w:r>
    </w:p>
    <w:p w14:paraId="596CEF96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Korisnici potpore po ovom Programu su obrti, samostalne profesionalne djelatnosti i trgovačka društva koji:</w:t>
      </w:r>
    </w:p>
    <w:p w14:paraId="433035B8" w14:textId="1EAC8C2F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otvaraju gospodarsku djelatnost u 202</w:t>
      </w:r>
      <w:r w:rsidR="002C01E0">
        <w:rPr>
          <w:rFonts w:ascii="Arial Narrow" w:eastAsia="Times New Roman" w:hAnsi="Arial Narrow" w:cs="Calibri"/>
          <w:bCs/>
          <w:lang w:eastAsia="hr-HR"/>
        </w:rPr>
        <w:t>5</w:t>
      </w:r>
      <w:r w:rsidRPr="003B5A02">
        <w:rPr>
          <w:rFonts w:ascii="Arial Narrow" w:eastAsia="Times New Roman" w:hAnsi="Arial Narrow" w:cs="Calibri"/>
          <w:bCs/>
          <w:lang w:eastAsia="hr-HR"/>
        </w:rPr>
        <w:t>. godini,</w:t>
      </w:r>
    </w:p>
    <w:p w14:paraId="2B89A0B9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sjedište i ulažu u projekt na području Grada Ogulina,</w:t>
      </w:r>
    </w:p>
    <w:p w14:paraId="59E79A9E" w14:textId="7D419C1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najmanje jednog zaposlenog na neodređeno vrijeme</w:t>
      </w:r>
      <w:r w:rsidR="002C01E0">
        <w:rPr>
          <w:rFonts w:ascii="Arial Narrow" w:eastAsia="Times New Roman" w:hAnsi="Arial Narrow" w:cs="Calibri"/>
          <w:bCs/>
          <w:lang w:eastAsia="hr-HR"/>
        </w:rPr>
        <w:t xml:space="preserve"> za kojeg plaćaju doprinose,</w:t>
      </w:r>
    </w:p>
    <w:p w14:paraId="25238F32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podmirene obveze prema zaposlenicima,</w:t>
      </w:r>
    </w:p>
    <w:p w14:paraId="603924F0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podmirene obveze prema Gradu Ogulinu i tvrtkama u vlasništvu Grada Ogulina,</w:t>
      </w:r>
    </w:p>
    <w:p w14:paraId="0B4AF8BC" w14:textId="3C1A491A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podmirene obveze poreza i doprinosa na i iz plaće.</w:t>
      </w:r>
    </w:p>
    <w:p w14:paraId="56350D33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Sredstvima potpore financirat će se sljedeće aktivnosti:</w:t>
      </w:r>
    </w:p>
    <w:p w14:paraId="4C48539D" w14:textId="108C467D" w:rsidR="00C62828" w:rsidRPr="003B5A02" w:rsidRDefault="00C62828" w:rsidP="003B5A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nabava strojeva, alata, opreme i uređaja za obavljanje djelatnosti te programske opreme (računalni i drugi programi),</w:t>
      </w:r>
    </w:p>
    <w:p w14:paraId="0DBC9211" w14:textId="2CCA1E71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prilagodba poslovnog prostora i nabava inventara u svrhu obavljanja djelatnosti</w:t>
      </w:r>
      <w:r w:rsidR="002C01E0">
        <w:rPr>
          <w:rFonts w:ascii="Arial Narrow" w:eastAsia="Times New Roman" w:hAnsi="Arial Narrow" w:cs="Calibri"/>
          <w:bCs/>
          <w:lang w:eastAsia="hr-HR"/>
        </w:rPr>
        <w:t>.</w:t>
      </w:r>
    </w:p>
    <w:p w14:paraId="163C5C76" w14:textId="0899C304" w:rsidR="00C62828" w:rsidRPr="003B5A02" w:rsidRDefault="00C62828" w:rsidP="002C01E0">
      <w:pPr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</w:p>
    <w:p w14:paraId="24B3DCE2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 xml:space="preserve">Projekti moraju biti jasno obrazloženi s navedenim nazivom projekta, opisom, aktivnostima i ciljevima te očekivanim rezultatima. </w:t>
      </w:r>
    </w:p>
    <w:p w14:paraId="232D7E8E" w14:textId="20773B25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 xml:space="preserve">Maksimalni iznos potpore Grada Ogulina je do </w:t>
      </w:r>
      <w:r w:rsidR="008B4E14">
        <w:rPr>
          <w:rFonts w:ascii="Arial Narrow" w:eastAsia="Times New Roman" w:hAnsi="Arial Narrow" w:cs="Calibri"/>
          <w:bCs/>
          <w:lang w:eastAsia="hr-HR"/>
        </w:rPr>
        <w:t>8</w:t>
      </w:r>
      <w:r w:rsidRPr="003B5A02">
        <w:rPr>
          <w:rFonts w:ascii="Arial Narrow" w:eastAsia="Times New Roman" w:hAnsi="Arial Narrow" w:cs="Calibri"/>
          <w:bCs/>
          <w:lang w:eastAsia="hr-HR"/>
        </w:rPr>
        <w:t xml:space="preserve">0% prihvatljivih troškova projekta, a iznosi najviše do </w:t>
      </w:r>
      <w:r w:rsidR="008B4E14">
        <w:rPr>
          <w:rFonts w:ascii="Arial Narrow" w:eastAsia="Times New Roman" w:hAnsi="Arial Narrow" w:cs="Calibri"/>
          <w:bCs/>
          <w:lang w:eastAsia="hr-HR"/>
        </w:rPr>
        <w:t>5</w:t>
      </w:r>
      <w:r w:rsidR="0013734C" w:rsidRPr="003B5A02">
        <w:rPr>
          <w:rFonts w:ascii="Arial Narrow" w:eastAsia="Times New Roman" w:hAnsi="Arial Narrow" w:cs="Calibri"/>
          <w:bCs/>
          <w:lang w:eastAsia="hr-HR"/>
        </w:rPr>
        <w:t>.</w:t>
      </w:r>
      <w:r w:rsidR="008B4E14">
        <w:rPr>
          <w:rFonts w:ascii="Arial Narrow" w:eastAsia="Times New Roman" w:hAnsi="Arial Narrow" w:cs="Calibri"/>
          <w:bCs/>
          <w:lang w:eastAsia="hr-HR"/>
        </w:rPr>
        <w:t>0</w:t>
      </w:r>
      <w:r w:rsidR="0013734C" w:rsidRPr="003B5A02">
        <w:rPr>
          <w:rFonts w:ascii="Arial Narrow" w:eastAsia="Times New Roman" w:hAnsi="Arial Narrow" w:cs="Calibri"/>
          <w:bCs/>
          <w:lang w:eastAsia="hr-HR"/>
        </w:rPr>
        <w:t>00,00 Eura</w:t>
      </w:r>
      <w:r w:rsidRPr="003B5A02">
        <w:rPr>
          <w:rFonts w:ascii="Arial Narrow" w:eastAsia="Times New Roman" w:hAnsi="Arial Narrow" w:cs="Calibri"/>
          <w:bCs/>
          <w:lang w:eastAsia="hr-HR"/>
        </w:rPr>
        <w:t xml:space="preserve"> po korisniku.</w:t>
      </w:r>
    </w:p>
    <w:p w14:paraId="235CC6C2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</w:p>
    <w:p w14:paraId="3941CAA8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lang w:eastAsia="hr-HR"/>
        </w:rPr>
      </w:pPr>
      <w:r w:rsidRPr="003B5A02">
        <w:rPr>
          <w:rFonts w:ascii="Arial Narrow" w:eastAsia="Times New Roman" w:hAnsi="Arial Narrow" w:cs="Calibri"/>
          <w:b/>
          <w:bCs/>
          <w:lang w:eastAsia="hr-HR"/>
        </w:rPr>
        <w:t>Potpore za projekte očuvanja tradicijskih zanimanja</w:t>
      </w:r>
    </w:p>
    <w:p w14:paraId="2C086221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lang w:eastAsia="hr-HR"/>
        </w:rPr>
      </w:pPr>
    </w:p>
    <w:p w14:paraId="58A95052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Cilj dodjele potpore za projekte očuvanja tradicijskih zanimanja je otvaranje novih radnih mjesta, poticanje zapošljavanja, rast i razvoj gospodarskih subjekata putem jačanja poduzetničkog potencijala poduzetnika koji se bave tradicijskim zanimanjima.</w:t>
      </w:r>
    </w:p>
    <w:p w14:paraId="727B4CCD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Korisnici potpore po ovoj Odluci su obrti, djelatnosti slobodnih zanimanja, osobe koje imaju registriranu kućnu radinost ili sporedno zanimanje, koji:</w:t>
      </w:r>
    </w:p>
    <w:p w14:paraId="7F3E4DB4" w14:textId="7078F1F0" w:rsidR="00C62828" w:rsidRPr="003B5A02" w:rsidRDefault="00C62828" w:rsidP="003B5A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se bave očuvanjem i razvojem tradicijskih djelatnosti (Pravilnik o tradicijskim, odnosno umjetničkim obrtima („Narodne novine“ broj 112/07 i 143/13),</w:t>
      </w:r>
    </w:p>
    <w:p w14:paraId="1437EEB3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obavljaju djelatnost duže od 12 mjeseci,</w:t>
      </w:r>
    </w:p>
    <w:p w14:paraId="40CD09B1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sjedište i ulažu u projekt na području Grada Ogulina,</w:t>
      </w:r>
    </w:p>
    <w:p w14:paraId="14F99BC7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podmirene obveze prema zaposlenicima,</w:t>
      </w:r>
    </w:p>
    <w:p w14:paraId="46D9D7EA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podmirene obveze prema Gradu Ogulinu i tvrtkama u vlasništvu Grada Ogulina,</w:t>
      </w:r>
    </w:p>
    <w:p w14:paraId="2E3D15CF" w14:textId="0AEE6DC6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imaju podmirene obveze poreza i doprinosa na i iz plaće.</w:t>
      </w:r>
    </w:p>
    <w:p w14:paraId="787A6BF4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Sredstvima potpore financirat će se sljedeće aktivnosti:</w:t>
      </w:r>
    </w:p>
    <w:p w14:paraId="0B8C73F8" w14:textId="6AE6894C" w:rsidR="00C62828" w:rsidRPr="003B5A02" w:rsidRDefault="00C62828" w:rsidP="003B5A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nabava strojeva, alata, opreme i uređaja za obavljanje djelatnosti, te programske opreme (računalni i drugi programi),</w:t>
      </w:r>
    </w:p>
    <w:p w14:paraId="26499C2E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prilagodba poslovnog prostora i nabava inventara u svrhu obavljanja djelatnosti,</w:t>
      </w:r>
    </w:p>
    <w:p w14:paraId="70F95531" w14:textId="77777777" w:rsidR="00C62828" w:rsidRPr="003B5A02" w:rsidRDefault="00C62828" w:rsidP="00C628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stručno osposobljavanje i poduzetničko obrazovanje.</w:t>
      </w:r>
    </w:p>
    <w:p w14:paraId="284639C1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 xml:space="preserve">Projekti moraju biti jasno obrazloženi, s navedenim nazivom projekta, opisom, aktivnostima, ciljevima te očekivanim rezultatima. </w:t>
      </w:r>
    </w:p>
    <w:p w14:paraId="29226BD2" w14:textId="56345E18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 xml:space="preserve">Maksimalni iznos potpore Grada Ogulina je do 50% prihvatljivih troškova projekta, a iznosi najviše do </w:t>
      </w:r>
      <w:r w:rsidR="008B4E14">
        <w:rPr>
          <w:rFonts w:ascii="Arial Narrow" w:eastAsia="Times New Roman" w:hAnsi="Arial Narrow" w:cs="Calibri"/>
          <w:bCs/>
          <w:lang w:eastAsia="hr-HR"/>
        </w:rPr>
        <w:t>1.00</w:t>
      </w:r>
      <w:r w:rsidR="0013734C" w:rsidRPr="003B5A02">
        <w:rPr>
          <w:rFonts w:ascii="Arial Narrow" w:eastAsia="Times New Roman" w:hAnsi="Arial Narrow" w:cs="Calibri"/>
          <w:bCs/>
          <w:lang w:eastAsia="hr-HR"/>
        </w:rPr>
        <w:t>0,00 Eura</w:t>
      </w:r>
      <w:r w:rsidRPr="003B5A02">
        <w:rPr>
          <w:rFonts w:ascii="Arial Narrow" w:eastAsia="Times New Roman" w:hAnsi="Arial Narrow" w:cs="Calibri"/>
          <w:bCs/>
          <w:lang w:eastAsia="hr-HR"/>
        </w:rPr>
        <w:t xml:space="preserve"> po korisniku.</w:t>
      </w:r>
    </w:p>
    <w:p w14:paraId="31571CF5" w14:textId="502CD2E6" w:rsidR="00C62828" w:rsidRPr="008B4E14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lang w:eastAsia="hr-HR"/>
        </w:rPr>
      </w:pPr>
    </w:p>
    <w:p w14:paraId="75FEA4B7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</w:p>
    <w:p w14:paraId="4501E5C9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lang w:eastAsia="hr-HR"/>
        </w:rPr>
      </w:pPr>
      <w:r w:rsidRPr="003B5A02">
        <w:rPr>
          <w:rFonts w:ascii="Arial Narrow" w:eastAsia="Times New Roman" w:hAnsi="Arial Narrow" w:cs="Calibri"/>
          <w:b/>
          <w:bCs/>
          <w:lang w:eastAsia="hr-HR"/>
        </w:rPr>
        <w:t>Potpore sudjelovanja na sajmovima i prezentacije projekata</w:t>
      </w:r>
    </w:p>
    <w:p w14:paraId="74D919AC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lang w:eastAsia="hr-HR"/>
        </w:rPr>
      </w:pPr>
    </w:p>
    <w:p w14:paraId="47BACA87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Cilj dodjele potpore za sudjelovanje na sajmovima i prezentacije projekata je sufinanciranje troškova sudjelovanja, a u svrhu promidžbe poduzetnika s područja Grada Ogulina. Zahtjev se podnosi na obrascu Zahtjeva, kojem se uz propisanu dokumentaciju prilaže i računi kojima se dokazuju troškovi izlaganja na sajmovima i troškovi izrade promidžbenih materijala te dokaz sudjelovanja (priznanje, certifikat, uvjerenje, fotografije).</w:t>
      </w:r>
    </w:p>
    <w:p w14:paraId="63F87E5F" w14:textId="07AEDCBC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 xml:space="preserve">Maksimalni iznos potpore Grada Ogulina je do 50% dokumentiranih troškova, a najviše do </w:t>
      </w:r>
      <w:r w:rsidR="0013734C" w:rsidRPr="003B5A02">
        <w:rPr>
          <w:rFonts w:ascii="Arial Narrow" w:eastAsia="Times New Roman" w:hAnsi="Arial Narrow" w:cs="Calibri"/>
          <w:bCs/>
          <w:lang w:eastAsia="hr-HR"/>
        </w:rPr>
        <w:t>300,00 Eura</w:t>
      </w:r>
      <w:r w:rsidRPr="003B5A02">
        <w:rPr>
          <w:rFonts w:ascii="Arial Narrow" w:eastAsia="Times New Roman" w:hAnsi="Arial Narrow" w:cs="Calibri"/>
          <w:bCs/>
          <w:lang w:eastAsia="hr-HR"/>
        </w:rPr>
        <w:t xml:space="preserve"> po poduzetniku godišnje.</w:t>
      </w:r>
    </w:p>
    <w:p w14:paraId="4F1500D7" w14:textId="77777777" w:rsidR="00C62828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</w:p>
    <w:p w14:paraId="6634BB1B" w14:textId="77777777" w:rsidR="003B5A02" w:rsidRDefault="003B5A02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</w:p>
    <w:p w14:paraId="29AA9D34" w14:textId="77777777" w:rsidR="003B5A02" w:rsidRDefault="003B5A02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</w:p>
    <w:p w14:paraId="637DE96F" w14:textId="77777777" w:rsidR="00916971" w:rsidRDefault="00916971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</w:p>
    <w:p w14:paraId="50E49BDB" w14:textId="77777777" w:rsidR="003B5A02" w:rsidRPr="003B5A02" w:rsidRDefault="003B5A02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</w:p>
    <w:p w14:paraId="73CE1B62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lang w:eastAsia="hr-HR"/>
        </w:rPr>
      </w:pPr>
      <w:r w:rsidRPr="003B5A02">
        <w:rPr>
          <w:rFonts w:ascii="Arial Narrow" w:eastAsia="Times New Roman" w:hAnsi="Arial Narrow" w:cs="Calibri"/>
          <w:b/>
          <w:bCs/>
          <w:lang w:eastAsia="hr-HR"/>
        </w:rPr>
        <w:t>Potpore obrazovanja i osposobljavanja poduzetnika</w:t>
      </w:r>
    </w:p>
    <w:p w14:paraId="44FD724A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lang w:eastAsia="hr-HR"/>
        </w:rPr>
      </w:pPr>
    </w:p>
    <w:p w14:paraId="4A166C1B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>Korisnici potpore su privatne tvrtke, obrti, djelatnosti slobodnih zanimanja, osobe koje imaju registriranu kućnu radinost ili sporedno zanimanje. Cilj dodjele potpore za obrazovanje i osposobljavanje je sufinanciranje troškova obrazovanja i osposobljavanja poduzetnika i njegovih zaposlenika za aktivnosti u poduzetništvu te osposobljavanje za korištenje fondova EU, a u svrhu postizanja konkurentne prednosti i razvoja te usavršavanja stručne osposobljenosti poduzetnika i njihovih zaposlenika. Zahtjev se podnosi na obrascu Zahtjeva, kojem se uz propisanu dokumentaciju prilaže i dokaz o završenoj edukaciji.</w:t>
      </w:r>
    </w:p>
    <w:p w14:paraId="593E1EE0" w14:textId="0086CAA4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/>
        </w:rPr>
      </w:pPr>
      <w:r w:rsidRPr="003B5A02">
        <w:rPr>
          <w:rFonts w:ascii="Arial Narrow" w:eastAsia="Times New Roman" w:hAnsi="Arial Narrow" w:cs="Calibri"/>
          <w:bCs/>
          <w:lang w:eastAsia="hr-HR"/>
        </w:rPr>
        <w:t xml:space="preserve">Maksimalni iznos potpore Grada Ogulina je do 50% dokumentiranih troškova, a najviše do </w:t>
      </w:r>
      <w:r w:rsidR="0013734C" w:rsidRPr="003B5A02">
        <w:rPr>
          <w:rFonts w:ascii="Arial Narrow" w:eastAsia="Times New Roman" w:hAnsi="Arial Narrow" w:cs="Calibri"/>
          <w:bCs/>
          <w:lang w:eastAsia="hr-HR"/>
        </w:rPr>
        <w:t>1.000,00 Eura</w:t>
      </w:r>
      <w:r w:rsidRPr="003B5A02">
        <w:rPr>
          <w:rFonts w:ascii="Arial Narrow" w:eastAsia="Times New Roman" w:hAnsi="Arial Narrow" w:cs="Calibri"/>
          <w:bCs/>
          <w:lang w:eastAsia="hr-HR"/>
        </w:rPr>
        <w:t xml:space="preserve"> po poduzetniku godišnje.</w:t>
      </w:r>
    </w:p>
    <w:p w14:paraId="3F3353C3" w14:textId="77777777" w:rsidR="00C128C6" w:rsidRDefault="00C128C6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 w:bidi="hr-HR"/>
        </w:rPr>
      </w:pPr>
    </w:p>
    <w:p w14:paraId="32ED769D" w14:textId="77777777" w:rsidR="003B5A02" w:rsidRPr="003B5A02" w:rsidRDefault="003B5A02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Cs/>
          <w:lang w:eastAsia="hr-HR" w:bidi="hr-HR"/>
        </w:rPr>
      </w:pPr>
    </w:p>
    <w:p w14:paraId="2F213842" w14:textId="77777777" w:rsidR="00295BB4" w:rsidRPr="003B5A02" w:rsidRDefault="0048708D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  <w:r w:rsidRPr="003B5A02">
        <w:rPr>
          <w:rFonts w:ascii="Arial Narrow" w:eastAsia="Times New Roman" w:hAnsi="Arial Narrow" w:cs="Times New Roman"/>
          <w:b/>
          <w:lang w:eastAsia="hr-HR"/>
        </w:rPr>
        <w:t>PODNOŠ</w:t>
      </w:r>
      <w:r w:rsidR="00295BB4" w:rsidRPr="003B5A02">
        <w:rPr>
          <w:rFonts w:ascii="Arial Narrow" w:eastAsia="Times New Roman" w:hAnsi="Arial Narrow" w:cs="Times New Roman"/>
          <w:b/>
          <w:lang w:eastAsia="hr-HR"/>
        </w:rPr>
        <w:t>ENJE ZAHTJEVA</w:t>
      </w:r>
    </w:p>
    <w:p w14:paraId="2877FC57" w14:textId="77777777" w:rsidR="001C3693" w:rsidRPr="003B5A02" w:rsidRDefault="001C3693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14:paraId="1E187092" w14:textId="66100E3B" w:rsidR="00AF662B" w:rsidRPr="003B5A02" w:rsidRDefault="001C3693" w:rsidP="00AF66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Cs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ab/>
      </w:r>
      <w:r w:rsidR="00AF662B" w:rsidRPr="003B5A02">
        <w:rPr>
          <w:rFonts w:ascii="Arial Narrow" w:eastAsia="Times New Roman" w:hAnsi="Arial Narrow" w:cs="Times New Roman"/>
          <w:lang w:eastAsia="hr-HR"/>
        </w:rPr>
        <w:t>Prijava na Javni poziv podnosi se Gradu Ogulinu, Upravnom odjelu za gospodarstvo, komunalni sustav i prostorno uređenje  na</w:t>
      </w:r>
      <w:r w:rsidR="005C3588">
        <w:rPr>
          <w:rFonts w:ascii="Arial Narrow" w:eastAsia="Times New Roman" w:hAnsi="Arial Narrow" w:cs="Times New Roman"/>
          <w:lang w:eastAsia="hr-HR"/>
        </w:rPr>
        <w:t xml:space="preserve"> propisanom on line obrascu za svaku pojedinu potporu</w:t>
      </w:r>
      <w:r w:rsidR="00AF662B" w:rsidRPr="003B5A02">
        <w:rPr>
          <w:rFonts w:ascii="Arial Narrow" w:eastAsia="Times New Roman" w:hAnsi="Arial Narrow" w:cs="Times New Roman"/>
          <w:lang w:eastAsia="hr-HR"/>
        </w:rPr>
        <w:t xml:space="preserve">  od </w:t>
      </w:r>
      <w:r w:rsidR="008B4E14">
        <w:rPr>
          <w:rFonts w:ascii="Arial Narrow" w:eastAsia="Times New Roman" w:hAnsi="Arial Narrow" w:cs="Times New Roman"/>
          <w:lang w:eastAsia="hr-HR"/>
        </w:rPr>
        <w:t>01</w:t>
      </w:r>
      <w:r w:rsidR="0013734C" w:rsidRPr="003B5A02">
        <w:rPr>
          <w:rFonts w:ascii="Arial Narrow" w:eastAsia="Times New Roman" w:hAnsi="Arial Narrow" w:cs="Times New Roman"/>
          <w:lang w:eastAsia="hr-HR"/>
        </w:rPr>
        <w:t>.</w:t>
      </w:r>
      <w:r w:rsidR="008B4E14">
        <w:rPr>
          <w:rFonts w:ascii="Arial Narrow" w:eastAsia="Times New Roman" w:hAnsi="Arial Narrow" w:cs="Times New Roman"/>
          <w:lang w:eastAsia="hr-HR"/>
        </w:rPr>
        <w:t xml:space="preserve"> kolovoza</w:t>
      </w:r>
      <w:r w:rsidR="00AF662B" w:rsidRPr="003B5A02">
        <w:rPr>
          <w:rFonts w:ascii="Arial Narrow" w:eastAsia="Times New Roman" w:hAnsi="Arial Narrow" w:cs="Times New Roman"/>
          <w:lang w:eastAsia="hr-HR"/>
        </w:rPr>
        <w:t xml:space="preserve"> 202</w:t>
      </w:r>
      <w:r w:rsidR="005C3588">
        <w:rPr>
          <w:rFonts w:ascii="Arial Narrow" w:eastAsia="Times New Roman" w:hAnsi="Arial Narrow" w:cs="Times New Roman"/>
          <w:lang w:eastAsia="hr-HR"/>
        </w:rPr>
        <w:t>5</w:t>
      </w:r>
      <w:r w:rsidR="00AF662B" w:rsidRPr="003B5A02">
        <w:rPr>
          <w:rFonts w:ascii="Arial Narrow" w:eastAsia="Times New Roman" w:hAnsi="Arial Narrow" w:cs="Times New Roman"/>
          <w:lang w:eastAsia="hr-HR"/>
        </w:rPr>
        <w:t>.</w:t>
      </w:r>
      <w:r w:rsidR="00AF662B" w:rsidRPr="003B5A02">
        <w:rPr>
          <w:rFonts w:ascii="Arial Narrow" w:eastAsia="Times New Roman" w:hAnsi="Arial Narrow" w:cs="Times New Roman"/>
          <w:lang w:eastAsia="hr-HR" w:bidi="hr-HR"/>
        </w:rPr>
        <w:t xml:space="preserve"> do </w:t>
      </w:r>
      <w:r w:rsidR="008B4E14">
        <w:rPr>
          <w:rFonts w:ascii="Arial Narrow" w:eastAsia="Times New Roman" w:hAnsi="Arial Narrow" w:cs="Times New Roman"/>
          <w:lang w:eastAsia="hr-HR" w:bidi="hr-HR"/>
        </w:rPr>
        <w:t>0</w:t>
      </w:r>
      <w:r w:rsidR="00C028EE" w:rsidRPr="003B5A02">
        <w:rPr>
          <w:rFonts w:ascii="Arial Narrow" w:eastAsia="Times New Roman" w:hAnsi="Arial Narrow" w:cs="Times New Roman"/>
          <w:lang w:eastAsia="hr-HR" w:bidi="hr-HR"/>
        </w:rPr>
        <w:t xml:space="preserve">1. </w:t>
      </w:r>
      <w:r w:rsidR="008B4E14">
        <w:rPr>
          <w:rFonts w:ascii="Arial Narrow" w:eastAsia="Times New Roman" w:hAnsi="Arial Narrow" w:cs="Times New Roman"/>
          <w:lang w:eastAsia="hr-HR" w:bidi="hr-HR"/>
        </w:rPr>
        <w:t>rujna</w:t>
      </w:r>
      <w:r w:rsidR="00AF662B" w:rsidRPr="003B5A02">
        <w:rPr>
          <w:rFonts w:ascii="Arial Narrow" w:eastAsia="Times New Roman" w:hAnsi="Arial Narrow" w:cs="Times New Roman"/>
          <w:lang w:eastAsia="hr-HR" w:bidi="hr-HR"/>
        </w:rPr>
        <w:t xml:space="preserve"> 202</w:t>
      </w:r>
      <w:r w:rsidR="005C3588">
        <w:rPr>
          <w:rFonts w:ascii="Arial Narrow" w:eastAsia="Times New Roman" w:hAnsi="Arial Narrow" w:cs="Times New Roman"/>
          <w:lang w:eastAsia="hr-HR" w:bidi="hr-HR"/>
        </w:rPr>
        <w:t>5</w:t>
      </w:r>
      <w:r w:rsidR="00AF662B" w:rsidRPr="003B5A02">
        <w:rPr>
          <w:rFonts w:ascii="Arial Narrow" w:eastAsia="Times New Roman" w:hAnsi="Arial Narrow" w:cs="Times New Roman"/>
          <w:lang w:eastAsia="hr-HR" w:bidi="hr-HR"/>
        </w:rPr>
        <w:t>. izuzev Potpora kamata na poduzetničke kredite koje se podnose najkasnije do 10. prosinca 202</w:t>
      </w:r>
      <w:r w:rsidR="005C3588">
        <w:rPr>
          <w:rFonts w:ascii="Arial Narrow" w:eastAsia="Times New Roman" w:hAnsi="Arial Narrow" w:cs="Times New Roman"/>
          <w:lang w:eastAsia="hr-HR" w:bidi="hr-HR"/>
        </w:rPr>
        <w:t>5</w:t>
      </w:r>
      <w:r w:rsidR="00AF662B" w:rsidRPr="003B5A02">
        <w:rPr>
          <w:rFonts w:ascii="Arial Narrow" w:eastAsia="Times New Roman" w:hAnsi="Arial Narrow" w:cs="Times New Roman"/>
          <w:lang w:eastAsia="hr-HR" w:bidi="hr-HR"/>
        </w:rPr>
        <w:t>.</w:t>
      </w:r>
      <w:r w:rsidR="00AF662B" w:rsidRPr="003B5A02">
        <w:rPr>
          <w:rFonts w:ascii="Arial Narrow" w:eastAsia="Times New Roman" w:hAnsi="Arial Narrow" w:cs="Times New Roman"/>
          <w:bCs/>
          <w:lang w:eastAsia="hr-HR"/>
        </w:rPr>
        <w:t xml:space="preserve"> </w:t>
      </w:r>
      <w:r w:rsidR="00C028EE" w:rsidRPr="003B5A02">
        <w:rPr>
          <w:rFonts w:ascii="Arial Narrow" w:eastAsia="Times New Roman" w:hAnsi="Arial Narrow" w:cs="Times New Roman"/>
          <w:bCs/>
          <w:lang w:eastAsia="hr-HR"/>
        </w:rPr>
        <w:t>godine.</w:t>
      </w:r>
    </w:p>
    <w:p w14:paraId="2AA35826" w14:textId="77777777" w:rsidR="00AF662B" w:rsidRPr="003B5A02" w:rsidRDefault="00AF662B" w:rsidP="00AF66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Cs/>
          <w:lang w:eastAsia="hr-HR" w:bidi="hr-HR"/>
        </w:rPr>
      </w:pPr>
    </w:p>
    <w:p w14:paraId="57796BBE" w14:textId="0964959A" w:rsidR="00AF662B" w:rsidRPr="003B5A02" w:rsidRDefault="00AF662B" w:rsidP="00AF66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lang w:eastAsia="hr-HR" w:bidi="hr-HR"/>
        </w:rPr>
      </w:pPr>
      <w:r w:rsidRPr="003B5A02">
        <w:rPr>
          <w:rFonts w:ascii="Arial Narrow" w:eastAsia="Times New Roman" w:hAnsi="Arial Narrow" w:cs="Times New Roman"/>
          <w:b/>
          <w:bCs/>
          <w:lang w:eastAsia="hr-HR" w:bidi="hr-HR"/>
        </w:rPr>
        <w:t>Zahtjevi za potpore podnose se isključivo elektroničkim putem</w:t>
      </w:r>
      <w:r w:rsidR="005C3588">
        <w:rPr>
          <w:rFonts w:ascii="Arial Narrow" w:eastAsia="Times New Roman" w:hAnsi="Arial Narrow" w:cs="Times New Roman"/>
          <w:b/>
          <w:bCs/>
          <w:lang w:eastAsia="hr-HR" w:bidi="hr-HR"/>
        </w:rPr>
        <w:t xml:space="preserve"> za već realizirane projekte</w:t>
      </w:r>
      <w:r w:rsidRPr="003B5A02">
        <w:rPr>
          <w:rFonts w:ascii="Arial Narrow" w:eastAsia="Times New Roman" w:hAnsi="Arial Narrow" w:cs="Times New Roman"/>
          <w:b/>
          <w:bCs/>
          <w:lang w:eastAsia="hr-HR" w:bidi="hr-HR"/>
        </w:rPr>
        <w:t>, poveznicom i uputom koja će biti dostupna na službenoj web stranici Grada Ogulina (</w:t>
      </w:r>
      <w:hyperlink r:id="rId10" w:history="1">
        <w:r w:rsidRPr="003B5A02">
          <w:rPr>
            <w:rStyle w:val="Hiperveza"/>
            <w:rFonts w:ascii="Arial Narrow" w:eastAsia="Times New Roman" w:hAnsi="Arial Narrow" w:cs="Times New Roman"/>
            <w:b/>
            <w:bCs/>
            <w:lang w:eastAsia="hr-HR" w:bidi="hr-HR"/>
          </w:rPr>
          <w:t>www.ogulin.hr</w:t>
        </w:r>
      </w:hyperlink>
      <w:r w:rsidRPr="003B5A02">
        <w:rPr>
          <w:rFonts w:ascii="Arial Narrow" w:eastAsia="Times New Roman" w:hAnsi="Arial Narrow" w:cs="Times New Roman"/>
          <w:b/>
          <w:bCs/>
          <w:lang w:eastAsia="hr-HR" w:bidi="hr-HR"/>
        </w:rPr>
        <w:t>).</w:t>
      </w:r>
    </w:p>
    <w:p w14:paraId="68272BDE" w14:textId="77777777" w:rsidR="00AF662B" w:rsidRPr="003B5A02" w:rsidRDefault="00AF662B" w:rsidP="00AF66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lang w:eastAsia="hr-HR" w:bidi="hr-HR"/>
        </w:rPr>
      </w:pPr>
    </w:p>
    <w:p w14:paraId="41CAC74E" w14:textId="3A13E0FB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 xml:space="preserve">Korisnici potpora su uz pravilno i potpuno ispunjen obrazac zahtjeva koji se ispunjavanja </w:t>
      </w:r>
      <w:r w:rsidR="005C3588">
        <w:rPr>
          <w:rFonts w:ascii="Arial Narrow" w:eastAsia="Times New Roman" w:hAnsi="Arial Narrow" w:cs="Times New Roman"/>
          <w:lang w:eastAsia="hr-HR"/>
        </w:rPr>
        <w:t>elektronski kroz SOM sustav</w:t>
      </w:r>
      <w:r w:rsidRPr="003B5A02">
        <w:rPr>
          <w:rFonts w:ascii="Arial Narrow" w:eastAsia="Times New Roman" w:hAnsi="Arial Narrow" w:cs="Times New Roman"/>
          <w:lang w:eastAsia="hr-HR"/>
        </w:rPr>
        <w:t xml:space="preserve"> dužni priložiti potrebnu dokumentaciju: </w:t>
      </w:r>
    </w:p>
    <w:p w14:paraId="1B4CC525" w14:textId="77777777" w:rsidR="00C62828" w:rsidRPr="003B5A02" w:rsidRDefault="00C62828" w:rsidP="00C6282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Obrazloženje projekta,</w:t>
      </w:r>
    </w:p>
    <w:p w14:paraId="6B33CCB1" w14:textId="77777777" w:rsidR="00C62828" w:rsidRPr="003B5A02" w:rsidRDefault="00C62828" w:rsidP="00C6282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Rješenje o upisu u odgovarajući registar upisa,</w:t>
      </w:r>
    </w:p>
    <w:p w14:paraId="3D40A19B" w14:textId="77777777" w:rsidR="00C62828" w:rsidRPr="003B5A02" w:rsidRDefault="00C62828" w:rsidP="00C6282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Presliku ugovora o otvaranju poslovnog računa (IBAN transakcijski račun),</w:t>
      </w:r>
    </w:p>
    <w:p w14:paraId="3D824A58" w14:textId="4EFC0716" w:rsidR="00C62828" w:rsidRPr="003B5A02" w:rsidRDefault="00C62828" w:rsidP="00C028E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 xml:space="preserve">Računi koji glase na prijavitelja za troškove dozvoljene za svaku traženu prihvatljivu aktivnost. Računi kojima se dokazuje namjensko korištenje potpore ne smiju se koristiti za pravdanje potpora drugih davatelja. </w:t>
      </w:r>
      <w:r w:rsidRPr="003B5A02">
        <w:rPr>
          <w:rFonts w:ascii="Arial Narrow" w:eastAsia="Times New Roman" w:hAnsi="Arial Narrow" w:cs="Times New Roman"/>
          <w:b/>
          <w:bCs/>
          <w:lang w:eastAsia="hr-HR"/>
        </w:rPr>
        <w:t>Računi za sve potpore moraju biti iz tekuće godine. Izvod žiro računa kojim se dokazuje izvršeno plaćanje troškova je obvezan. Gotovinsko plaćanje, nalog za plaćanje, kompenzacije, cesije, leasing nisu prihvatlji</w:t>
      </w:r>
      <w:r w:rsidRPr="003B5A02">
        <w:rPr>
          <w:rFonts w:ascii="Arial Narrow" w:eastAsia="Times New Roman" w:hAnsi="Arial Narrow" w:cs="Times New Roman"/>
          <w:b/>
          <w:lang w:eastAsia="hr-HR"/>
        </w:rPr>
        <w:t>vi dokazi plaćanja.</w:t>
      </w:r>
      <w:r w:rsidRPr="003B5A02">
        <w:rPr>
          <w:rFonts w:ascii="Arial Narrow" w:eastAsia="Times New Roman" w:hAnsi="Arial Narrow" w:cs="Times New Roman"/>
          <w:lang w:eastAsia="hr-HR"/>
        </w:rPr>
        <w:t xml:space="preserve"> </w:t>
      </w:r>
    </w:p>
    <w:p w14:paraId="7FE2D887" w14:textId="4C600194" w:rsidR="00C62828" w:rsidRPr="003B5A02" w:rsidRDefault="00C62828" w:rsidP="00E56BA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Potvrda Porezne uprave o nepostojanju duga prema državi ne starija od 30 dana od podnošenja zahtjeva,</w:t>
      </w:r>
    </w:p>
    <w:p w14:paraId="3C99AAB4" w14:textId="77777777" w:rsidR="00C62828" w:rsidRPr="003B5A02" w:rsidRDefault="00C62828" w:rsidP="00C6282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Ispunjen obrazac Izjave o nepostojanju duga prema zaposlenicima,</w:t>
      </w:r>
    </w:p>
    <w:p w14:paraId="6E369860" w14:textId="77777777" w:rsidR="00C62828" w:rsidRPr="003B5A02" w:rsidRDefault="00C62828" w:rsidP="00C6282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Ispunjen obrazac Izjave o korištenim potporama male vrijednosti koji obuhvaća sve dodijeljene potpore iz javnih izvora,</w:t>
      </w:r>
    </w:p>
    <w:p w14:paraId="3F8084AD" w14:textId="77777777" w:rsidR="00C62828" w:rsidRPr="003B5A02" w:rsidRDefault="00C62828" w:rsidP="00C6282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Ispunjen obrazac Izjave o nepostojanju dvostrukog financiranja istih troškova,</w:t>
      </w:r>
    </w:p>
    <w:p w14:paraId="406EA69B" w14:textId="77777777" w:rsidR="00C62828" w:rsidRPr="003B5A02" w:rsidRDefault="00C62828" w:rsidP="00C6282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Za opravdavanje troškova za uređenje poslovnog prostora potreban je dokaz o vlasništvu (vlasnički list) odnosno ugovor o najmu/zakupu ovjeren kod javnog bilježnika te fotografije prostora,</w:t>
      </w:r>
    </w:p>
    <w:p w14:paraId="6FFA6644" w14:textId="77777777" w:rsidR="00C62828" w:rsidRPr="003B5A02" w:rsidRDefault="00C62828" w:rsidP="00C6282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Potvrda o prijavi na mirovinsko osiguranje iz evidencije HZMO-a ne starija od 30 dana od podnošenja zahtjeva,</w:t>
      </w:r>
    </w:p>
    <w:p w14:paraId="7432365C" w14:textId="77777777" w:rsidR="00C62828" w:rsidRPr="003B5A02" w:rsidRDefault="00C62828" w:rsidP="00C6282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Za nabavu gospodarskog vozila kopija prometne knjižice koja glasi na tvrtku,</w:t>
      </w:r>
    </w:p>
    <w:p w14:paraId="455C6AC5" w14:textId="77777777" w:rsidR="00C62828" w:rsidRPr="003B5A02" w:rsidRDefault="00C62828" w:rsidP="00C6282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Fotodokumentacija svih ulaganja / troškova (strojevi, oprema, uređenje),</w:t>
      </w:r>
    </w:p>
    <w:p w14:paraId="0578F172" w14:textId="77777777" w:rsidR="00C62828" w:rsidRPr="003B5A02" w:rsidRDefault="00C62828" w:rsidP="00C6282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 xml:space="preserve">Suglasnost o korištenju podataka. </w:t>
      </w:r>
    </w:p>
    <w:p w14:paraId="439BD422" w14:textId="320E66E3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14:paraId="4C25EE06" w14:textId="77777777" w:rsidR="00C62828" w:rsidRPr="003B5A02" w:rsidRDefault="00C62828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 xml:space="preserve">Neprihvatljivi su računi za robe i usluge dobavljača / izvođača s kojima je podnositelj Zahtjeva/korisnik potpore povezan rodbinskim, vlasničkim ili upravljačkim odnosima. </w:t>
      </w:r>
    </w:p>
    <w:p w14:paraId="74652F68" w14:textId="6BEA9923" w:rsidR="00C028EE" w:rsidRPr="003B5A02" w:rsidRDefault="00C028EE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lang w:eastAsia="hr-HR"/>
        </w:rPr>
      </w:pPr>
      <w:r w:rsidRPr="003B5A02">
        <w:rPr>
          <w:rFonts w:ascii="Arial Narrow" w:eastAsia="Times New Roman" w:hAnsi="Arial Narrow" w:cs="Times New Roman"/>
          <w:b/>
          <w:bCs/>
          <w:lang w:eastAsia="hr-HR"/>
        </w:rPr>
        <w:t>Potvrdu o podmirenim obvezama prema Gradu Ogulinu i tvrtkama u vlasništvu Grada Ogulina potencijalni korisnici potpora nisu dužni unositi u on line obrasce prijave. Provjeru istih izvršiti će djelatnici Upravnog odjela za gospodarstvo, komunalni sustav i prostorno uređenje.</w:t>
      </w:r>
      <w:r w:rsidR="00F17A80" w:rsidRPr="003B5A02">
        <w:rPr>
          <w:rFonts w:ascii="Arial Narrow" w:eastAsia="Times New Roman" w:hAnsi="Arial Narrow" w:cs="Times New Roman"/>
          <w:b/>
          <w:bCs/>
          <w:lang w:eastAsia="hr-HR"/>
        </w:rPr>
        <w:t xml:space="preserve"> Uvjet je da pri predaji zahtjeva za potpore potencijalni korisnik ima podmirene obveze prema Gradu Ogulinu i tvrtkama u njegovom vlasništvu.</w:t>
      </w:r>
    </w:p>
    <w:p w14:paraId="32ADF5D0" w14:textId="24FD8B3C" w:rsidR="00C028EE" w:rsidRPr="003B5A02" w:rsidRDefault="00C028EE" w:rsidP="00C628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Grad Ogulin zadržava pravo ne dodijeliti sva raspoloživa sredstva u okviru Programa</w:t>
      </w:r>
      <w:r w:rsidR="00F17A80" w:rsidRPr="003B5A02">
        <w:rPr>
          <w:rFonts w:ascii="Arial Narrow" w:eastAsia="Times New Roman" w:hAnsi="Arial Narrow" w:cs="Times New Roman"/>
          <w:lang w:eastAsia="hr-HR"/>
        </w:rPr>
        <w:t>, te također zadržava pravo preraspodijele sredstava između stavki Potpora Programa, u slučaju da na razini određene Potpore ostane raspoloživih sredstava.</w:t>
      </w:r>
    </w:p>
    <w:p w14:paraId="4A262C75" w14:textId="5E68A3C0" w:rsidR="007234FB" w:rsidRPr="003B5A02" w:rsidRDefault="00C62828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lastRenderedPageBreak/>
        <w:t>Po potrebi Povjerenstvo može zatražiti i dodatnu dokumentaciju i obrazloženja o čemu će izvijestiti tražitelja potpore.</w:t>
      </w:r>
      <w:r w:rsidR="007234FB" w:rsidRPr="003B5A02">
        <w:rPr>
          <w:rFonts w:ascii="Arial Narrow" w:eastAsia="Times New Roman" w:hAnsi="Arial Narrow" w:cs="Times New Roman"/>
          <w:lang w:eastAsia="hr-HR"/>
        </w:rPr>
        <w:t xml:space="preserve"> </w:t>
      </w:r>
    </w:p>
    <w:p w14:paraId="3584507B" w14:textId="77777777" w:rsidR="006E06BF" w:rsidRPr="003B5A02" w:rsidRDefault="006E06BF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14:paraId="30105F91" w14:textId="77777777" w:rsidR="007234FB" w:rsidRPr="003B5A02" w:rsidRDefault="007234FB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 xml:space="preserve">Korisnicima potpore može se u jednoj kalendarskoj godini dodijeliti samo jedna potpora. </w:t>
      </w:r>
    </w:p>
    <w:p w14:paraId="7F2F1231" w14:textId="77777777" w:rsidR="006E06BF" w:rsidRPr="003B5A02" w:rsidRDefault="006E06BF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14:paraId="4BD9DDCF" w14:textId="77777777" w:rsidR="007234FB" w:rsidRPr="003B5A02" w:rsidRDefault="007234FB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 xml:space="preserve">Korisnik potpore ne smije otuđiti predmetno ulaganje niti mu promijeniti namjenu, te ga je dužan održavati u svrsi i funkciji najmanje 3 godine od datuma isplate potpore. </w:t>
      </w:r>
    </w:p>
    <w:p w14:paraId="001F195B" w14:textId="77777777" w:rsidR="006E06BF" w:rsidRPr="003B5A02" w:rsidRDefault="006E06BF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14:paraId="441C72A7" w14:textId="77777777" w:rsidR="007234FB" w:rsidRPr="003B5A02" w:rsidRDefault="007234FB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Korisnici potpore koji nenamjenski utroše odobrena sredstva, dužni su istu vratiti najkasnije u roku 15 dana po zaprimljenom zahtjevu za povrat sredstava te će biti isključeni iz dodjele potpore za tekuću i sljedeću godinu.</w:t>
      </w:r>
    </w:p>
    <w:p w14:paraId="12674C29" w14:textId="77777777" w:rsidR="007234FB" w:rsidRDefault="007234FB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 xml:space="preserve">Korisnici potpore koji svojim postupanjem pokušaju dovesti u zabludu ili pokušaju prikazati lažne podatke bit će isključeni iz dodjele potpore za tekuću i sljedećih 5 godina. </w:t>
      </w:r>
    </w:p>
    <w:p w14:paraId="297715B0" w14:textId="77777777" w:rsidR="001C0491" w:rsidRDefault="001C0491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14:paraId="69C7D0AD" w14:textId="6341AE42" w:rsidR="001C0491" w:rsidRDefault="001C0491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>
        <w:rPr>
          <w:rFonts w:ascii="Arial Narrow" w:eastAsia="Times New Roman" w:hAnsi="Arial Narrow" w:cs="Times New Roman"/>
          <w:lang w:eastAsia="hr-HR"/>
        </w:rPr>
        <w:t>Grad Ogulin zadržava pravo provjere investicije na adresi korisnika u razdoblju od 3 godine od isplate potpore.</w:t>
      </w:r>
    </w:p>
    <w:p w14:paraId="1241F68E" w14:textId="77777777" w:rsidR="001C0491" w:rsidRPr="003B5A02" w:rsidRDefault="001C0491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14:paraId="1FE17A71" w14:textId="77777777" w:rsidR="006E06BF" w:rsidRPr="003B5A02" w:rsidRDefault="006E06BF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14:paraId="282307B6" w14:textId="77777777" w:rsidR="00623AA9" w:rsidRPr="003B5A02" w:rsidRDefault="00623AA9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14:paraId="62EB8F9B" w14:textId="77777777" w:rsidR="001C3693" w:rsidRPr="003B5A02" w:rsidRDefault="001C3693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</w:p>
    <w:p w14:paraId="01F119E2" w14:textId="045E2CA5" w:rsidR="00123215" w:rsidRPr="00DC00B2" w:rsidRDefault="001C3693" w:rsidP="007234FB">
      <w:pPr>
        <w:tabs>
          <w:tab w:val="left" w:pos="851"/>
          <w:tab w:val="left" w:pos="1985"/>
          <w:tab w:val="center" w:pos="7655"/>
        </w:tabs>
        <w:spacing w:line="240" w:lineRule="auto"/>
        <w:jc w:val="both"/>
        <w:rPr>
          <w:rFonts w:ascii="Arial Narrow" w:eastAsia="Times New Roman" w:hAnsi="Arial Narrow" w:cs="Times New Roman"/>
          <w:b/>
          <w:bCs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 xml:space="preserve">                                                                                                 </w:t>
      </w:r>
      <w:r w:rsidR="00123215" w:rsidRPr="003B5A02">
        <w:rPr>
          <w:rFonts w:ascii="Arial Narrow" w:eastAsia="Times New Roman" w:hAnsi="Arial Narrow" w:cs="Times New Roman"/>
          <w:lang w:eastAsia="hr-HR"/>
        </w:rPr>
        <w:t xml:space="preserve">                             </w:t>
      </w:r>
      <w:r w:rsidR="00AF662B" w:rsidRPr="003B5A02">
        <w:rPr>
          <w:rFonts w:ascii="Arial Narrow" w:eastAsia="Times New Roman" w:hAnsi="Arial Narrow" w:cs="Times New Roman"/>
          <w:lang w:eastAsia="hr-HR"/>
        </w:rPr>
        <w:t xml:space="preserve">           </w:t>
      </w:r>
      <w:r w:rsidR="00123215" w:rsidRPr="003B5A02">
        <w:rPr>
          <w:rFonts w:ascii="Arial Narrow" w:eastAsia="Times New Roman" w:hAnsi="Arial Narrow" w:cs="Times New Roman"/>
          <w:lang w:eastAsia="hr-HR"/>
        </w:rPr>
        <w:t xml:space="preserve">   </w:t>
      </w:r>
      <w:r w:rsidRPr="003B5A02">
        <w:rPr>
          <w:rFonts w:ascii="Arial Narrow" w:eastAsia="Times New Roman" w:hAnsi="Arial Narrow" w:cs="Times New Roman"/>
          <w:lang w:eastAsia="hr-HR"/>
        </w:rPr>
        <w:t xml:space="preserve"> </w:t>
      </w:r>
      <w:r w:rsidR="00AF662B" w:rsidRPr="00DC00B2">
        <w:rPr>
          <w:rFonts w:ascii="Arial Narrow" w:eastAsia="Times New Roman" w:hAnsi="Arial Narrow" w:cs="Times New Roman"/>
          <w:b/>
          <w:bCs/>
          <w:lang w:eastAsia="hr-HR"/>
        </w:rPr>
        <w:t>P</w:t>
      </w:r>
      <w:r w:rsidR="00DC00B2" w:rsidRPr="00DC00B2">
        <w:rPr>
          <w:rFonts w:ascii="Arial Narrow" w:eastAsia="Times New Roman" w:hAnsi="Arial Narrow" w:cs="Times New Roman"/>
          <w:b/>
          <w:bCs/>
          <w:lang w:eastAsia="hr-HR"/>
        </w:rPr>
        <w:t>ROČELNICA</w:t>
      </w:r>
    </w:p>
    <w:p w14:paraId="197AAE26" w14:textId="77777777" w:rsidR="00123215" w:rsidRPr="003B5A02" w:rsidRDefault="00123215" w:rsidP="007234FB">
      <w:pPr>
        <w:tabs>
          <w:tab w:val="left" w:pos="851"/>
          <w:tab w:val="left" w:pos="1985"/>
          <w:tab w:val="center" w:pos="765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  <w:t>________________________</w:t>
      </w:r>
      <w:r w:rsidR="000A1B5D" w:rsidRPr="003B5A02">
        <w:rPr>
          <w:rFonts w:ascii="Arial Narrow" w:eastAsia="Times New Roman" w:hAnsi="Arial Narrow" w:cs="Times New Roman"/>
          <w:lang w:eastAsia="hr-HR"/>
        </w:rPr>
        <w:t>____</w:t>
      </w:r>
    </w:p>
    <w:p w14:paraId="1277A062" w14:textId="314CDFBD" w:rsidR="00123215" w:rsidRPr="003B5A02" w:rsidRDefault="00123215" w:rsidP="00AF662B">
      <w:pPr>
        <w:tabs>
          <w:tab w:val="left" w:pos="851"/>
          <w:tab w:val="left" w:pos="1985"/>
          <w:tab w:val="center" w:pos="765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="00AF662B" w:rsidRPr="003B5A02">
        <w:rPr>
          <w:rFonts w:ascii="Arial Narrow" w:eastAsia="Times New Roman" w:hAnsi="Arial Narrow" w:cs="Times New Roman"/>
          <w:lang w:eastAsia="hr-HR"/>
        </w:rPr>
        <w:t xml:space="preserve">Ivana  Salopek </w:t>
      </w:r>
      <w:r w:rsidR="000A1B5D" w:rsidRPr="003B5A02">
        <w:rPr>
          <w:rFonts w:ascii="Arial Narrow" w:eastAsia="Times New Roman" w:hAnsi="Arial Narrow" w:cs="Times New Roman"/>
          <w:lang w:eastAsia="hr-HR"/>
        </w:rPr>
        <w:t>,</w:t>
      </w:r>
      <w:r w:rsidR="000A1B5D" w:rsidRPr="003B5A02">
        <w:rPr>
          <w:rFonts w:ascii="Arial Narrow" w:hAnsi="Arial Narrow" w:cs="Arial"/>
          <w:color w:val="002C5F"/>
          <w:sz w:val="23"/>
          <w:szCs w:val="23"/>
          <w:shd w:val="clear" w:color="auto" w:fill="FFFFFF"/>
        </w:rPr>
        <w:t xml:space="preserve"> </w:t>
      </w:r>
      <w:r w:rsidR="000A1B5D" w:rsidRPr="003B5A02">
        <w:rPr>
          <w:rFonts w:ascii="Arial Narrow" w:eastAsia="Times New Roman" w:hAnsi="Arial Narrow" w:cs="Times New Roman"/>
          <w:lang w:eastAsia="hr-HR"/>
        </w:rPr>
        <w:t xml:space="preserve">mag. </w:t>
      </w:r>
      <w:proofErr w:type="spellStart"/>
      <w:r w:rsidR="000A1B5D" w:rsidRPr="003B5A02">
        <w:rPr>
          <w:rFonts w:ascii="Arial Narrow" w:eastAsia="Times New Roman" w:hAnsi="Arial Narrow" w:cs="Times New Roman"/>
          <w:lang w:eastAsia="hr-HR"/>
        </w:rPr>
        <w:t>iur</w:t>
      </w:r>
      <w:proofErr w:type="spellEnd"/>
      <w:r w:rsidR="000A1B5D" w:rsidRPr="003B5A02">
        <w:rPr>
          <w:rFonts w:ascii="Arial Narrow" w:eastAsia="Times New Roman" w:hAnsi="Arial Narrow" w:cs="Times New Roman"/>
          <w:lang w:eastAsia="hr-HR"/>
        </w:rPr>
        <w:t xml:space="preserve">.  </w:t>
      </w:r>
    </w:p>
    <w:p w14:paraId="1250790A" w14:textId="5F1854E4" w:rsidR="003B5A02" w:rsidRDefault="003B5A02">
      <w:pPr>
        <w:rPr>
          <w:rFonts w:ascii="Arial Narrow" w:eastAsia="Times New Roman" w:hAnsi="Arial Narrow" w:cs="Times New Roman"/>
          <w:lang w:eastAsia="hr-HR"/>
        </w:rPr>
      </w:pPr>
      <w:r>
        <w:rPr>
          <w:rFonts w:ascii="Arial Narrow" w:eastAsia="Times New Roman" w:hAnsi="Arial Narrow" w:cs="Times New Roman"/>
          <w:lang w:eastAsia="hr-H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4908"/>
      </w:tblGrid>
      <w:tr w:rsidR="00926C5E" w:rsidRPr="003B5A02" w14:paraId="28583716" w14:textId="77777777" w:rsidTr="00AE0D80">
        <w:trPr>
          <w:trHeight w:val="794"/>
        </w:trPr>
        <w:tc>
          <w:tcPr>
            <w:tcW w:w="4248" w:type="dxa"/>
            <w:vAlign w:val="center"/>
          </w:tcPr>
          <w:p w14:paraId="35E3ABD8" w14:textId="77777777" w:rsidR="00926C5E" w:rsidRPr="003B5A02" w:rsidRDefault="00926C5E" w:rsidP="007234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lastRenderedPageBreak/>
              <w:t>NOSITELJ PROGRAMA</w:t>
            </w:r>
          </w:p>
        </w:tc>
        <w:tc>
          <w:tcPr>
            <w:tcW w:w="5040" w:type="dxa"/>
            <w:vAlign w:val="center"/>
          </w:tcPr>
          <w:p w14:paraId="7A4446AC" w14:textId="77777777" w:rsidR="00926C5E" w:rsidRPr="003B5A02" w:rsidRDefault="00926C5E" w:rsidP="007234FB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GRAD OGULIN</w:t>
            </w:r>
          </w:p>
        </w:tc>
      </w:tr>
    </w:tbl>
    <w:p w14:paraId="5B46118B" w14:textId="77777777" w:rsidR="00926C5E" w:rsidRPr="003B5A02" w:rsidRDefault="00926C5E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2A1BF76F" w14:textId="77777777" w:rsidR="00926C5E" w:rsidRPr="003B5A02" w:rsidRDefault="00926C5E" w:rsidP="007234FB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lang w:eastAsia="hr-HR"/>
        </w:rPr>
      </w:pPr>
      <w:r w:rsidRPr="003B5A02">
        <w:rPr>
          <w:rFonts w:ascii="Arial Narrow" w:eastAsia="Times New Roman" w:hAnsi="Arial Narrow" w:cs="Times New Roman"/>
          <w:b/>
          <w:bCs/>
          <w:lang w:eastAsia="hr-HR"/>
        </w:rPr>
        <w:t>ZAHTJEV ZA SUBVENCIJU KAMATE NA PODUZETNIČKE KREDITE</w:t>
      </w:r>
    </w:p>
    <w:p w14:paraId="0DF0336C" w14:textId="5FB4769A" w:rsidR="00926C5E" w:rsidRPr="003B5A02" w:rsidRDefault="00AF662B" w:rsidP="007234FB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lang w:eastAsia="hr-HR"/>
        </w:rPr>
      </w:pPr>
      <w:r w:rsidRPr="003B5A02">
        <w:rPr>
          <w:rFonts w:ascii="Arial Narrow" w:eastAsia="Times New Roman" w:hAnsi="Arial Narrow" w:cs="Times New Roman"/>
          <w:b/>
          <w:lang w:eastAsia="hr-HR"/>
        </w:rPr>
        <w:t>U 202</w:t>
      </w:r>
      <w:r w:rsidR="005C3588">
        <w:rPr>
          <w:rFonts w:ascii="Arial Narrow" w:eastAsia="Times New Roman" w:hAnsi="Arial Narrow" w:cs="Times New Roman"/>
          <w:b/>
          <w:lang w:eastAsia="hr-HR"/>
        </w:rPr>
        <w:t>5</w:t>
      </w:r>
      <w:r w:rsidR="00926C5E" w:rsidRPr="003B5A02">
        <w:rPr>
          <w:rFonts w:ascii="Arial Narrow" w:eastAsia="Times New Roman" w:hAnsi="Arial Narrow" w:cs="Times New Roman"/>
          <w:b/>
          <w:lang w:eastAsia="hr-HR"/>
        </w:rPr>
        <w:t>. GODINI</w:t>
      </w:r>
    </w:p>
    <w:p w14:paraId="52F15E65" w14:textId="77777777" w:rsidR="00926C5E" w:rsidRPr="003B5A02" w:rsidRDefault="00926C5E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10BF3052" w14:textId="77777777" w:rsidR="00926C5E" w:rsidRPr="003B5A02" w:rsidRDefault="00926C5E" w:rsidP="007234FB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</w:p>
    <w:p w14:paraId="11AD7549" w14:textId="77777777" w:rsidR="00926C5E" w:rsidRPr="003B5A02" w:rsidRDefault="00926C5E" w:rsidP="007234FB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  <w:r w:rsidRPr="003B5A02">
        <w:rPr>
          <w:rFonts w:ascii="Arial Narrow" w:eastAsia="Times New Roman" w:hAnsi="Arial Narrow" w:cs="Times New Roman"/>
          <w:b/>
          <w:bCs/>
          <w:lang w:eastAsia="hr-HR"/>
        </w:rPr>
        <w:t>1. PODACI O KORISNIKU KREDITA</w:t>
      </w:r>
    </w:p>
    <w:p w14:paraId="46792D89" w14:textId="77777777" w:rsidR="00926C5E" w:rsidRPr="003B5A02" w:rsidRDefault="00926C5E" w:rsidP="007234FB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"/>
        <w:gridCol w:w="2820"/>
        <w:gridCol w:w="5247"/>
      </w:tblGrid>
      <w:tr w:rsidR="00926C5E" w:rsidRPr="003B5A02" w14:paraId="621E03F2" w14:textId="77777777" w:rsidTr="00AE0D80">
        <w:trPr>
          <w:cantSplit/>
          <w:trHeight w:val="567"/>
        </w:trPr>
        <w:tc>
          <w:tcPr>
            <w:tcW w:w="1008" w:type="dxa"/>
          </w:tcPr>
          <w:p w14:paraId="31D4CD91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1.1.</w:t>
            </w:r>
          </w:p>
        </w:tc>
        <w:tc>
          <w:tcPr>
            <w:tcW w:w="2880" w:type="dxa"/>
          </w:tcPr>
          <w:p w14:paraId="4BDF03A0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Tvrtka</w:t>
            </w:r>
          </w:p>
        </w:tc>
        <w:tc>
          <w:tcPr>
            <w:tcW w:w="5398" w:type="dxa"/>
          </w:tcPr>
          <w:p w14:paraId="459AE3B2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0E7785C0" w14:textId="77777777" w:rsidTr="00AE0D80">
        <w:trPr>
          <w:cantSplit/>
          <w:trHeight w:val="567"/>
        </w:trPr>
        <w:tc>
          <w:tcPr>
            <w:tcW w:w="1008" w:type="dxa"/>
          </w:tcPr>
          <w:p w14:paraId="348A446A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1.2.</w:t>
            </w:r>
          </w:p>
        </w:tc>
        <w:tc>
          <w:tcPr>
            <w:tcW w:w="2880" w:type="dxa"/>
          </w:tcPr>
          <w:p w14:paraId="376F66C2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Sjedište:</w:t>
            </w:r>
          </w:p>
        </w:tc>
        <w:tc>
          <w:tcPr>
            <w:tcW w:w="5398" w:type="dxa"/>
          </w:tcPr>
          <w:p w14:paraId="47C5E88F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040C06" w:rsidRPr="003B5A02" w14:paraId="60DA3D51" w14:textId="77777777" w:rsidTr="00AE0D80">
        <w:trPr>
          <w:cantSplit/>
          <w:trHeight w:val="567"/>
        </w:trPr>
        <w:tc>
          <w:tcPr>
            <w:tcW w:w="1008" w:type="dxa"/>
          </w:tcPr>
          <w:p w14:paraId="1A52DB63" w14:textId="77777777" w:rsidR="00040C06" w:rsidRPr="003B5A02" w:rsidRDefault="00040C06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1.3.</w:t>
            </w:r>
          </w:p>
        </w:tc>
        <w:tc>
          <w:tcPr>
            <w:tcW w:w="2880" w:type="dxa"/>
          </w:tcPr>
          <w:p w14:paraId="77B72720" w14:textId="77777777" w:rsidR="00040C06" w:rsidRPr="003B5A02" w:rsidRDefault="00040C06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OIB</w:t>
            </w:r>
          </w:p>
        </w:tc>
        <w:tc>
          <w:tcPr>
            <w:tcW w:w="5398" w:type="dxa"/>
          </w:tcPr>
          <w:p w14:paraId="4864DF60" w14:textId="77777777" w:rsidR="00040C06" w:rsidRPr="003B5A02" w:rsidRDefault="00040C06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286A084B" w14:textId="77777777" w:rsidTr="00AE0D80">
        <w:trPr>
          <w:cantSplit/>
          <w:trHeight w:val="567"/>
        </w:trPr>
        <w:tc>
          <w:tcPr>
            <w:tcW w:w="1008" w:type="dxa"/>
          </w:tcPr>
          <w:p w14:paraId="2F6F254B" w14:textId="77777777" w:rsidR="00926C5E" w:rsidRPr="003B5A02" w:rsidRDefault="00040C06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1.4</w:t>
            </w:r>
            <w:r w:rsidR="00926C5E" w:rsidRPr="003B5A02">
              <w:rPr>
                <w:rFonts w:ascii="Arial Narrow" w:eastAsia="Times New Roman" w:hAnsi="Arial Narrow" w:cs="Times New Roman"/>
                <w:lang w:eastAsia="hr-HR"/>
              </w:rPr>
              <w:t xml:space="preserve">. </w:t>
            </w:r>
          </w:p>
        </w:tc>
        <w:tc>
          <w:tcPr>
            <w:tcW w:w="2880" w:type="dxa"/>
          </w:tcPr>
          <w:p w14:paraId="55F6720E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Oblik registracije</w:t>
            </w:r>
          </w:p>
        </w:tc>
        <w:tc>
          <w:tcPr>
            <w:tcW w:w="5398" w:type="dxa"/>
          </w:tcPr>
          <w:p w14:paraId="6A826BAF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 xml:space="preserve">a) </w:t>
            </w:r>
            <w:proofErr w:type="spellStart"/>
            <w:r w:rsidRPr="003B5A02">
              <w:rPr>
                <w:rFonts w:ascii="Arial Narrow" w:eastAsia="Times New Roman" w:hAnsi="Arial Narrow" w:cs="Times New Roman"/>
                <w:lang w:eastAsia="hr-HR"/>
              </w:rPr>
              <w:t>t.d</w:t>
            </w:r>
            <w:proofErr w:type="spellEnd"/>
            <w:r w:rsidRPr="003B5A02">
              <w:rPr>
                <w:rFonts w:ascii="Arial Narrow" w:eastAsia="Times New Roman" w:hAnsi="Arial Narrow" w:cs="Times New Roman"/>
                <w:lang w:eastAsia="hr-HR"/>
              </w:rPr>
              <w:t>.    b) obrt    c) OPG    d) ustanova</w:t>
            </w:r>
          </w:p>
        </w:tc>
      </w:tr>
      <w:tr w:rsidR="00926C5E" w:rsidRPr="003B5A02" w14:paraId="411184FC" w14:textId="77777777" w:rsidTr="00AE0D80">
        <w:trPr>
          <w:cantSplit/>
          <w:trHeight w:val="567"/>
        </w:trPr>
        <w:tc>
          <w:tcPr>
            <w:tcW w:w="1008" w:type="dxa"/>
          </w:tcPr>
          <w:p w14:paraId="06CCF86C" w14:textId="77777777" w:rsidR="00926C5E" w:rsidRPr="003B5A02" w:rsidRDefault="00040C06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1.5</w:t>
            </w:r>
            <w:r w:rsidR="00926C5E" w:rsidRPr="003B5A02">
              <w:rPr>
                <w:rFonts w:ascii="Arial Narrow" w:eastAsia="Times New Roman" w:hAnsi="Arial Narrow" w:cs="Times New Roman"/>
                <w:lang w:eastAsia="hr-HR"/>
              </w:rPr>
              <w:t>.</w:t>
            </w:r>
          </w:p>
        </w:tc>
        <w:tc>
          <w:tcPr>
            <w:tcW w:w="2880" w:type="dxa"/>
          </w:tcPr>
          <w:p w14:paraId="0062EC2E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Vlasništvo</w:t>
            </w:r>
          </w:p>
        </w:tc>
        <w:tc>
          <w:tcPr>
            <w:tcW w:w="5398" w:type="dxa"/>
          </w:tcPr>
          <w:p w14:paraId="6E0B42E0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208E3D31" w14:textId="77777777" w:rsidTr="00AE0D80">
        <w:trPr>
          <w:cantSplit/>
          <w:trHeight w:val="567"/>
        </w:trPr>
        <w:tc>
          <w:tcPr>
            <w:tcW w:w="1008" w:type="dxa"/>
          </w:tcPr>
          <w:p w14:paraId="58279847" w14:textId="77777777" w:rsidR="00926C5E" w:rsidRPr="003B5A02" w:rsidRDefault="00040C06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1.6</w:t>
            </w:r>
            <w:r w:rsidR="00926C5E" w:rsidRPr="003B5A02">
              <w:rPr>
                <w:rFonts w:ascii="Arial Narrow" w:eastAsia="Times New Roman" w:hAnsi="Arial Narrow" w:cs="Times New Roman"/>
                <w:lang w:eastAsia="hr-HR"/>
              </w:rPr>
              <w:t>.</w:t>
            </w:r>
          </w:p>
        </w:tc>
        <w:tc>
          <w:tcPr>
            <w:tcW w:w="2880" w:type="dxa"/>
          </w:tcPr>
          <w:p w14:paraId="0209C8BE" w14:textId="77777777" w:rsidR="00926C5E" w:rsidRPr="003B5A02" w:rsidRDefault="00B76511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Sektor primatelja potpore</w:t>
            </w:r>
          </w:p>
        </w:tc>
        <w:tc>
          <w:tcPr>
            <w:tcW w:w="5398" w:type="dxa"/>
          </w:tcPr>
          <w:p w14:paraId="4C66D88B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45B2FAB4" w14:textId="77777777" w:rsidTr="00AE0D80">
        <w:trPr>
          <w:cantSplit/>
          <w:trHeight w:val="567"/>
        </w:trPr>
        <w:tc>
          <w:tcPr>
            <w:tcW w:w="1008" w:type="dxa"/>
          </w:tcPr>
          <w:p w14:paraId="0BCE527A" w14:textId="77777777" w:rsidR="00926C5E" w:rsidRPr="003B5A02" w:rsidRDefault="00040C06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1.7</w:t>
            </w:r>
            <w:r w:rsidR="00926C5E" w:rsidRPr="003B5A02">
              <w:rPr>
                <w:rFonts w:ascii="Arial Narrow" w:eastAsia="Times New Roman" w:hAnsi="Arial Narrow" w:cs="Times New Roman"/>
                <w:lang w:eastAsia="hr-HR"/>
              </w:rPr>
              <w:t>.</w:t>
            </w:r>
          </w:p>
        </w:tc>
        <w:tc>
          <w:tcPr>
            <w:tcW w:w="2880" w:type="dxa"/>
          </w:tcPr>
          <w:p w14:paraId="053EC55A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Kratki opis djelatnosti</w:t>
            </w:r>
          </w:p>
        </w:tc>
        <w:tc>
          <w:tcPr>
            <w:tcW w:w="5398" w:type="dxa"/>
          </w:tcPr>
          <w:p w14:paraId="5425B58E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202C781D" w14:textId="77777777" w:rsidTr="00AE0D80">
        <w:trPr>
          <w:cantSplit/>
          <w:trHeight w:val="567"/>
        </w:trPr>
        <w:tc>
          <w:tcPr>
            <w:tcW w:w="1008" w:type="dxa"/>
          </w:tcPr>
          <w:p w14:paraId="7E48975D" w14:textId="77777777" w:rsidR="00926C5E" w:rsidRPr="003B5A02" w:rsidRDefault="00040C06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1.8</w:t>
            </w:r>
            <w:r w:rsidR="00926C5E" w:rsidRPr="003B5A02">
              <w:rPr>
                <w:rFonts w:ascii="Arial Narrow" w:eastAsia="Times New Roman" w:hAnsi="Arial Narrow" w:cs="Times New Roman"/>
                <w:lang w:eastAsia="hr-HR"/>
              </w:rPr>
              <w:t>.</w:t>
            </w:r>
          </w:p>
        </w:tc>
        <w:tc>
          <w:tcPr>
            <w:tcW w:w="2880" w:type="dxa"/>
          </w:tcPr>
          <w:p w14:paraId="41E3D208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Odgovorna osoba</w:t>
            </w:r>
          </w:p>
        </w:tc>
        <w:tc>
          <w:tcPr>
            <w:tcW w:w="5398" w:type="dxa"/>
          </w:tcPr>
          <w:p w14:paraId="5BFD5180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3B753C61" w14:textId="77777777" w:rsidTr="00AE0D80">
        <w:trPr>
          <w:cantSplit/>
          <w:trHeight w:val="567"/>
        </w:trPr>
        <w:tc>
          <w:tcPr>
            <w:tcW w:w="1008" w:type="dxa"/>
          </w:tcPr>
          <w:p w14:paraId="6508B77E" w14:textId="77777777" w:rsidR="00926C5E" w:rsidRPr="003B5A02" w:rsidRDefault="00040C06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1.9</w:t>
            </w:r>
            <w:r w:rsidR="00926C5E" w:rsidRPr="003B5A02">
              <w:rPr>
                <w:rFonts w:ascii="Arial Narrow" w:eastAsia="Times New Roman" w:hAnsi="Arial Narrow" w:cs="Times New Roman"/>
                <w:lang w:eastAsia="hr-HR"/>
              </w:rPr>
              <w:t>.</w:t>
            </w:r>
          </w:p>
        </w:tc>
        <w:tc>
          <w:tcPr>
            <w:tcW w:w="2880" w:type="dxa"/>
          </w:tcPr>
          <w:p w14:paraId="1A743724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Broj zaposlenih</w:t>
            </w:r>
          </w:p>
        </w:tc>
        <w:tc>
          <w:tcPr>
            <w:tcW w:w="5398" w:type="dxa"/>
          </w:tcPr>
          <w:p w14:paraId="777415CC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06AE2EAA" w14:textId="77777777" w:rsidTr="00AE0D80">
        <w:trPr>
          <w:cantSplit/>
          <w:trHeight w:val="567"/>
        </w:trPr>
        <w:tc>
          <w:tcPr>
            <w:tcW w:w="1008" w:type="dxa"/>
          </w:tcPr>
          <w:p w14:paraId="1B9A2617" w14:textId="77777777" w:rsidR="00926C5E" w:rsidRPr="003B5A02" w:rsidRDefault="00040C06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110</w:t>
            </w:r>
            <w:r w:rsidR="00926C5E" w:rsidRPr="003B5A02">
              <w:rPr>
                <w:rFonts w:ascii="Arial Narrow" w:eastAsia="Times New Roman" w:hAnsi="Arial Narrow" w:cs="Times New Roman"/>
                <w:lang w:eastAsia="hr-HR"/>
              </w:rPr>
              <w:t>.</w:t>
            </w:r>
          </w:p>
        </w:tc>
        <w:tc>
          <w:tcPr>
            <w:tcW w:w="2880" w:type="dxa"/>
          </w:tcPr>
          <w:p w14:paraId="03B3F376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Poslovna banka</w:t>
            </w:r>
          </w:p>
        </w:tc>
        <w:tc>
          <w:tcPr>
            <w:tcW w:w="5398" w:type="dxa"/>
          </w:tcPr>
          <w:p w14:paraId="298FA4B3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40C42746" w14:textId="77777777" w:rsidTr="00AE0D80">
        <w:trPr>
          <w:cantSplit/>
          <w:trHeight w:val="567"/>
        </w:trPr>
        <w:tc>
          <w:tcPr>
            <w:tcW w:w="1008" w:type="dxa"/>
          </w:tcPr>
          <w:p w14:paraId="6340D5BF" w14:textId="77777777" w:rsidR="00926C5E" w:rsidRPr="003B5A02" w:rsidRDefault="00040C06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1.11</w:t>
            </w:r>
            <w:r w:rsidR="00926C5E" w:rsidRPr="003B5A02">
              <w:rPr>
                <w:rFonts w:ascii="Arial Narrow" w:eastAsia="Times New Roman" w:hAnsi="Arial Narrow" w:cs="Times New Roman"/>
                <w:lang w:eastAsia="hr-HR"/>
              </w:rPr>
              <w:t>.</w:t>
            </w:r>
          </w:p>
        </w:tc>
        <w:tc>
          <w:tcPr>
            <w:tcW w:w="2880" w:type="dxa"/>
          </w:tcPr>
          <w:p w14:paraId="4954DDBF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 xml:space="preserve"> IBAN</w:t>
            </w:r>
          </w:p>
        </w:tc>
        <w:tc>
          <w:tcPr>
            <w:tcW w:w="5398" w:type="dxa"/>
          </w:tcPr>
          <w:p w14:paraId="57CBCEAA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775CBF2B" w14:textId="77777777" w:rsidTr="00AE0D80">
        <w:trPr>
          <w:cantSplit/>
          <w:trHeight w:val="567"/>
        </w:trPr>
        <w:tc>
          <w:tcPr>
            <w:tcW w:w="1008" w:type="dxa"/>
          </w:tcPr>
          <w:p w14:paraId="40238843" w14:textId="77777777" w:rsidR="00926C5E" w:rsidRPr="003B5A02" w:rsidRDefault="00040C06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1.12</w:t>
            </w:r>
            <w:r w:rsidR="00926C5E" w:rsidRPr="003B5A02">
              <w:rPr>
                <w:rFonts w:ascii="Arial Narrow" w:eastAsia="Times New Roman" w:hAnsi="Arial Narrow" w:cs="Times New Roman"/>
                <w:lang w:eastAsia="hr-HR"/>
              </w:rPr>
              <w:t>.</w:t>
            </w:r>
          </w:p>
        </w:tc>
        <w:tc>
          <w:tcPr>
            <w:tcW w:w="2880" w:type="dxa"/>
          </w:tcPr>
          <w:p w14:paraId="2E2F5865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Telefon</w:t>
            </w:r>
          </w:p>
        </w:tc>
        <w:tc>
          <w:tcPr>
            <w:tcW w:w="5398" w:type="dxa"/>
          </w:tcPr>
          <w:p w14:paraId="695EDD4D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</w:tbl>
    <w:p w14:paraId="3C1EB98D" w14:textId="77777777" w:rsidR="00926C5E" w:rsidRPr="003B5A02" w:rsidRDefault="00926C5E" w:rsidP="007234FB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</w:p>
    <w:p w14:paraId="01C1237A" w14:textId="77777777" w:rsidR="00926C5E" w:rsidRPr="003B5A02" w:rsidRDefault="00926C5E" w:rsidP="007234FB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  <w:r w:rsidRPr="003B5A02">
        <w:rPr>
          <w:rFonts w:ascii="Arial Narrow" w:eastAsia="Times New Roman" w:hAnsi="Arial Narrow" w:cs="Times New Roman"/>
          <w:b/>
          <w:bCs/>
          <w:lang w:eastAsia="hr-HR"/>
        </w:rPr>
        <w:t>2. PODACI O KREDITU</w:t>
      </w:r>
    </w:p>
    <w:p w14:paraId="697ABD35" w14:textId="77777777" w:rsidR="00926C5E" w:rsidRPr="003B5A02" w:rsidRDefault="00926C5E" w:rsidP="007234FB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5094"/>
        <w:gridCol w:w="2971"/>
      </w:tblGrid>
      <w:tr w:rsidR="00926C5E" w:rsidRPr="003B5A02" w14:paraId="52B6481E" w14:textId="77777777" w:rsidTr="00AE0D80">
        <w:trPr>
          <w:cantSplit/>
          <w:trHeight w:val="567"/>
        </w:trPr>
        <w:tc>
          <w:tcPr>
            <w:tcW w:w="1008" w:type="dxa"/>
          </w:tcPr>
          <w:p w14:paraId="24B99BCF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2.1.</w:t>
            </w:r>
          </w:p>
        </w:tc>
        <w:tc>
          <w:tcPr>
            <w:tcW w:w="5220" w:type="dxa"/>
          </w:tcPr>
          <w:p w14:paraId="7F9B20D9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Poslovna banka</w:t>
            </w:r>
          </w:p>
        </w:tc>
        <w:tc>
          <w:tcPr>
            <w:tcW w:w="3058" w:type="dxa"/>
          </w:tcPr>
          <w:p w14:paraId="7D481E10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0CDE8AFB" w14:textId="77777777" w:rsidTr="00AE0D80">
        <w:trPr>
          <w:cantSplit/>
          <w:trHeight w:val="567"/>
        </w:trPr>
        <w:tc>
          <w:tcPr>
            <w:tcW w:w="1008" w:type="dxa"/>
          </w:tcPr>
          <w:p w14:paraId="35F98DED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2.2.</w:t>
            </w:r>
          </w:p>
        </w:tc>
        <w:tc>
          <w:tcPr>
            <w:tcW w:w="5220" w:type="dxa"/>
          </w:tcPr>
          <w:p w14:paraId="41C68D92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Kreditni program iz kojeg je odobren kredit</w:t>
            </w:r>
          </w:p>
        </w:tc>
        <w:tc>
          <w:tcPr>
            <w:tcW w:w="3058" w:type="dxa"/>
          </w:tcPr>
          <w:p w14:paraId="7931F706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0468F261" w14:textId="77777777" w:rsidTr="00AE0D80">
        <w:trPr>
          <w:cantSplit/>
          <w:trHeight w:val="567"/>
        </w:trPr>
        <w:tc>
          <w:tcPr>
            <w:tcW w:w="1008" w:type="dxa"/>
          </w:tcPr>
          <w:p w14:paraId="508684F1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2.3.</w:t>
            </w:r>
          </w:p>
        </w:tc>
        <w:tc>
          <w:tcPr>
            <w:tcW w:w="5220" w:type="dxa"/>
          </w:tcPr>
          <w:p w14:paraId="53A6EF83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Broj ugovora o kreditu</w:t>
            </w:r>
          </w:p>
        </w:tc>
        <w:tc>
          <w:tcPr>
            <w:tcW w:w="3058" w:type="dxa"/>
          </w:tcPr>
          <w:p w14:paraId="463F45E3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62CA8D94" w14:textId="77777777" w:rsidTr="00AE0D80">
        <w:trPr>
          <w:cantSplit/>
          <w:trHeight w:val="567"/>
        </w:trPr>
        <w:tc>
          <w:tcPr>
            <w:tcW w:w="1008" w:type="dxa"/>
          </w:tcPr>
          <w:p w14:paraId="49272FB5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2.4.</w:t>
            </w:r>
          </w:p>
        </w:tc>
        <w:tc>
          <w:tcPr>
            <w:tcW w:w="5220" w:type="dxa"/>
          </w:tcPr>
          <w:p w14:paraId="7F5DFCA1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Iznos kredita (</w:t>
            </w:r>
            <w:proofErr w:type="spellStart"/>
            <w:r w:rsidRPr="003B5A02">
              <w:rPr>
                <w:rFonts w:ascii="Arial Narrow" w:eastAsia="Times New Roman" w:hAnsi="Arial Narrow" w:cs="Times New Roman"/>
                <w:lang w:eastAsia="hr-HR"/>
              </w:rPr>
              <w:t>Eur</w:t>
            </w:r>
            <w:proofErr w:type="spellEnd"/>
            <w:r w:rsidRPr="003B5A02">
              <w:rPr>
                <w:rFonts w:ascii="Arial Narrow" w:eastAsia="Times New Roman" w:hAnsi="Arial Narrow" w:cs="Times New Roman"/>
                <w:lang w:eastAsia="hr-HR"/>
              </w:rPr>
              <w:t>/kuna)</w:t>
            </w:r>
          </w:p>
        </w:tc>
        <w:tc>
          <w:tcPr>
            <w:tcW w:w="3058" w:type="dxa"/>
          </w:tcPr>
          <w:p w14:paraId="53B1B070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4F92B9B5" w14:textId="77777777" w:rsidTr="00AE0D80">
        <w:trPr>
          <w:cantSplit/>
          <w:trHeight w:val="567"/>
        </w:trPr>
        <w:tc>
          <w:tcPr>
            <w:tcW w:w="1008" w:type="dxa"/>
          </w:tcPr>
          <w:p w14:paraId="0FA65F41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2.5.</w:t>
            </w:r>
          </w:p>
        </w:tc>
        <w:tc>
          <w:tcPr>
            <w:tcW w:w="5220" w:type="dxa"/>
          </w:tcPr>
          <w:p w14:paraId="7CA0F715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Ugovorena godišnja kamata (%)</w:t>
            </w:r>
          </w:p>
        </w:tc>
        <w:tc>
          <w:tcPr>
            <w:tcW w:w="3058" w:type="dxa"/>
          </w:tcPr>
          <w:p w14:paraId="4633E2DB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0A504369" w14:textId="77777777" w:rsidTr="00AE0D80">
        <w:trPr>
          <w:cantSplit/>
          <w:trHeight w:val="567"/>
        </w:trPr>
        <w:tc>
          <w:tcPr>
            <w:tcW w:w="1008" w:type="dxa"/>
          </w:tcPr>
          <w:p w14:paraId="4AEB3FE7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2.6.</w:t>
            </w:r>
          </w:p>
        </w:tc>
        <w:tc>
          <w:tcPr>
            <w:tcW w:w="5220" w:type="dxa"/>
          </w:tcPr>
          <w:p w14:paraId="3DFF5104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Namjena kredita</w:t>
            </w:r>
          </w:p>
        </w:tc>
        <w:tc>
          <w:tcPr>
            <w:tcW w:w="3058" w:type="dxa"/>
          </w:tcPr>
          <w:p w14:paraId="06D3E6F7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71C0F11C" w14:textId="77777777" w:rsidTr="00AE0D80">
        <w:trPr>
          <w:cantSplit/>
          <w:trHeight w:val="567"/>
        </w:trPr>
        <w:tc>
          <w:tcPr>
            <w:tcW w:w="1008" w:type="dxa"/>
          </w:tcPr>
          <w:p w14:paraId="4436D708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lastRenderedPageBreak/>
              <w:t>2.7.</w:t>
            </w:r>
          </w:p>
        </w:tc>
        <w:tc>
          <w:tcPr>
            <w:tcW w:w="5220" w:type="dxa"/>
          </w:tcPr>
          <w:p w14:paraId="06E4171D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Datum zaključenja ugovora o kreditu</w:t>
            </w:r>
          </w:p>
        </w:tc>
        <w:tc>
          <w:tcPr>
            <w:tcW w:w="3058" w:type="dxa"/>
          </w:tcPr>
          <w:p w14:paraId="775778C4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483531B4" w14:textId="77777777" w:rsidTr="00AE0D80">
        <w:trPr>
          <w:cantSplit/>
          <w:trHeight w:val="567"/>
        </w:trPr>
        <w:tc>
          <w:tcPr>
            <w:tcW w:w="1008" w:type="dxa"/>
          </w:tcPr>
          <w:p w14:paraId="11EEAD65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2.8.</w:t>
            </w:r>
          </w:p>
        </w:tc>
        <w:tc>
          <w:tcPr>
            <w:tcW w:w="5220" w:type="dxa"/>
          </w:tcPr>
          <w:p w14:paraId="0C7EB6AA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Ukupno uplaćena kamata po ovom zahtjevu</w:t>
            </w:r>
          </w:p>
        </w:tc>
        <w:tc>
          <w:tcPr>
            <w:tcW w:w="3058" w:type="dxa"/>
          </w:tcPr>
          <w:p w14:paraId="7432495C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2F437318" w14:textId="77777777" w:rsidTr="00AE0D80">
        <w:trPr>
          <w:cantSplit/>
          <w:trHeight w:val="567"/>
        </w:trPr>
        <w:tc>
          <w:tcPr>
            <w:tcW w:w="1008" w:type="dxa"/>
          </w:tcPr>
          <w:p w14:paraId="3BC093CB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2.9.</w:t>
            </w:r>
          </w:p>
        </w:tc>
        <w:tc>
          <w:tcPr>
            <w:tcW w:w="5220" w:type="dxa"/>
          </w:tcPr>
          <w:p w14:paraId="65F29E92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- od toga zahtjev za subvenciju</w:t>
            </w:r>
          </w:p>
        </w:tc>
        <w:tc>
          <w:tcPr>
            <w:tcW w:w="3058" w:type="dxa"/>
          </w:tcPr>
          <w:p w14:paraId="27BA405A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16856603" w14:textId="77777777" w:rsidTr="00AE0D80">
        <w:trPr>
          <w:cantSplit/>
          <w:trHeight w:val="567"/>
        </w:trPr>
        <w:tc>
          <w:tcPr>
            <w:tcW w:w="1008" w:type="dxa"/>
          </w:tcPr>
          <w:p w14:paraId="49A3349D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2.10.</w:t>
            </w:r>
          </w:p>
        </w:tc>
        <w:tc>
          <w:tcPr>
            <w:tcW w:w="5220" w:type="dxa"/>
          </w:tcPr>
          <w:p w14:paraId="15263D29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Odobrena subvencija po ovom zahtjevu</w:t>
            </w:r>
          </w:p>
        </w:tc>
        <w:tc>
          <w:tcPr>
            <w:tcW w:w="3058" w:type="dxa"/>
          </w:tcPr>
          <w:p w14:paraId="7705045D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</w:tbl>
    <w:p w14:paraId="16A74F3E" w14:textId="77777777" w:rsidR="00926C5E" w:rsidRPr="003B5A02" w:rsidRDefault="00926C5E" w:rsidP="007234FB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</w:p>
    <w:p w14:paraId="2B97C24F" w14:textId="77777777" w:rsidR="00926C5E" w:rsidRPr="003B5A02" w:rsidRDefault="00926C5E" w:rsidP="007234FB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</w:p>
    <w:p w14:paraId="780620CB" w14:textId="77777777" w:rsidR="00926C5E" w:rsidRPr="003B5A02" w:rsidRDefault="00926C5E" w:rsidP="007234FB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  <w:r w:rsidRPr="003B5A02">
        <w:rPr>
          <w:rFonts w:ascii="Arial Narrow" w:eastAsia="Times New Roman" w:hAnsi="Arial Narrow" w:cs="Times New Roman"/>
          <w:b/>
          <w:bCs/>
          <w:lang w:eastAsia="hr-HR"/>
        </w:rPr>
        <w:t>3. UČINCI OD KORIŠTENJA KREDITA</w:t>
      </w:r>
    </w:p>
    <w:p w14:paraId="1E25129F" w14:textId="77777777" w:rsidR="00926C5E" w:rsidRPr="003B5A02" w:rsidRDefault="00926C5E" w:rsidP="007234FB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3557"/>
        <w:gridCol w:w="4511"/>
      </w:tblGrid>
      <w:tr w:rsidR="00926C5E" w:rsidRPr="003B5A02" w14:paraId="322CB4ED" w14:textId="77777777" w:rsidTr="00AE0D80">
        <w:trPr>
          <w:cantSplit/>
          <w:trHeight w:val="567"/>
        </w:trPr>
        <w:tc>
          <w:tcPr>
            <w:tcW w:w="1008" w:type="dxa"/>
          </w:tcPr>
          <w:p w14:paraId="0F480F71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3.1.</w:t>
            </w:r>
          </w:p>
        </w:tc>
        <w:tc>
          <w:tcPr>
            <w:tcW w:w="3634" w:type="dxa"/>
          </w:tcPr>
          <w:p w14:paraId="5A8525EF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Naziv projekta</w:t>
            </w:r>
          </w:p>
        </w:tc>
        <w:tc>
          <w:tcPr>
            <w:tcW w:w="4644" w:type="dxa"/>
          </w:tcPr>
          <w:p w14:paraId="410D3165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3238F3FF" w14:textId="77777777" w:rsidTr="00AE0D80">
        <w:trPr>
          <w:cantSplit/>
          <w:trHeight w:val="567"/>
        </w:trPr>
        <w:tc>
          <w:tcPr>
            <w:tcW w:w="1008" w:type="dxa"/>
          </w:tcPr>
          <w:p w14:paraId="7825BBA4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3.2.</w:t>
            </w:r>
          </w:p>
        </w:tc>
        <w:tc>
          <w:tcPr>
            <w:tcW w:w="3634" w:type="dxa"/>
          </w:tcPr>
          <w:p w14:paraId="5A9C70B9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Povećanje obujma poslovanja</w:t>
            </w:r>
          </w:p>
        </w:tc>
        <w:tc>
          <w:tcPr>
            <w:tcW w:w="4644" w:type="dxa"/>
          </w:tcPr>
          <w:p w14:paraId="3E9D43A5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3389EE5E" w14:textId="77777777" w:rsidTr="00AE0D80">
        <w:trPr>
          <w:cantSplit/>
          <w:trHeight w:val="567"/>
        </w:trPr>
        <w:tc>
          <w:tcPr>
            <w:tcW w:w="1008" w:type="dxa"/>
          </w:tcPr>
          <w:p w14:paraId="4DF55C6C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3.3.</w:t>
            </w:r>
          </w:p>
        </w:tc>
        <w:tc>
          <w:tcPr>
            <w:tcW w:w="3634" w:type="dxa"/>
          </w:tcPr>
          <w:p w14:paraId="58E76C75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Povećanje broja zaposlenih</w:t>
            </w:r>
          </w:p>
        </w:tc>
        <w:tc>
          <w:tcPr>
            <w:tcW w:w="4644" w:type="dxa"/>
          </w:tcPr>
          <w:p w14:paraId="41389A72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926C5E" w:rsidRPr="003B5A02" w14:paraId="62B8F950" w14:textId="77777777" w:rsidTr="00040C06">
        <w:trPr>
          <w:cantSplit/>
          <w:trHeight w:val="1052"/>
        </w:trPr>
        <w:tc>
          <w:tcPr>
            <w:tcW w:w="1008" w:type="dxa"/>
          </w:tcPr>
          <w:p w14:paraId="4D8A55A7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3.4.</w:t>
            </w:r>
          </w:p>
        </w:tc>
        <w:tc>
          <w:tcPr>
            <w:tcW w:w="3634" w:type="dxa"/>
          </w:tcPr>
          <w:p w14:paraId="4F04C8C6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 xml:space="preserve">Ostali učinci od korištenja </w:t>
            </w:r>
          </w:p>
          <w:p w14:paraId="05973D5C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kredita: porast izvoza, stupnja  korištenja kapaciteta i drugo.</w:t>
            </w:r>
          </w:p>
        </w:tc>
        <w:tc>
          <w:tcPr>
            <w:tcW w:w="4644" w:type="dxa"/>
          </w:tcPr>
          <w:p w14:paraId="16199557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  <w:p w14:paraId="6E82F6CE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  <w:p w14:paraId="314332A0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  <w:p w14:paraId="79F9EC47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  <w:p w14:paraId="03EA5CED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  <w:p w14:paraId="50FBB0C3" w14:textId="77777777" w:rsidR="00926C5E" w:rsidRPr="003B5A02" w:rsidRDefault="00926C5E" w:rsidP="007234FB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</w:tbl>
    <w:p w14:paraId="6D414F0C" w14:textId="77777777" w:rsidR="00926C5E" w:rsidRPr="003B5A02" w:rsidRDefault="00926C5E" w:rsidP="007234FB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</w:p>
    <w:p w14:paraId="7D826928" w14:textId="77777777" w:rsidR="00926C5E" w:rsidRPr="003B5A02" w:rsidRDefault="00926C5E" w:rsidP="007234FB">
      <w:pPr>
        <w:spacing w:after="0" w:line="240" w:lineRule="auto"/>
        <w:jc w:val="both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b/>
          <w:bCs/>
          <w:lang w:eastAsia="hr-HR"/>
        </w:rPr>
        <w:t xml:space="preserve">Napomena: </w:t>
      </w:r>
      <w:r w:rsidRPr="003B5A02">
        <w:rPr>
          <w:rFonts w:ascii="Arial Narrow" w:eastAsia="Times New Roman" w:hAnsi="Arial Narrow" w:cs="Times New Roman"/>
          <w:lang w:eastAsia="hr-HR"/>
        </w:rPr>
        <w:t>Zahtjev se podnosi isključivo za redovnu kamatu za svaki kredit pojedinačno.</w:t>
      </w:r>
    </w:p>
    <w:p w14:paraId="0F090FA8" w14:textId="77777777" w:rsidR="00926C5E" w:rsidRPr="003B5A02" w:rsidRDefault="00926C5E" w:rsidP="007234FB">
      <w:pPr>
        <w:spacing w:after="0" w:line="240" w:lineRule="auto"/>
        <w:jc w:val="both"/>
        <w:rPr>
          <w:rFonts w:ascii="Arial Narrow" w:eastAsia="Times New Roman" w:hAnsi="Arial Narrow" w:cs="Times New Roman"/>
          <w:lang w:eastAsia="hr-HR"/>
        </w:rPr>
      </w:pPr>
    </w:p>
    <w:p w14:paraId="69AA57B3" w14:textId="77777777" w:rsidR="00926C5E" w:rsidRPr="003B5A02" w:rsidRDefault="00926C5E" w:rsidP="007234FB">
      <w:pPr>
        <w:spacing w:after="0" w:line="240" w:lineRule="auto"/>
        <w:jc w:val="both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U slučaju prestanka s radom ili izlaska iz projekta, obavezno navesti datum izlaska iz projekta.</w:t>
      </w:r>
    </w:p>
    <w:p w14:paraId="46F36CA8" w14:textId="77777777" w:rsidR="00E46986" w:rsidRPr="003B5A02" w:rsidRDefault="00E46986" w:rsidP="007234FB">
      <w:pPr>
        <w:spacing w:after="0" w:line="240" w:lineRule="auto"/>
        <w:jc w:val="both"/>
        <w:rPr>
          <w:rFonts w:ascii="Arial Narrow" w:eastAsia="Times New Roman" w:hAnsi="Arial Narrow" w:cs="Times New Roman"/>
          <w:lang w:eastAsia="hr-HR"/>
        </w:rPr>
      </w:pPr>
    </w:p>
    <w:p w14:paraId="039C41D3" w14:textId="77777777" w:rsidR="00E46986" w:rsidRPr="003B5A02" w:rsidRDefault="00E46986" w:rsidP="007234FB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3B5A02">
        <w:rPr>
          <w:rFonts w:ascii="Arial Narrow" w:eastAsia="Times New Roman" w:hAnsi="Arial Narrow" w:cs="Times New Roman"/>
          <w:b/>
          <w:bCs/>
        </w:rPr>
        <w:t>Uz zahtjev potrebno je priložiti sljedeće dokumente:</w:t>
      </w:r>
    </w:p>
    <w:p w14:paraId="1C95F87F" w14:textId="77777777" w:rsidR="00E46986" w:rsidRPr="003B5A02" w:rsidRDefault="00E46986" w:rsidP="007234FB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</w:p>
    <w:p w14:paraId="406AE67F" w14:textId="77777777" w:rsidR="00E46986" w:rsidRPr="003B5A02" w:rsidRDefault="00E46986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-</w:t>
      </w:r>
      <w:r w:rsidR="008458FB" w:rsidRPr="003B5A02">
        <w:rPr>
          <w:rFonts w:ascii="Arial Narrow" w:eastAsia="Times New Roman" w:hAnsi="Arial Narrow" w:cs="Times New Roman"/>
          <w:lang w:eastAsia="hr-HR"/>
        </w:rPr>
        <w:t xml:space="preserve"> </w:t>
      </w:r>
      <w:r w:rsidRPr="003B5A02">
        <w:rPr>
          <w:rFonts w:ascii="Arial Narrow" w:eastAsia="Times New Roman" w:hAnsi="Arial Narrow" w:cs="Times New Roman"/>
          <w:lang w:eastAsia="hr-HR"/>
        </w:rPr>
        <w:t>obrtnica odnosno Rješenje o upisu u sudski registar ili drugo rješenje za obavljanje poduzetničke djelatn</w:t>
      </w:r>
      <w:r w:rsidR="008458FB" w:rsidRPr="003B5A02">
        <w:rPr>
          <w:rFonts w:ascii="Arial Narrow" w:eastAsia="Times New Roman" w:hAnsi="Arial Narrow" w:cs="Times New Roman"/>
          <w:lang w:eastAsia="hr-HR"/>
        </w:rPr>
        <w:t>osti,</w:t>
      </w:r>
      <w:r w:rsidRPr="003B5A02">
        <w:rPr>
          <w:rFonts w:ascii="Arial Narrow" w:eastAsia="Times New Roman" w:hAnsi="Arial Narrow" w:cs="Times New Roman"/>
          <w:lang w:eastAsia="hr-HR"/>
        </w:rPr>
        <w:t xml:space="preserve"> </w:t>
      </w:r>
    </w:p>
    <w:p w14:paraId="60195F1E" w14:textId="77777777" w:rsidR="00E46986" w:rsidRPr="003B5A02" w:rsidRDefault="00E46986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- preslika ugovora o kreditu zaključenog s poslovnom bankom</w:t>
      </w:r>
      <w:r w:rsidR="008458FB" w:rsidRPr="003B5A02">
        <w:rPr>
          <w:rFonts w:ascii="Arial Narrow" w:eastAsia="Times New Roman" w:hAnsi="Arial Narrow" w:cs="Times New Roman"/>
          <w:lang w:eastAsia="hr-HR"/>
        </w:rPr>
        <w:t>,</w:t>
      </w:r>
    </w:p>
    <w:p w14:paraId="4862D897" w14:textId="77777777" w:rsidR="00E46986" w:rsidRPr="003B5A02" w:rsidRDefault="00E46986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- izjava o korišt</w:t>
      </w:r>
      <w:r w:rsidR="008458FB" w:rsidRPr="003B5A02">
        <w:rPr>
          <w:rFonts w:ascii="Arial Narrow" w:eastAsia="Times New Roman" w:hAnsi="Arial Narrow" w:cs="Times New Roman"/>
          <w:lang w:eastAsia="hr-HR"/>
        </w:rPr>
        <w:t>enim potporama male vrijednosti,</w:t>
      </w:r>
    </w:p>
    <w:p w14:paraId="131BF8C4" w14:textId="77777777" w:rsidR="00E46986" w:rsidRPr="003B5A02" w:rsidRDefault="00E46986" w:rsidP="007234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- preslika IBAN  računa poduzetnika.</w:t>
      </w:r>
    </w:p>
    <w:p w14:paraId="33233DDD" w14:textId="77777777" w:rsidR="00926C5E" w:rsidRPr="003B5A02" w:rsidRDefault="00926C5E" w:rsidP="007234FB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</w:p>
    <w:p w14:paraId="6A0905C6" w14:textId="77777777" w:rsidR="00926C5E" w:rsidRPr="003B5A02" w:rsidRDefault="00926C5E" w:rsidP="007234FB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</w:p>
    <w:p w14:paraId="23CD8738" w14:textId="36EFE85C" w:rsidR="00926C5E" w:rsidRDefault="00B76511" w:rsidP="005A6532">
      <w:pPr>
        <w:spacing w:after="0" w:line="240" w:lineRule="auto"/>
        <w:ind w:left="4956" w:firstLine="708"/>
        <w:rPr>
          <w:rFonts w:ascii="Arial Narrow" w:eastAsia="Times New Roman" w:hAnsi="Arial Narrow" w:cs="Times New Roman"/>
          <w:b/>
          <w:bCs/>
          <w:lang w:eastAsia="hr-HR"/>
        </w:rPr>
      </w:pPr>
      <w:r w:rsidRPr="003B5A02">
        <w:rPr>
          <w:rFonts w:ascii="Arial Narrow" w:eastAsia="Times New Roman" w:hAnsi="Arial Narrow" w:cs="Times New Roman"/>
          <w:b/>
          <w:bCs/>
          <w:lang w:eastAsia="hr-HR"/>
        </w:rPr>
        <w:t xml:space="preserve">  </w:t>
      </w:r>
      <w:r w:rsidR="001C3693" w:rsidRPr="003B5A02">
        <w:rPr>
          <w:rFonts w:ascii="Arial Narrow" w:eastAsia="Times New Roman" w:hAnsi="Arial Narrow" w:cs="Times New Roman"/>
          <w:b/>
          <w:bCs/>
          <w:lang w:eastAsia="hr-HR"/>
        </w:rPr>
        <w:t xml:space="preserve">  </w:t>
      </w:r>
      <w:r w:rsidR="00926C5E" w:rsidRPr="003B5A02">
        <w:rPr>
          <w:rFonts w:ascii="Arial Narrow" w:eastAsia="Times New Roman" w:hAnsi="Arial Narrow" w:cs="Times New Roman"/>
          <w:b/>
          <w:bCs/>
          <w:lang w:eastAsia="hr-HR"/>
        </w:rPr>
        <w:t>KORISNIK KRE</w:t>
      </w:r>
      <w:r w:rsidR="005A6532">
        <w:rPr>
          <w:rFonts w:ascii="Arial Narrow" w:eastAsia="Times New Roman" w:hAnsi="Arial Narrow" w:cs="Times New Roman"/>
          <w:b/>
          <w:bCs/>
          <w:lang w:eastAsia="hr-HR"/>
        </w:rPr>
        <w:t>DITA</w:t>
      </w:r>
    </w:p>
    <w:p w14:paraId="3FF76262" w14:textId="77777777" w:rsidR="005A6532" w:rsidRPr="003B5A02" w:rsidRDefault="005A6532" w:rsidP="005A6532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</w:p>
    <w:p w14:paraId="243441F4" w14:textId="31A54B17" w:rsidR="005A6532" w:rsidRDefault="00926C5E" w:rsidP="005A6532">
      <w:pPr>
        <w:spacing w:after="0" w:line="240" w:lineRule="auto"/>
        <w:ind w:left="4248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b/>
          <w:bCs/>
          <w:lang w:eastAsia="hr-HR"/>
        </w:rPr>
        <w:tab/>
      </w:r>
      <w:r w:rsidRPr="003B5A02">
        <w:rPr>
          <w:rFonts w:ascii="Arial Narrow" w:eastAsia="Times New Roman" w:hAnsi="Arial Narrow" w:cs="Times New Roman"/>
          <w:b/>
          <w:bCs/>
          <w:lang w:eastAsia="hr-HR"/>
        </w:rPr>
        <w:tab/>
        <w:t xml:space="preserve">    (Odgovorna osoba</w:t>
      </w:r>
      <w:r w:rsidRPr="003B5A02">
        <w:rPr>
          <w:rFonts w:ascii="Arial Narrow" w:eastAsia="Times New Roman" w:hAnsi="Arial Narrow" w:cs="Times New Roman"/>
          <w:lang w:eastAsia="hr-HR"/>
        </w:rPr>
        <w:t>)</w:t>
      </w:r>
    </w:p>
    <w:p w14:paraId="5304739F" w14:textId="60E5CE25" w:rsidR="005A6532" w:rsidRPr="003B5A02" w:rsidRDefault="005A6532" w:rsidP="005A6532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  <w:r>
        <w:rPr>
          <w:rFonts w:ascii="Arial Narrow" w:eastAsia="Times New Roman" w:hAnsi="Arial Narrow" w:cs="Times New Roman"/>
          <w:b/>
          <w:bCs/>
          <w:lang w:eastAsia="hr-HR"/>
        </w:rPr>
        <w:t>U Ogulinu,                                                             M.P.</w:t>
      </w:r>
    </w:p>
    <w:p w14:paraId="26189AA7" w14:textId="77777777" w:rsidR="00926C5E" w:rsidRPr="003B5A02" w:rsidRDefault="00926C5E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504F0BB0" w14:textId="200874CF" w:rsidR="0048708D" w:rsidRPr="005A6532" w:rsidRDefault="003B5A02" w:rsidP="005A6532">
      <w:pPr>
        <w:rPr>
          <w:rFonts w:ascii="Arial Narrow" w:eastAsia="Times New Roman" w:hAnsi="Arial Narrow" w:cs="Times New Roman"/>
          <w:lang w:eastAsia="hr-HR"/>
        </w:rPr>
      </w:pPr>
      <w:r>
        <w:rPr>
          <w:rFonts w:ascii="Arial Narrow" w:eastAsia="Times New Roman" w:hAnsi="Arial Narrow" w:cs="Times New Roman"/>
          <w:lang w:eastAsia="hr-HR"/>
        </w:rPr>
        <w:br w:type="page"/>
      </w:r>
    </w:p>
    <w:p w14:paraId="0BB3D0C2" w14:textId="77777777" w:rsidR="00740196" w:rsidRPr="003B5A02" w:rsidRDefault="00740196" w:rsidP="007234FB">
      <w:pPr>
        <w:shd w:val="clear" w:color="auto" w:fill="F3F3F3"/>
        <w:tabs>
          <w:tab w:val="center" w:pos="4320"/>
          <w:tab w:val="center" w:pos="4536"/>
          <w:tab w:val="left" w:pos="6705"/>
          <w:tab w:val="right" w:pos="9072"/>
        </w:tabs>
        <w:spacing w:after="0" w:line="240" w:lineRule="auto"/>
        <w:rPr>
          <w:rFonts w:ascii="Arial Narrow" w:eastAsia="Times New Roman" w:hAnsi="Arial Narrow" w:cs="Arial"/>
          <w:b/>
          <w:lang w:eastAsia="hr-HR"/>
        </w:rPr>
      </w:pPr>
      <w:r w:rsidRPr="003B5A02">
        <w:rPr>
          <w:rFonts w:ascii="Arial Narrow" w:eastAsia="Times New Roman" w:hAnsi="Arial Narrow" w:cs="Arial"/>
          <w:b/>
          <w:lang w:eastAsia="hr-HR"/>
        </w:rPr>
        <w:lastRenderedPageBreak/>
        <w:tab/>
        <w:t>Izjava o korištenim potporama male vrijednosti</w:t>
      </w:r>
      <w:r w:rsidRPr="003B5A02">
        <w:rPr>
          <w:rFonts w:ascii="Arial Narrow" w:eastAsia="Times New Roman" w:hAnsi="Arial Narrow" w:cs="Arial"/>
          <w:b/>
          <w:lang w:eastAsia="hr-HR"/>
        </w:rPr>
        <w:tab/>
      </w:r>
    </w:p>
    <w:p w14:paraId="0C5C4C11" w14:textId="77777777" w:rsidR="00740196" w:rsidRPr="003B5A02" w:rsidRDefault="00740196" w:rsidP="007234FB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hr-HR"/>
        </w:rPr>
      </w:pPr>
    </w:p>
    <w:p w14:paraId="4BDED462" w14:textId="77777777" w:rsidR="00740196" w:rsidRPr="003B5A02" w:rsidRDefault="00740196" w:rsidP="007234FB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3B5A02">
        <w:rPr>
          <w:rFonts w:ascii="Arial Narrow" w:eastAsia="Times New Roman" w:hAnsi="Arial Narrow" w:cs="Arial"/>
          <w:b/>
          <w:bCs/>
          <w:lang w:eastAsia="hr-HR"/>
        </w:rPr>
        <w:t>Potpora male vrijednosti</w:t>
      </w:r>
      <w:r w:rsidRPr="003B5A02">
        <w:rPr>
          <w:rFonts w:ascii="Arial Narrow" w:eastAsia="Times New Roman" w:hAnsi="Arial Narrow" w:cs="Arial"/>
          <w:lang w:eastAsia="hr-HR"/>
        </w:rPr>
        <w:t xml:space="preserve"> ne smije biti veća od 200.000 EUR tijekom tri fiskalne godine (Uredba Komisije EU br. 1401/2013 od 18. prosinca 2013. o primjeni članaka 107. i 108. Ugovora o funkcioniranju Europske unije na de </w:t>
      </w:r>
      <w:proofErr w:type="spellStart"/>
      <w:r w:rsidRPr="003B5A02">
        <w:rPr>
          <w:rFonts w:ascii="Arial Narrow" w:eastAsia="Times New Roman" w:hAnsi="Arial Narrow" w:cs="Arial"/>
          <w:lang w:eastAsia="hr-HR"/>
        </w:rPr>
        <w:t>minimis</w:t>
      </w:r>
      <w:proofErr w:type="spellEnd"/>
      <w:r w:rsidRPr="003B5A02">
        <w:rPr>
          <w:rFonts w:ascii="Arial Narrow" w:eastAsia="Times New Roman" w:hAnsi="Arial Narrow" w:cs="Arial"/>
          <w:lang w:eastAsia="hr-HR"/>
        </w:rPr>
        <w:t xml:space="preserve"> potpore.</w:t>
      </w:r>
    </w:p>
    <w:p w14:paraId="3E8693E3" w14:textId="77777777" w:rsidR="00740196" w:rsidRPr="003B5A02" w:rsidRDefault="00740196" w:rsidP="007234FB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</w:p>
    <w:tbl>
      <w:tblPr>
        <w:tblW w:w="9828" w:type="dxa"/>
        <w:tblBorders>
          <w:top w:val="doubleWave" w:sz="6" w:space="0" w:color="000000"/>
          <w:left w:val="doubleWave" w:sz="6" w:space="0" w:color="000000"/>
          <w:bottom w:val="doubleWave" w:sz="6" w:space="0" w:color="000000"/>
          <w:right w:val="doubleWave" w:sz="6" w:space="0" w:color="000000"/>
          <w:insideH w:val="doubleWave" w:sz="6" w:space="0" w:color="000000"/>
          <w:insideV w:val="doubleWave" w:sz="6" w:space="0" w:color="000000"/>
        </w:tblBorders>
        <w:tblLook w:val="0000" w:firstRow="0" w:lastRow="0" w:firstColumn="0" w:lastColumn="0" w:noHBand="0" w:noVBand="0"/>
      </w:tblPr>
      <w:tblGrid>
        <w:gridCol w:w="2162"/>
        <w:gridCol w:w="7666"/>
      </w:tblGrid>
      <w:tr w:rsidR="00740196" w:rsidRPr="003B5A02" w14:paraId="2914383F" w14:textId="77777777" w:rsidTr="00533883">
        <w:tc>
          <w:tcPr>
            <w:tcW w:w="2162" w:type="dxa"/>
          </w:tcPr>
          <w:p w14:paraId="4BE42E9A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Naziv podnositelja prijave</w:t>
            </w:r>
          </w:p>
        </w:tc>
        <w:tc>
          <w:tcPr>
            <w:tcW w:w="7666" w:type="dxa"/>
          </w:tcPr>
          <w:p w14:paraId="0BDC9A32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740196" w:rsidRPr="003B5A02" w14:paraId="7A903590" w14:textId="77777777" w:rsidTr="00533883">
        <w:tc>
          <w:tcPr>
            <w:tcW w:w="2162" w:type="dxa"/>
          </w:tcPr>
          <w:p w14:paraId="07BE98B0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Adresa podnositelja prijave</w:t>
            </w:r>
          </w:p>
        </w:tc>
        <w:tc>
          <w:tcPr>
            <w:tcW w:w="7666" w:type="dxa"/>
          </w:tcPr>
          <w:p w14:paraId="35F45C93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740196" w:rsidRPr="003B5A02" w14:paraId="03FA4B7F" w14:textId="77777777" w:rsidTr="00533883">
        <w:tc>
          <w:tcPr>
            <w:tcW w:w="2162" w:type="dxa"/>
          </w:tcPr>
          <w:p w14:paraId="0963BE11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 xml:space="preserve">OIB </w:t>
            </w:r>
          </w:p>
          <w:p w14:paraId="527F4341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7666" w:type="dxa"/>
          </w:tcPr>
          <w:p w14:paraId="7743ED7A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</w:tbl>
    <w:p w14:paraId="342F0973" w14:textId="77777777" w:rsidR="00740196" w:rsidRPr="003B5A02" w:rsidRDefault="00740196" w:rsidP="007234FB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</w:p>
    <w:p w14:paraId="0B8A511B" w14:textId="77777777" w:rsidR="00740196" w:rsidRPr="003B5A02" w:rsidRDefault="00740196" w:rsidP="007234FB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</w:p>
    <w:tbl>
      <w:tblPr>
        <w:tblW w:w="982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</w:tblBorders>
        <w:tblLook w:val="0000" w:firstRow="0" w:lastRow="0" w:firstColumn="0" w:lastColumn="0" w:noHBand="0" w:noVBand="0"/>
      </w:tblPr>
      <w:tblGrid>
        <w:gridCol w:w="849"/>
        <w:gridCol w:w="2312"/>
        <w:gridCol w:w="2333"/>
        <w:gridCol w:w="1454"/>
        <w:gridCol w:w="1146"/>
        <w:gridCol w:w="1734"/>
      </w:tblGrid>
      <w:tr w:rsidR="00740196" w:rsidRPr="003B5A02" w14:paraId="1C0AA6F0" w14:textId="77777777" w:rsidTr="00533883">
        <w:trPr>
          <w:cantSplit/>
        </w:trPr>
        <w:tc>
          <w:tcPr>
            <w:tcW w:w="9828" w:type="dxa"/>
            <w:gridSpan w:val="6"/>
            <w:tcBorders>
              <w:bottom w:val="single" w:sz="4" w:space="0" w:color="auto"/>
            </w:tcBorders>
          </w:tcPr>
          <w:p w14:paraId="5456217E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b/>
                <w:bCs/>
                <w:lang w:eastAsia="hr-HR"/>
              </w:rPr>
              <w:t>Pregled korištenih potpora male vrijednosti</w:t>
            </w:r>
          </w:p>
          <w:p w14:paraId="074FD0D1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740196" w:rsidRPr="003B5A02" w14:paraId="55A746EB" w14:textId="77777777" w:rsidTr="00533883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03D3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Godina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B028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Nazivi državnih tijela ili pravnih osoba koje su odobrile potpore malih vrijednosti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EE10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Namjene ili projekti za koje su odobrene potpore</w:t>
            </w:r>
          </w:p>
          <w:p w14:paraId="5E799548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  <w:p w14:paraId="7960D135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C73B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Iznosi potpora (kn)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E858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Datumi dodjele potpora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F3D81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Dodijeljene potpore smo opravdali i namjenski iskoristili (DA/NE)</w:t>
            </w:r>
          </w:p>
        </w:tc>
      </w:tr>
      <w:tr w:rsidR="00740196" w:rsidRPr="003B5A02" w14:paraId="05039C66" w14:textId="77777777" w:rsidTr="00533883">
        <w:trPr>
          <w:cantSplit/>
          <w:trHeight w:val="419"/>
        </w:trPr>
        <w:tc>
          <w:tcPr>
            <w:tcW w:w="8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8309" w14:textId="2F1FBAA5" w:rsidR="00740196" w:rsidRPr="003B5A02" w:rsidRDefault="00AF662B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202</w:t>
            </w:r>
            <w:r w:rsidR="00350067">
              <w:rPr>
                <w:rFonts w:ascii="Arial Narrow" w:eastAsia="Times New Roman" w:hAnsi="Arial Narrow" w:cs="Arial"/>
                <w:lang w:eastAsia="hr-HR"/>
              </w:rPr>
              <w:t>3</w:t>
            </w:r>
            <w:r w:rsidR="00740196" w:rsidRPr="003B5A02">
              <w:rPr>
                <w:rFonts w:ascii="Arial Narrow" w:eastAsia="Times New Roman" w:hAnsi="Arial Narrow" w:cs="Arial"/>
                <w:lang w:eastAsia="hr-HR"/>
              </w:rP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A5B2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64B3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E1FF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CB9B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8B63A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740196" w:rsidRPr="003B5A02" w14:paraId="3FE4D019" w14:textId="77777777" w:rsidTr="00533883">
        <w:trPr>
          <w:cantSplit/>
          <w:trHeight w:val="419"/>
        </w:trPr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B9E9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1D14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3E70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350A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9F1E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81D9C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740196" w:rsidRPr="003B5A02" w14:paraId="2ED31F3C" w14:textId="77777777" w:rsidTr="00533883">
        <w:trPr>
          <w:cantSplit/>
          <w:trHeight w:val="419"/>
        </w:trPr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3489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435D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0739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F7A4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1191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1A9FE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740196" w:rsidRPr="003B5A02" w14:paraId="4EA2BA9A" w14:textId="77777777" w:rsidTr="00533883">
        <w:trPr>
          <w:cantSplit/>
          <w:trHeight w:val="419"/>
        </w:trPr>
        <w:tc>
          <w:tcPr>
            <w:tcW w:w="8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0FD8" w14:textId="3B2F3A3D" w:rsidR="00740196" w:rsidRPr="003B5A02" w:rsidRDefault="00AF662B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202</w:t>
            </w:r>
            <w:r w:rsidR="00350067">
              <w:rPr>
                <w:rFonts w:ascii="Arial Narrow" w:eastAsia="Times New Roman" w:hAnsi="Arial Narrow" w:cs="Arial"/>
                <w:lang w:eastAsia="hr-HR"/>
              </w:rPr>
              <w:t>4</w:t>
            </w:r>
            <w:r w:rsidR="00740196" w:rsidRPr="003B5A02">
              <w:rPr>
                <w:rFonts w:ascii="Arial Narrow" w:eastAsia="Times New Roman" w:hAnsi="Arial Narrow" w:cs="Arial"/>
                <w:lang w:eastAsia="hr-HR"/>
              </w:rP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C382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3DC0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BB66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314A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1B9D3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740196" w:rsidRPr="003B5A02" w14:paraId="40D5D07D" w14:textId="77777777" w:rsidTr="00533883">
        <w:trPr>
          <w:cantSplit/>
          <w:trHeight w:val="419"/>
        </w:trPr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95D0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2DAB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E28C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DE38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B728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81E79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740196" w:rsidRPr="003B5A02" w14:paraId="03049DE8" w14:textId="77777777" w:rsidTr="00533883">
        <w:trPr>
          <w:cantSplit/>
          <w:trHeight w:val="419"/>
        </w:trPr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1EA7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E54E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A5BE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6401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6F79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E717E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740196" w:rsidRPr="003B5A02" w14:paraId="4A4B0F7E" w14:textId="77777777" w:rsidTr="00533883">
        <w:trPr>
          <w:cantSplit/>
          <w:trHeight w:val="419"/>
        </w:trPr>
        <w:tc>
          <w:tcPr>
            <w:tcW w:w="8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8A6C" w14:textId="4FB637EA" w:rsidR="00740196" w:rsidRPr="003B5A02" w:rsidRDefault="00AF662B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202</w:t>
            </w:r>
            <w:r w:rsidR="00350067">
              <w:rPr>
                <w:rFonts w:ascii="Arial Narrow" w:eastAsia="Times New Roman" w:hAnsi="Arial Narrow" w:cs="Arial"/>
                <w:lang w:eastAsia="hr-HR"/>
              </w:rPr>
              <w:t>5</w:t>
            </w:r>
            <w:r w:rsidR="00740196" w:rsidRPr="003B5A02">
              <w:rPr>
                <w:rFonts w:ascii="Arial Narrow" w:eastAsia="Times New Roman" w:hAnsi="Arial Narrow" w:cs="Arial"/>
                <w:lang w:eastAsia="hr-HR"/>
              </w:rP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3377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5217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31EB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DE0F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4CF8D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740196" w:rsidRPr="003B5A02" w14:paraId="0A9CB5FD" w14:textId="77777777" w:rsidTr="00533883">
        <w:trPr>
          <w:cantSplit/>
          <w:trHeight w:val="419"/>
        </w:trPr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2240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C40C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CF2E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1B36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B810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28AA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740196" w:rsidRPr="003B5A02" w14:paraId="3D55508F" w14:textId="77777777" w:rsidTr="00533883">
        <w:trPr>
          <w:cantSplit/>
          <w:trHeight w:val="419"/>
        </w:trPr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F2D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47E5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C7CD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D25E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6A9F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CFCA6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740196" w:rsidRPr="003B5A02" w14:paraId="50241188" w14:textId="77777777" w:rsidTr="00533883">
        <w:trPr>
          <w:cantSplit/>
          <w:trHeight w:val="419"/>
        </w:trPr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5924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6FBA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0E81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6631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6568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80712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740196" w:rsidRPr="003B5A02" w14:paraId="436A94AC" w14:textId="77777777" w:rsidTr="00533883">
        <w:trPr>
          <w:cantSplit/>
          <w:trHeight w:val="349"/>
        </w:trPr>
        <w:tc>
          <w:tcPr>
            <w:tcW w:w="5494" w:type="dxa"/>
            <w:gridSpan w:val="3"/>
            <w:tcBorders>
              <w:top w:val="single" w:sz="4" w:space="0" w:color="auto"/>
            </w:tcBorders>
          </w:tcPr>
          <w:p w14:paraId="12C18000" w14:textId="77777777" w:rsidR="00740196" w:rsidRPr="003B5A02" w:rsidRDefault="00740196" w:rsidP="007234F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</w:p>
          <w:p w14:paraId="24584190" w14:textId="77777777" w:rsidR="00740196" w:rsidRPr="003B5A02" w:rsidRDefault="00740196" w:rsidP="007234F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Ukupan iznos primljenih potpora (kn):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14:paraId="68D808AD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42D1CD1C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  <w:p w14:paraId="05B6731B" w14:textId="5F47D118" w:rsidR="00740196" w:rsidRPr="003B5A02" w:rsidRDefault="00AF662B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202</w:t>
            </w:r>
            <w:r w:rsidR="00350067">
              <w:rPr>
                <w:rFonts w:ascii="Arial Narrow" w:eastAsia="Times New Roman" w:hAnsi="Arial Narrow" w:cs="Arial"/>
                <w:lang w:eastAsia="hr-HR"/>
              </w:rPr>
              <w:t>3</w:t>
            </w:r>
            <w:r w:rsidRPr="003B5A02">
              <w:rPr>
                <w:rFonts w:ascii="Arial Narrow" w:eastAsia="Times New Roman" w:hAnsi="Arial Narrow" w:cs="Arial"/>
                <w:lang w:eastAsia="hr-HR"/>
              </w:rPr>
              <w:t>.-202</w:t>
            </w:r>
            <w:r w:rsidR="00350067">
              <w:rPr>
                <w:rFonts w:ascii="Arial Narrow" w:eastAsia="Times New Roman" w:hAnsi="Arial Narrow" w:cs="Arial"/>
                <w:lang w:eastAsia="hr-HR"/>
              </w:rPr>
              <w:t>5</w:t>
            </w:r>
            <w:r w:rsidR="00740196" w:rsidRPr="003B5A02">
              <w:rPr>
                <w:rFonts w:ascii="Arial Narrow" w:eastAsia="Times New Roman" w:hAnsi="Arial Narrow" w:cs="Arial"/>
                <w:lang w:eastAsia="hr-HR"/>
              </w:rPr>
              <w:t>.</w:t>
            </w:r>
          </w:p>
        </w:tc>
      </w:tr>
    </w:tbl>
    <w:p w14:paraId="1B767B53" w14:textId="77777777" w:rsidR="004A7B7B" w:rsidRDefault="004A7B7B" w:rsidP="007234FB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</w:p>
    <w:p w14:paraId="7BA1C3EB" w14:textId="77777777" w:rsidR="004A7B7B" w:rsidRDefault="004A7B7B" w:rsidP="007234FB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</w:p>
    <w:p w14:paraId="6AD6575C" w14:textId="2B65CE22" w:rsidR="00740196" w:rsidRPr="003B5A02" w:rsidRDefault="00740196" w:rsidP="007234FB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  <w:r w:rsidRPr="003B5A02">
        <w:rPr>
          <w:rFonts w:ascii="Arial Narrow" w:eastAsia="Times New Roman" w:hAnsi="Arial Narrow" w:cs="Arial"/>
          <w:lang w:eastAsia="hr-HR"/>
        </w:rPr>
        <w:t>Pod kaznenom i materijalnom odgovornošću izjavljujemo da su svi podaci navedeni u ovoj Izjavi istiniti, točni i potpuni.</w:t>
      </w:r>
    </w:p>
    <w:tbl>
      <w:tblPr>
        <w:tblW w:w="10420" w:type="dxa"/>
        <w:tblLook w:val="01E0" w:firstRow="1" w:lastRow="1" w:firstColumn="1" w:lastColumn="1" w:noHBand="0" w:noVBand="0"/>
      </w:tblPr>
      <w:tblGrid>
        <w:gridCol w:w="3473"/>
        <w:gridCol w:w="3473"/>
        <w:gridCol w:w="3474"/>
      </w:tblGrid>
      <w:tr w:rsidR="00740196" w:rsidRPr="003B5A02" w14:paraId="0B2E7A84" w14:textId="77777777" w:rsidTr="00533883">
        <w:tc>
          <w:tcPr>
            <w:tcW w:w="3473" w:type="dxa"/>
          </w:tcPr>
          <w:p w14:paraId="3BE24C33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Mjesto i datum</w:t>
            </w:r>
          </w:p>
        </w:tc>
        <w:tc>
          <w:tcPr>
            <w:tcW w:w="3473" w:type="dxa"/>
          </w:tcPr>
          <w:p w14:paraId="73920A07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3474" w:type="dxa"/>
          </w:tcPr>
          <w:p w14:paraId="4497B603" w14:textId="77777777" w:rsidR="00740196" w:rsidRPr="003B5A02" w:rsidRDefault="00F62392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Potpis</w:t>
            </w:r>
          </w:p>
        </w:tc>
      </w:tr>
      <w:tr w:rsidR="00740196" w:rsidRPr="003B5A02" w14:paraId="05D87DE3" w14:textId="77777777" w:rsidTr="00533883">
        <w:tc>
          <w:tcPr>
            <w:tcW w:w="3473" w:type="dxa"/>
            <w:vMerge w:val="restart"/>
          </w:tcPr>
          <w:p w14:paraId="111EE33C" w14:textId="77777777" w:rsidR="00740196" w:rsidRPr="003B5A02" w:rsidRDefault="00740196" w:rsidP="007234FB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  <w:p w14:paraId="690040FF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__________________________</w:t>
            </w:r>
          </w:p>
          <w:p w14:paraId="49CA6C6C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  <w:p w14:paraId="75AE59C0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  <w:p w14:paraId="3CB617E1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3473" w:type="dxa"/>
          </w:tcPr>
          <w:p w14:paraId="30BEF9C4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  <w:p w14:paraId="2980A4AE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  <w:p w14:paraId="473A5DD5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M.P.</w:t>
            </w:r>
          </w:p>
        </w:tc>
        <w:tc>
          <w:tcPr>
            <w:tcW w:w="3474" w:type="dxa"/>
          </w:tcPr>
          <w:p w14:paraId="252E9E2E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  <w:p w14:paraId="08771079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3B5A02">
              <w:rPr>
                <w:rFonts w:ascii="Arial Narrow" w:eastAsia="Times New Roman" w:hAnsi="Arial Narrow" w:cs="Arial"/>
                <w:lang w:eastAsia="hr-HR"/>
              </w:rPr>
              <w:t>__________________________</w:t>
            </w:r>
          </w:p>
          <w:p w14:paraId="5ABFA98D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740196" w:rsidRPr="003B5A02" w14:paraId="4CB0009F" w14:textId="77777777" w:rsidTr="00533883">
        <w:tc>
          <w:tcPr>
            <w:tcW w:w="3473" w:type="dxa"/>
            <w:vMerge/>
          </w:tcPr>
          <w:p w14:paraId="5D622403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3473" w:type="dxa"/>
          </w:tcPr>
          <w:p w14:paraId="190C69EC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3474" w:type="dxa"/>
          </w:tcPr>
          <w:p w14:paraId="0C484C9E" w14:textId="77777777" w:rsidR="00740196" w:rsidRPr="003B5A02" w:rsidRDefault="00740196" w:rsidP="007234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</w:tbl>
    <w:p w14:paraId="1714A895" w14:textId="352470DF" w:rsidR="004A7B7B" w:rsidRDefault="004A7B7B" w:rsidP="007234FB">
      <w:pPr>
        <w:spacing w:line="240" w:lineRule="auto"/>
        <w:rPr>
          <w:rFonts w:ascii="Arial Narrow" w:hAnsi="Arial Narrow"/>
        </w:rPr>
      </w:pPr>
    </w:p>
    <w:p w14:paraId="520AEB8F" w14:textId="77777777" w:rsidR="004A7B7B" w:rsidRDefault="004A7B7B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10E641D9" w14:textId="77777777" w:rsidR="005B7F95" w:rsidRPr="003B5A02" w:rsidRDefault="005B7F95" w:rsidP="007234FB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hr-HR"/>
        </w:rPr>
      </w:pPr>
      <w:r w:rsidRPr="003B5A02">
        <w:rPr>
          <w:rFonts w:ascii="Arial Narrow" w:eastAsia="Times New Roman" w:hAnsi="Arial Narrow" w:cs="Times New Roman"/>
          <w:b/>
          <w:lang w:eastAsia="hr-HR"/>
        </w:rPr>
        <w:lastRenderedPageBreak/>
        <w:t>Izjava o podmirenim obvezama prema zaposlenicima</w:t>
      </w:r>
    </w:p>
    <w:p w14:paraId="6C78D202" w14:textId="77777777" w:rsidR="005B7F95" w:rsidRPr="003B5A02" w:rsidRDefault="005B7F95" w:rsidP="007234FB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val="pt-BR" w:eastAsia="hr-HR"/>
        </w:rPr>
      </w:pPr>
    </w:p>
    <w:p w14:paraId="721D8F0F" w14:textId="77777777" w:rsidR="005B7F95" w:rsidRPr="003B5A02" w:rsidRDefault="005B7F95" w:rsidP="007234FB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val="pt-BR" w:eastAsia="hr-HR"/>
        </w:rPr>
      </w:pPr>
    </w:p>
    <w:p w14:paraId="730627DC" w14:textId="77777777" w:rsidR="005B7F95" w:rsidRPr="003B5A02" w:rsidRDefault="005B7F95" w:rsidP="007234FB">
      <w:pPr>
        <w:spacing w:after="0" w:line="240" w:lineRule="auto"/>
        <w:rPr>
          <w:rFonts w:ascii="Arial Narrow" w:eastAsia="Times New Roman" w:hAnsi="Arial Narrow" w:cs="Times New Roman"/>
          <w:lang w:val="pt-BR"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10"/>
        <w:gridCol w:w="5552"/>
      </w:tblGrid>
      <w:tr w:rsidR="005B7F95" w:rsidRPr="003B5A02" w14:paraId="0E3E6F00" w14:textId="77777777" w:rsidTr="005B7F95">
        <w:trPr>
          <w:trHeight w:val="230"/>
        </w:trPr>
        <w:tc>
          <w:tcPr>
            <w:tcW w:w="3652" w:type="dxa"/>
            <w:vAlign w:val="center"/>
          </w:tcPr>
          <w:p w14:paraId="4E34150A" w14:textId="77777777" w:rsidR="005B7F95" w:rsidRPr="003B5A02" w:rsidRDefault="005B7F95" w:rsidP="007234FB">
            <w:pPr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PODNOSITELJ ZAHTJEVA</w:t>
            </w:r>
          </w:p>
          <w:p w14:paraId="3F17ECAF" w14:textId="77777777" w:rsidR="005B7F95" w:rsidRPr="003B5A02" w:rsidRDefault="005B7F95" w:rsidP="007234FB">
            <w:pPr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5924" w:type="dxa"/>
          </w:tcPr>
          <w:p w14:paraId="13DFDD6E" w14:textId="77777777" w:rsidR="005B7F95" w:rsidRPr="003B5A02" w:rsidRDefault="005B7F95" w:rsidP="007234FB">
            <w:pPr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5B7F95" w:rsidRPr="003B5A02" w14:paraId="669FB1A4" w14:textId="77777777" w:rsidTr="005B7F95">
        <w:trPr>
          <w:trHeight w:val="230"/>
        </w:trPr>
        <w:tc>
          <w:tcPr>
            <w:tcW w:w="3652" w:type="dxa"/>
            <w:vAlign w:val="center"/>
          </w:tcPr>
          <w:p w14:paraId="0C3502A8" w14:textId="77777777" w:rsidR="005B7F95" w:rsidRPr="003B5A02" w:rsidRDefault="005B7F95" w:rsidP="007234FB">
            <w:pPr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ADRESA I SJEDIŠTE</w:t>
            </w:r>
          </w:p>
          <w:p w14:paraId="68B3AE96" w14:textId="77777777" w:rsidR="005B7F95" w:rsidRPr="003B5A02" w:rsidRDefault="005B7F95" w:rsidP="007234FB">
            <w:pPr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5924" w:type="dxa"/>
          </w:tcPr>
          <w:p w14:paraId="503D9C3D" w14:textId="77777777" w:rsidR="005B7F95" w:rsidRPr="003B5A02" w:rsidRDefault="005B7F95" w:rsidP="007234FB">
            <w:pPr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5B7F95" w:rsidRPr="003B5A02" w14:paraId="0A29E857" w14:textId="77777777" w:rsidTr="005B7F95">
        <w:trPr>
          <w:trHeight w:val="230"/>
        </w:trPr>
        <w:tc>
          <w:tcPr>
            <w:tcW w:w="3652" w:type="dxa"/>
            <w:vAlign w:val="center"/>
          </w:tcPr>
          <w:p w14:paraId="176EC67C" w14:textId="77777777" w:rsidR="005B7F95" w:rsidRPr="003B5A02" w:rsidRDefault="005B7F95" w:rsidP="007234FB">
            <w:pPr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OIB</w:t>
            </w:r>
          </w:p>
          <w:p w14:paraId="0FC137BA" w14:textId="77777777" w:rsidR="005B7F95" w:rsidRPr="003B5A02" w:rsidRDefault="005B7F95" w:rsidP="007234FB">
            <w:pPr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5924" w:type="dxa"/>
          </w:tcPr>
          <w:p w14:paraId="02838249" w14:textId="77777777" w:rsidR="005B7F95" w:rsidRPr="003B5A02" w:rsidRDefault="005B7F95" w:rsidP="007234FB">
            <w:pPr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  <w:tr w:rsidR="005B7F95" w:rsidRPr="003B5A02" w14:paraId="2F906D03" w14:textId="77777777" w:rsidTr="005B7F95">
        <w:trPr>
          <w:trHeight w:val="230"/>
        </w:trPr>
        <w:tc>
          <w:tcPr>
            <w:tcW w:w="3652" w:type="dxa"/>
            <w:vAlign w:val="center"/>
          </w:tcPr>
          <w:p w14:paraId="04C2FF78" w14:textId="77777777" w:rsidR="005B7F95" w:rsidRPr="003B5A02" w:rsidRDefault="005B7F95" w:rsidP="007234FB">
            <w:pPr>
              <w:rPr>
                <w:rFonts w:ascii="Arial Narrow" w:eastAsia="Times New Roman" w:hAnsi="Arial Narrow" w:cs="Times New Roman"/>
                <w:lang w:eastAsia="hr-HR"/>
              </w:rPr>
            </w:pPr>
            <w:r w:rsidRPr="003B5A02">
              <w:rPr>
                <w:rFonts w:ascii="Arial Narrow" w:eastAsia="Times New Roman" w:hAnsi="Arial Narrow" w:cs="Times New Roman"/>
                <w:lang w:eastAsia="hr-HR"/>
              </w:rPr>
              <w:t>IME I PREZIME ODGOVORNE OSOBE</w:t>
            </w:r>
          </w:p>
          <w:p w14:paraId="47CF48FE" w14:textId="77777777" w:rsidR="005B7F95" w:rsidRPr="003B5A02" w:rsidRDefault="005B7F95" w:rsidP="007234FB">
            <w:pPr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5924" w:type="dxa"/>
          </w:tcPr>
          <w:p w14:paraId="763021DF" w14:textId="77777777" w:rsidR="005B7F95" w:rsidRPr="003B5A02" w:rsidRDefault="005B7F95" w:rsidP="007234FB">
            <w:pPr>
              <w:rPr>
                <w:rFonts w:ascii="Arial Narrow" w:eastAsia="Times New Roman" w:hAnsi="Arial Narrow" w:cs="Times New Roman"/>
                <w:lang w:eastAsia="hr-HR"/>
              </w:rPr>
            </w:pPr>
          </w:p>
        </w:tc>
      </w:tr>
    </w:tbl>
    <w:p w14:paraId="52B2CF73" w14:textId="77777777" w:rsidR="005B7F95" w:rsidRPr="003B5A02" w:rsidRDefault="005B7F95" w:rsidP="007234FB">
      <w:pPr>
        <w:spacing w:after="0" w:line="240" w:lineRule="auto"/>
        <w:rPr>
          <w:rFonts w:ascii="Arial Narrow" w:eastAsia="Times New Roman" w:hAnsi="Arial Narrow" w:cs="Times New Roman"/>
          <w:lang w:val="en-US" w:eastAsia="hr-HR"/>
        </w:rPr>
      </w:pPr>
    </w:p>
    <w:p w14:paraId="30CD53EF" w14:textId="77777777" w:rsidR="005B7F95" w:rsidRPr="003B5A02" w:rsidRDefault="005B7F95" w:rsidP="007234FB">
      <w:pPr>
        <w:spacing w:after="0" w:line="240" w:lineRule="auto"/>
        <w:rPr>
          <w:rFonts w:ascii="Arial Narrow" w:eastAsia="Times New Roman" w:hAnsi="Arial Narrow" w:cs="Times New Roman"/>
          <w:lang w:val="en-US" w:eastAsia="hr-HR"/>
        </w:rPr>
      </w:pPr>
    </w:p>
    <w:p w14:paraId="5019B38B" w14:textId="77777777" w:rsidR="005B7F95" w:rsidRPr="003B5A02" w:rsidRDefault="005B7F95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0509AC6C" w14:textId="77777777" w:rsidR="005B7F95" w:rsidRPr="003B5A02" w:rsidRDefault="005B7F95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Pod materijalnom i kaznenom odgovornošću dajem izjavu da smo podmirili sve obveze prema svojim zaposlenicima na bilo kojoj osnovi.</w:t>
      </w:r>
    </w:p>
    <w:p w14:paraId="5F28654D" w14:textId="77777777" w:rsidR="005B7F95" w:rsidRPr="003B5A02" w:rsidRDefault="005B7F95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2BC33269" w14:textId="77777777" w:rsidR="005B7F95" w:rsidRPr="003B5A02" w:rsidRDefault="005B7F95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7A71AE26" w14:textId="77777777" w:rsidR="005B7F95" w:rsidRPr="003B5A02" w:rsidRDefault="005B7F95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7632D6FF" w14:textId="77777777" w:rsidR="005B7F95" w:rsidRPr="003B5A02" w:rsidRDefault="005B7F95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176EE3C2" w14:textId="77777777" w:rsidR="005B7F95" w:rsidRPr="003B5A02" w:rsidRDefault="005B7F95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14244B57" w14:textId="293B4EA2" w:rsidR="005B7F95" w:rsidRPr="003B5A02" w:rsidRDefault="00AF662B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U Ogulinu, ___.___.202</w:t>
      </w:r>
      <w:r w:rsidR="00350067">
        <w:rPr>
          <w:rFonts w:ascii="Arial Narrow" w:eastAsia="Times New Roman" w:hAnsi="Arial Narrow" w:cs="Times New Roman"/>
          <w:lang w:eastAsia="hr-HR"/>
        </w:rPr>
        <w:t>5</w:t>
      </w:r>
      <w:r w:rsidR="005B7F95" w:rsidRPr="003B5A02">
        <w:rPr>
          <w:rFonts w:ascii="Arial Narrow" w:eastAsia="Times New Roman" w:hAnsi="Arial Narrow" w:cs="Times New Roman"/>
          <w:lang w:eastAsia="hr-HR"/>
        </w:rPr>
        <w:t>.godine</w:t>
      </w:r>
      <w:r w:rsidR="005B7F95" w:rsidRPr="003B5A02">
        <w:rPr>
          <w:rFonts w:ascii="Arial Narrow" w:eastAsia="Times New Roman" w:hAnsi="Arial Narrow" w:cs="Times New Roman"/>
          <w:lang w:eastAsia="hr-HR"/>
        </w:rPr>
        <w:tab/>
      </w:r>
    </w:p>
    <w:p w14:paraId="4F6B157B" w14:textId="77777777" w:rsidR="005B7F95" w:rsidRPr="003B5A02" w:rsidRDefault="005B7F95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5A23F775" w14:textId="77777777" w:rsidR="005B7F95" w:rsidRPr="003B5A02" w:rsidRDefault="005B7F95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30D9334C" w14:textId="77777777" w:rsidR="005B7F95" w:rsidRPr="003B5A02" w:rsidRDefault="005B7F95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1791C4C0" w14:textId="77777777" w:rsidR="005B7F95" w:rsidRPr="003B5A02" w:rsidRDefault="0054445A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 xml:space="preserve">         </w:t>
      </w:r>
    </w:p>
    <w:p w14:paraId="4E35C0EE" w14:textId="77777777" w:rsidR="005B7F95" w:rsidRPr="003B5A02" w:rsidRDefault="005B7F95" w:rsidP="007234FB">
      <w:pPr>
        <w:spacing w:after="0" w:line="240" w:lineRule="auto"/>
        <w:ind w:left="3600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Pečat:</w:t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  <w:t xml:space="preserve">         </w:t>
      </w:r>
      <w:r w:rsidR="0054445A" w:rsidRPr="003B5A02">
        <w:rPr>
          <w:rFonts w:ascii="Arial Narrow" w:eastAsia="Times New Roman" w:hAnsi="Arial Narrow" w:cs="Times New Roman"/>
          <w:lang w:eastAsia="hr-HR"/>
        </w:rPr>
        <w:t xml:space="preserve">          </w:t>
      </w:r>
      <w:r w:rsidRPr="003B5A02">
        <w:rPr>
          <w:rFonts w:ascii="Arial Narrow" w:eastAsia="Times New Roman" w:hAnsi="Arial Narrow" w:cs="Times New Roman"/>
          <w:lang w:eastAsia="hr-HR"/>
        </w:rPr>
        <w:t xml:space="preserve">    Potpis odgovorne osobe:</w:t>
      </w:r>
    </w:p>
    <w:p w14:paraId="7F3759BA" w14:textId="77777777" w:rsidR="005B7F95" w:rsidRPr="003B5A02" w:rsidRDefault="005B7F95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097A2AA9" w14:textId="77777777" w:rsidR="005B7F95" w:rsidRPr="003B5A02" w:rsidRDefault="005B7F95" w:rsidP="007234FB">
      <w:pPr>
        <w:spacing w:after="0" w:line="240" w:lineRule="auto"/>
        <w:jc w:val="right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  <w:t xml:space="preserve">   ________________________</w:t>
      </w:r>
    </w:p>
    <w:p w14:paraId="2EC35310" w14:textId="77777777" w:rsidR="005B7F95" w:rsidRPr="003B5A02" w:rsidRDefault="005B7F95" w:rsidP="007234FB">
      <w:pPr>
        <w:tabs>
          <w:tab w:val="left" w:pos="2820"/>
        </w:tabs>
        <w:spacing w:line="240" w:lineRule="auto"/>
        <w:jc w:val="right"/>
        <w:rPr>
          <w:rFonts w:ascii="Arial Narrow" w:hAnsi="Arial Narrow"/>
        </w:rPr>
      </w:pPr>
    </w:p>
    <w:p w14:paraId="16565319" w14:textId="07FBB0E8" w:rsidR="004A7B7B" w:rsidRDefault="004A7B7B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01577CB9" w14:textId="77777777" w:rsidR="005B7F95" w:rsidRPr="003B5A02" w:rsidRDefault="005B7F95" w:rsidP="007234FB">
      <w:pPr>
        <w:spacing w:after="0" w:line="240" w:lineRule="auto"/>
        <w:ind w:firstLine="708"/>
        <w:jc w:val="center"/>
        <w:rPr>
          <w:rFonts w:ascii="Arial Narrow" w:eastAsia="Calibri" w:hAnsi="Arial Narrow" w:cs="Times New Roman"/>
          <w:b/>
        </w:rPr>
      </w:pPr>
      <w:r w:rsidRPr="003B5A02">
        <w:rPr>
          <w:rFonts w:ascii="Arial Narrow" w:eastAsia="Calibri" w:hAnsi="Arial Narrow" w:cs="Times New Roman"/>
          <w:b/>
        </w:rPr>
        <w:lastRenderedPageBreak/>
        <w:t>S U G L A S N O S T</w:t>
      </w:r>
    </w:p>
    <w:p w14:paraId="14587B88" w14:textId="77777777" w:rsidR="005B7F95" w:rsidRPr="003B5A02" w:rsidRDefault="005B7F95" w:rsidP="007234FB">
      <w:pPr>
        <w:spacing w:after="0" w:line="240" w:lineRule="auto"/>
        <w:ind w:firstLine="708"/>
        <w:jc w:val="both"/>
        <w:rPr>
          <w:rFonts w:ascii="Arial Narrow" w:eastAsia="Calibri" w:hAnsi="Arial Narrow" w:cs="Times New Roman"/>
          <w:b/>
        </w:rPr>
      </w:pPr>
    </w:p>
    <w:p w14:paraId="2187DE56" w14:textId="77777777" w:rsidR="005B7F95" w:rsidRDefault="005B7F95" w:rsidP="007234FB">
      <w:pPr>
        <w:spacing w:after="0" w:line="240" w:lineRule="auto"/>
        <w:ind w:firstLine="708"/>
        <w:jc w:val="both"/>
        <w:rPr>
          <w:rFonts w:ascii="Arial Narrow" w:eastAsia="Calibri" w:hAnsi="Arial Narrow" w:cs="Times New Roman"/>
        </w:rPr>
      </w:pPr>
    </w:p>
    <w:p w14:paraId="462198EB" w14:textId="77777777" w:rsidR="004A7B7B" w:rsidRPr="003B5A02" w:rsidRDefault="004A7B7B" w:rsidP="007234FB">
      <w:pPr>
        <w:spacing w:after="0" w:line="240" w:lineRule="auto"/>
        <w:ind w:firstLine="708"/>
        <w:jc w:val="both"/>
        <w:rPr>
          <w:rFonts w:ascii="Arial Narrow" w:eastAsia="Calibri" w:hAnsi="Arial Narrow" w:cs="Times New Roman"/>
        </w:rPr>
      </w:pPr>
    </w:p>
    <w:p w14:paraId="7469449F" w14:textId="77777777" w:rsidR="005B7F95" w:rsidRPr="003B5A02" w:rsidRDefault="005B7F95" w:rsidP="007234FB">
      <w:pPr>
        <w:spacing w:after="0" w:line="240" w:lineRule="auto"/>
        <w:ind w:firstLine="708"/>
        <w:jc w:val="both"/>
        <w:rPr>
          <w:rFonts w:ascii="Arial Narrow" w:eastAsia="Calibri" w:hAnsi="Arial Narrow" w:cs="Times New Roman"/>
        </w:rPr>
      </w:pPr>
      <w:r w:rsidRPr="003B5A02">
        <w:rPr>
          <w:rFonts w:ascii="Arial Narrow" w:eastAsia="Calibri" w:hAnsi="Arial Narrow" w:cs="Times New Roman"/>
        </w:rPr>
        <w:t>Korisnik je suglasan da Grad Ogulin objavi njegov naziv i adresu, svrhu financijskih sredstava, najviši iznos sredstava i stopu financiranja prihvatljivih troškova programa ili projekta, te da koristi i objavljuje dostavljene mu fotografije, video i audio zapise povezane s provedbom aktivnosti za koje Grad Ogulin daje potporu, u cilju promocije financijskih potpora Grad Ogulina.</w:t>
      </w:r>
    </w:p>
    <w:p w14:paraId="057A72E0" w14:textId="77777777" w:rsidR="005B7F95" w:rsidRPr="003B5A02" w:rsidRDefault="005B7F95" w:rsidP="007234FB">
      <w:pPr>
        <w:spacing w:after="0" w:line="240" w:lineRule="auto"/>
        <w:ind w:firstLine="708"/>
        <w:jc w:val="both"/>
        <w:rPr>
          <w:rFonts w:ascii="Arial Narrow" w:eastAsia="Calibri" w:hAnsi="Arial Narrow" w:cs="Times New Roman"/>
        </w:rPr>
      </w:pPr>
    </w:p>
    <w:p w14:paraId="4595B4D8" w14:textId="77777777" w:rsidR="005B7F95" w:rsidRPr="003B5A02" w:rsidRDefault="005B7F95" w:rsidP="007234FB">
      <w:pPr>
        <w:spacing w:after="0" w:line="240" w:lineRule="auto"/>
        <w:ind w:firstLine="708"/>
        <w:jc w:val="both"/>
        <w:rPr>
          <w:rFonts w:ascii="Arial Narrow" w:eastAsia="Calibri" w:hAnsi="Arial Narrow" w:cs="Times New Roman"/>
        </w:rPr>
      </w:pPr>
      <w:r w:rsidRPr="003B5A02">
        <w:rPr>
          <w:rFonts w:ascii="Arial Narrow" w:eastAsia="Calibri" w:hAnsi="Arial Narrow" w:cs="Times New Roman"/>
        </w:rPr>
        <w:t>Korisnik je suglasan da će davati izjave za medije ukoliko to od njega zatraži Grad Ogulin ili sudjelovati na press konferencijama koje organizira Grad Ogulin a sve u cilju promocije financijskih potpora Grada Ogulina.</w:t>
      </w:r>
    </w:p>
    <w:p w14:paraId="1B47A886" w14:textId="77777777" w:rsidR="005B7F95" w:rsidRPr="003B5A02" w:rsidRDefault="005B7F95" w:rsidP="007234FB">
      <w:pPr>
        <w:spacing w:after="0" w:line="240" w:lineRule="auto"/>
        <w:ind w:firstLine="708"/>
        <w:jc w:val="both"/>
        <w:rPr>
          <w:rFonts w:ascii="Arial Narrow" w:eastAsia="Calibri" w:hAnsi="Arial Narrow" w:cs="Times New Roman"/>
        </w:rPr>
      </w:pPr>
    </w:p>
    <w:p w14:paraId="2718DF4B" w14:textId="77777777" w:rsidR="005B7F95" w:rsidRPr="003B5A02" w:rsidRDefault="005B7F95" w:rsidP="007234FB">
      <w:pPr>
        <w:spacing w:after="0" w:line="240" w:lineRule="auto"/>
        <w:ind w:firstLine="708"/>
        <w:jc w:val="both"/>
        <w:rPr>
          <w:rFonts w:ascii="Arial Narrow" w:eastAsia="Calibri" w:hAnsi="Arial Narrow" w:cs="Times New Roman"/>
        </w:rPr>
      </w:pPr>
    </w:p>
    <w:p w14:paraId="003B0615" w14:textId="77777777" w:rsidR="0087639C" w:rsidRPr="003B5A02" w:rsidRDefault="005B7F95" w:rsidP="007234FB">
      <w:pPr>
        <w:spacing w:after="0" w:line="240" w:lineRule="auto"/>
        <w:ind w:left="3600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Calibri" w:hAnsi="Arial Narrow" w:cs="Times New Roman"/>
        </w:rPr>
        <w:tab/>
      </w:r>
      <w:r w:rsidRPr="003B5A02">
        <w:rPr>
          <w:rFonts w:ascii="Arial Narrow" w:eastAsia="Calibri" w:hAnsi="Arial Narrow" w:cs="Times New Roman"/>
        </w:rPr>
        <w:tab/>
      </w:r>
      <w:r w:rsidRPr="003B5A02">
        <w:rPr>
          <w:rFonts w:ascii="Arial Narrow" w:eastAsia="Calibri" w:hAnsi="Arial Narrow" w:cs="Times New Roman"/>
        </w:rPr>
        <w:tab/>
      </w:r>
      <w:r w:rsidRPr="003B5A02">
        <w:rPr>
          <w:rFonts w:ascii="Arial Narrow" w:eastAsia="Calibri" w:hAnsi="Arial Narrow" w:cs="Times New Roman"/>
        </w:rPr>
        <w:tab/>
      </w:r>
      <w:r w:rsidRPr="003B5A02">
        <w:rPr>
          <w:rFonts w:ascii="Arial Narrow" w:eastAsia="Calibri" w:hAnsi="Arial Narrow" w:cs="Times New Roman"/>
        </w:rPr>
        <w:tab/>
      </w:r>
      <w:r w:rsidRPr="003B5A02">
        <w:rPr>
          <w:rFonts w:ascii="Arial Narrow" w:eastAsia="Calibri" w:hAnsi="Arial Narrow" w:cs="Times New Roman"/>
        </w:rPr>
        <w:tab/>
      </w:r>
      <w:r w:rsidRPr="003B5A02">
        <w:rPr>
          <w:rFonts w:ascii="Arial Narrow" w:eastAsia="Calibri" w:hAnsi="Arial Narrow" w:cs="Times New Roman"/>
        </w:rPr>
        <w:tab/>
      </w:r>
      <w:r w:rsidRPr="003B5A02">
        <w:rPr>
          <w:rFonts w:ascii="Arial Narrow" w:eastAsia="Calibri" w:hAnsi="Arial Narrow" w:cs="Times New Roman"/>
        </w:rPr>
        <w:tab/>
      </w:r>
      <w:r w:rsidR="0087639C" w:rsidRPr="003B5A02">
        <w:rPr>
          <w:rFonts w:ascii="Arial Narrow" w:eastAsia="Times New Roman" w:hAnsi="Arial Narrow" w:cs="Times New Roman"/>
          <w:lang w:eastAsia="hr-HR"/>
        </w:rPr>
        <w:t>Pečat:</w:t>
      </w:r>
      <w:r w:rsidR="0087639C" w:rsidRPr="003B5A02">
        <w:rPr>
          <w:rFonts w:ascii="Arial Narrow" w:eastAsia="Times New Roman" w:hAnsi="Arial Narrow" w:cs="Times New Roman"/>
          <w:lang w:eastAsia="hr-HR"/>
        </w:rPr>
        <w:tab/>
      </w:r>
      <w:r w:rsidR="0087639C" w:rsidRPr="003B5A02">
        <w:rPr>
          <w:rFonts w:ascii="Arial Narrow" w:eastAsia="Times New Roman" w:hAnsi="Arial Narrow" w:cs="Times New Roman"/>
          <w:lang w:eastAsia="hr-HR"/>
        </w:rPr>
        <w:tab/>
        <w:t xml:space="preserve">           </w:t>
      </w:r>
      <w:r w:rsidR="00CE666A" w:rsidRPr="003B5A02">
        <w:rPr>
          <w:rFonts w:ascii="Arial Narrow" w:eastAsia="Times New Roman" w:hAnsi="Arial Narrow" w:cs="Times New Roman"/>
          <w:lang w:eastAsia="hr-HR"/>
        </w:rPr>
        <w:t xml:space="preserve">          </w:t>
      </w:r>
      <w:r w:rsidR="0087639C" w:rsidRPr="003B5A02">
        <w:rPr>
          <w:rFonts w:ascii="Arial Narrow" w:eastAsia="Times New Roman" w:hAnsi="Arial Narrow" w:cs="Times New Roman"/>
          <w:lang w:eastAsia="hr-HR"/>
        </w:rPr>
        <w:t>Potpis odgovorne osobe:</w:t>
      </w:r>
    </w:p>
    <w:p w14:paraId="73651231" w14:textId="77777777" w:rsidR="0087639C" w:rsidRPr="003B5A02" w:rsidRDefault="0087639C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0777D558" w14:textId="77777777" w:rsidR="0087639C" w:rsidRPr="003B5A02" w:rsidRDefault="0087639C" w:rsidP="007234FB">
      <w:pPr>
        <w:spacing w:after="0" w:line="240" w:lineRule="auto"/>
        <w:jc w:val="right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  <w:t xml:space="preserve">   ________________________</w:t>
      </w:r>
    </w:p>
    <w:p w14:paraId="1B405648" w14:textId="77777777" w:rsidR="0087639C" w:rsidRPr="003B5A02" w:rsidRDefault="0087639C" w:rsidP="007234FB">
      <w:pPr>
        <w:tabs>
          <w:tab w:val="left" w:pos="2820"/>
        </w:tabs>
        <w:spacing w:line="240" w:lineRule="auto"/>
        <w:jc w:val="right"/>
        <w:rPr>
          <w:rFonts w:ascii="Arial Narrow" w:hAnsi="Arial Narrow"/>
        </w:rPr>
      </w:pPr>
    </w:p>
    <w:p w14:paraId="0E3ABC4F" w14:textId="77777777" w:rsidR="005B7F95" w:rsidRPr="003B5A02" w:rsidRDefault="005B7F95" w:rsidP="007234FB">
      <w:pPr>
        <w:spacing w:after="0" w:line="240" w:lineRule="auto"/>
        <w:ind w:firstLine="708"/>
        <w:jc w:val="both"/>
        <w:rPr>
          <w:rFonts w:ascii="Arial Narrow" w:hAnsi="Arial Narrow"/>
        </w:rPr>
      </w:pPr>
    </w:p>
    <w:p w14:paraId="7E56E65B" w14:textId="11F45281" w:rsidR="004A7B7B" w:rsidRDefault="004A7B7B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2E4228C0" w14:textId="77777777" w:rsidR="000A30BB" w:rsidRPr="003B5A02" w:rsidRDefault="000A30BB" w:rsidP="007234FB">
      <w:pPr>
        <w:spacing w:after="240" w:line="240" w:lineRule="auto"/>
        <w:ind w:left="1134" w:right="1134"/>
        <w:jc w:val="center"/>
        <w:rPr>
          <w:rFonts w:ascii="Arial Narrow" w:eastAsia="Times New Roman" w:hAnsi="Arial Narrow" w:cs="Times New Roman"/>
          <w:b/>
          <w:lang w:eastAsia="hr-HR"/>
        </w:rPr>
      </w:pPr>
      <w:r w:rsidRPr="003B5A02">
        <w:rPr>
          <w:rFonts w:ascii="Arial Narrow" w:eastAsia="Times New Roman" w:hAnsi="Arial Narrow" w:cs="Times New Roman"/>
          <w:b/>
          <w:lang w:eastAsia="hr-HR"/>
        </w:rPr>
        <w:lastRenderedPageBreak/>
        <w:t>Obrazac izjave prijavitelja o istinitosti podataka i izbjegavanju dvostrukog financiranja</w:t>
      </w:r>
      <w:r w:rsidRPr="003B5A02">
        <w:rPr>
          <w:rFonts w:ascii="Arial Narrow" w:eastAsia="Times New Roman" w:hAnsi="Arial Narrow" w:cs="Times New Roman"/>
          <w:b/>
          <w:lang w:eastAsia="hr-HR"/>
        </w:rPr>
        <w:tab/>
      </w:r>
    </w:p>
    <w:p w14:paraId="019DB2CD" w14:textId="77777777" w:rsidR="004A7B7B" w:rsidRDefault="004A7B7B" w:rsidP="007234FB">
      <w:pPr>
        <w:tabs>
          <w:tab w:val="left" w:pos="1257"/>
        </w:tabs>
        <w:spacing w:after="120" w:line="240" w:lineRule="auto"/>
        <w:jc w:val="both"/>
        <w:rPr>
          <w:rFonts w:ascii="Arial Narrow" w:eastAsia="Times New Roman" w:hAnsi="Arial Narrow" w:cs="Times New Roman"/>
          <w:lang w:eastAsia="hr-HR"/>
        </w:rPr>
      </w:pPr>
    </w:p>
    <w:p w14:paraId="3B2220FF" w14:textId="601430B6" w:rsidR="000A30BB" w:rsidRPr="003B5A02" w:rsidRDefault="000A30BB" w:rsidP="007234FB">
      <w:pPr>
        <w:tabs>
          <w:tab w:val="left" w:pos="1257"/>
        </w:tabs>
        <w:spacing w:after="120" w:line="240" w:lineRule="auto"/>
        <w:jc w:val="both"/>
        <w:rPr>
          <w:rFonts w:ascii="Arial Narrow" w:eastAsia="Times New Roman" w:hAnsi="Arial Narrow" w:cs="Times New Roman"/>
          <w:b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 xml:space="preserve">Ja </w:t>
      </w:r>
      <w:r w:rsidRPr="003B5A02">
        <w:rPr>
          <w:rFonts w:ascii="Arial Narrow" w:eastAsia="Times New Roman" w:hAnsi="Arial Narrow" w:cs="Times New Roman"/>
          <w:b/>
          <w:lang w:eastAsia="hr-HR"/>
        </w:rPr>
        <w:t>________________________________________</w:t>
      </w:r>
      <w:r w:rsidRPr="003B5A02">
        <w:rPr>
          <w:rFonts w:ascii="Arial Narrow" w:eastAsia="Times New Roman" w:hAnsi="Arial Narrow" w:cs="Times New Roman"/>
          <w:lang w:eastAsia="hr-HR"/>
        </w:rPr>
        <w:t xml:space="preserve"> dolje potpisani, u svojstvu Prijavitelja  potvrđujem da su podaci sadržani u dokumentaciji</w:t>
      </w:r>
      <w:r w:rsidRPr="003B5A02">
        <w:rPr>
          <w:rFonts w:ascii="Arial Narrow" w:eastAsia="SimSun" w:hAnsi="Arial Narrow" w:cs="Times New Roman"/>
          <w:lang w:eastAsia="hr-HR"/>
        </w:rPr>
        <w:t xml:space="preserve"> </w:t>
      </w:r>
      <w:r w:rsidRPr="003B5A02">
        <w:rPr>
          <w:rFonts w:ascii="Arial Narrow" w:eastAsia="Times New Roman" w:hAnsi="Arial Narrow" w:cs="Times New Roman"/>
          <w:lang w:eastAsia="hr-HR"/>
        </w:rPr>
        <w:t xml:space="preserve">projektnog prijedloga  __________________________________________________________________________u postupku dodjele bespovratnih sredstava </w:t>
      </w:r>
      <w:r w:rsidRPr="003B5A02">
        <w:rPr>
          <w:rFonts w:ascii="Arial Narrow" w:eastAsia="Times New Roman" w:hAnsi="Arial Narrow" w:cs="Times New Roman"/>
          <w:b/>
          <w:lang w:eastAsia="hr-HR"/>
        </w:rPr>
        <w:t>istiniti i točni</w:t>
      </w:r>
      <w:r w:rsidRPr="003B5A02">
        <w:rPr>
          <w:rFonts w:ascii="Arial Narrow" w:eastAsia="Times New Roman" w:hAnsi="Arial Narrow" w:cs="Times New Roman"/>
          <w:lang w:eastAsia="hr-HR"/>
        </w:rPr>
        <w:t>.</w:t>
      </w:r>
    </w:p>
    <w:p w14:paraId="2758A8E9" w14:textId="77777777" w:rsidR="000A30BB" w:rsidRPr="003B5A02" w:rsidRDefault="000A30BB" w:rsidP="007234FB">
      <w:pPr>
        <w:tabs>
          <w:tab w:val="left" w:pos="1257"/>
        </w:tabs>
        <w:spacing w:after="120" w:line="240" w:lineRule="auto"/>
        <w:jc w:val="both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 xml:space="preserve">Poštujući </w:t>
      </w:r>
      <w:r w:rsidRPr="003B5A02">
        <w:rPr>
          <w:rFonts w:ascii="Arial Narrow" w:eastAsia="Times New Roman" w:hAnsi="Arial Narrow" w:cs="Times New Roman"/>
          <w:b/>
          <w:lang w:eastAsia="hr-HR"/>
        </w:rPr>
        <w:t>načelo izbjegavanja dvostrukog financiranja</w:t>
      </w:r>
      <w:r w:rsidRPr="003B5A02">
        <w:rPr>
          <w:rFonts w:ascii="Arial Narrow" w:eastAsia="Times New Roman" w:hAnsi="Arial Narrow" w:cs="Times New Roman"/>
          <w:lang w:eastAsia="hr-HR"/>
        </w:rPr>
        <w:t xml:space="preserve">, ujedno potvrđujem da predloženi prihvatljivi izdaci nisu prethodno (su)financirani bespovratnim sredstvima iz bilo kojeg javnog izvora. Potpisom ove Izjave potvrđujem da su na strani Prijavitelja  </w:t>
      </w:r>
      <w:r w:rsidRPr="003B5A02">
        <w:rPr>
          <w:rFonts w:ascii="Arial Narrow" w:eastAsia="Times New Roman" w:hAnsi="Arial Narrow" w:cs="Times New Roman"/>
          <w:b/>
          <w:lang w:eastAsia="hr-HR"/>
        </w:rPr>
        <w:t>ispunjeni preduvjeti za sudjelovanje u postupku dodjele bespovratnih sredstava</w:t>
      </w:r>
      <w:r w:rsidRPr="003B5A02">
        <w:rPr>
          <w:rFonts w:ascii="Arial Narrow" w:eastAsia="Times New Roman" w:hAnsi="Arial Narrow" w:cs="Times New Roman"/>
          <w:lang w:eastAsia="hr-HR"/>
        </w:rPr>
        <w:t>, odnosno da se ne nalazim niti u jednoj od situacija:</w:t>
      </w:r>
    </w:p>
    <w:p w14:paraId="0F54B70F" w14:textId="77777777" w:rsidR="000A30BB" w:rsidRPr="003B5A02" w:rsidRDefault="000A30BB" w:rsidP="007234FB">
      <w:pPr>
        <w:numPr>
          <w:ilvl w:val="0"/>
          <w:numId w:val="6"/>
        </w:numPr>
        <w:spacing w:after="120" w:line="240" w:lineRule="auto"/>
        <w:ind w:left="426"/>
        <w:jc w:val="both"/>
        <w:rPr>
          <w:rFonts w:ascii="Arial Narrow" w:eastAsia="Times New Roman" w:hAnsi="Arial Narrow" w:cs="Times New Roman"/>
        </w:rPr>
      </w:pPr>
      <w:r w:rsidRPr="003B5A02">
        <w:rPr>
          <w:rFonts w:ascii="Arial Narrow" w:eastAsia="Times New Roman" w:hAnsi="Arial Narrow" w:cs="Times New Roman"/>
          <w:b/>
        </w:rPr>
        <w:t>u stečaju ili u likvidaciji,</w:t>
      </w:r>
      <w:r w:rsidRPr="003B5A02">
        <w:rPr>
          <w:rFonts w:ascii="Arial Narrow" w:eastAsia="Times New Roman" w:hAnsi="Arial Narrow" w:cs="Times New Roman"/>
        </w:rPr>
        <w:t xml:space="preserve"> </w:t>
      </w:r>
    </w:p>
    <w:p w14:paraId="3FFF67B5" w14:textId="77777777" w:rsidR="000A30BB" w:rsidRPr="003B5A02" w:rsidRDefault="000A30BB" w:rsidP="007234FB">
      <w:pPr>
        <w:numPr>
          <w:ilvl w:val="0"/>
          <w:numId w:val="6"/>
        </w:numPr>
        <w:spacing w:after="120" w:line="240" w:lineRule="auto"/>
        <w:ind w:left="426"/>
        <w:jc w:val="both"/>
        <w:rPr>
          <w:rFonts w:ascii="Arial Narrow" w:eastAsia="Times New Roman" w:hAnsi="Arial Narrow" w:cs="Times New Roman"/>
        </w:rPr>
      </w:pPr>
      <w:r w:rsidRPr="003B5A02">
        <w:rPr>
          <w:rFonts w:ascii="Arial Narrow" w:eastAsia="Times New Roman" w:hAnsi="Arial Narrow" w:cs="Times New Roman"/>
        </w:rPr>
        <w:t xml:space="preserve"> </w:t>
      </w:r>
      <w:r w:rsidRPr="003B5A02">
        <w:rPr>
          <w:rFonts w:ascii="Arial Narrow" w:eastAsia="Times New Roman" w:hAnsi="Arial Narrow" w:cs="Times New Roman"/>
          <w:b/>
        </w:rPr>
        <w:t>proglašen krivim zbog teškog profesionalnog propusta</w:t>
      </w:r>
      <w:r w:rsidRPr="003B5A02">
        <w:rPr>
          <w:rFonts w:ascii="Arial Narrow" w:eastAsia="Times New Roman" w:hAnsi="Arial Narrow" w:cs="Times New Roman"/>
        </w:rPr>
        <w:t>,</w:t>
      </w:r>
    </w:p>
    <w:p w14:paraId="443A5981" w14:textId="77777777" w:rsidR="000A30BB" w:rsidRPr="003B5A02" w:rsidRDefault="000A30BB" w:rsidP="007234FB">
      <w:pPr>
        <w:numPr>
          <w:ilvl w:val="0"/>
          <w:numId w:val="6"/>
        </w:numPr>
        <w:spacing w:after="120" w:line="240" w:lineRule="auto"/>
        <w:ind w:left="426"/>
        <w:jc w:val="both"/>
        <w:rPr>
          <w:rFonts w:ascii="Arial Narrow" w:eastAsia="Times New Roman" w:hAnsi="Arial Narrow" w:cs="Times New Roman"/>
        </w:rPr>
      </w:pPr>
      <w:r w:rsidRPr="003B5A02">
        <w:rPr>
          <w:rFonts w:ascii="Arial Narrow" w:eastAsia="Times New Roman" w:hAnsi="Arial Narrow" w:cs="Times New Roman"/>
        </w:rPr>
        <w:t xml:space="preserve">da </w:t>
      </w:r>
      <w:r w:rsidRPr="003B5A02">
        <w:rPr>
          <w:rFonts w:ascii="Arial Narrow" w:eastAsia="Times New Roman" w:hAnsi="Arial Narrow" w:cs="Times New Roman"/>
          <w:b/>
        </w:rPr>
        <w:t>nisu ispunjene obveze isplate plaća zaposlenicima, plaćanja doprinosa za financiranje obveznih osiguranja ili plaćanja poreza,</w:t>
      </w:r>
    </w:p>
    <w:p w14:paraId="0D888009" w14:textId="77777777" w:rsidR="000A30BB" w:rsidRPr="003B5A02" w:rsidRDefault="000A30BB" w:rsidP="007234FB">
      <w:pPr>
        <w:numPr>
          <w:ilvl w:val="0"/>
          <w:numId w:val="6"/>
        </w:numPr>
        <w:spacing w:after="120" w:line="240" w:lineRule="auto"/>
        <w:ind w:left="426"/>
        <w:jc w:val="both"/>
        <w:rPr>
          <w:rFonts w:ascii="Arial Narrow" w:eastAsia="Times New Roman" w:hAnsi="Arial Narrow" w:cs="Times New Roman"/>
        </w:rPr>
      </w:pPr>
      <w:r w:rsidRPr="003B5A02">
        <w:rPr>
          <w:rFonts w:ascii="Arial Narrow" w:eastAsia="Times New Roman" w:hAnsi="Arial Narrow" w:cs="Times New Roman"/>
        </w:rPr>
        <w:t xml:space="preserve">da je protiv Prijavitelja, odnosno osoba koje su po zakonu ovlaštene za njegovo zastupanje, izrečena </w:t>
      </w:r>
      <w:r w:rsidRPr="003B5A02">
        <w:rPr>
          <w:rFonts w:ascii="Arial Narrow" w:eastAsia="Times New Roman" w:hAnsi="Arial Narrow" w:cs="Times New Roman"/>
          <w:b/>
        </w:rPr>
        <w:t>pravomoćna osuđujuća presuda</w:t>
      </w:r>
      <w:r w:rsidRPr="003B5A02">
        <w:rPr>
          <w:rFonts w:ascii="Arial Narrow" w:eastAsia="Times New Roman" w:hAnsi="Arial Narrow" w:cs="Times New Roman"/>
        </w:rPr>
        <w:t xml:space="preserve"> za jedno ili više </w:t>
      </w:r>
      <w:r w:rsidRPr="003B5A02">
        <w:rPr>
          <w:rFonts w:ascii="Arial Narrow" w:eastAsia="Times New Roman" w:hAnsi="Arial Narrow" w:cs="Times New Roman"/>
          <w:b/>
        </w:rPr>
        <w:t>kaznenih djela</w:t>
      </w:r>
      <w:r w:rsidRPr="003B5A02">
        <w:rPr>
          <w:rFonts w:ascii="Arial Narrow" w:eastAsia="Times New Roman" w:hAnsi="Arial Narrow" w:cs="Times New Roman"/>
        </w:rPr>
        <w:t>: prijevara, prijevara u gospodarskom poslovanju, primanje mita u gospodarskom poslovanju, davanje mita u gospodarskom poslovanju, zlouporaba u postupku javne  nabave, utaja poreza ili carine, subvencijska prijevara, pranje novca, zlouporaba položaja i ovlasti, nezakonito pogodovanje, primanje mita, davanje mita, trgovanje utjecajem, davanje mita za trgovanje utjecajem, zločinačko udruženje i počinjenje kaznenog djela u sustavu zločinačkog udruženja, te udruživanje za počinjenje kaznenih djela, zlouporaba obavljanja dužnosti državne vlasti, protuzakonito posredovanje;</w:t>
      </w:r>
    </w:p>
    <w:p w14:paraId="48A48866" w14:textId="77777777" w:rsidR="000A30BB" w:rsidRPr="003B5A02" w:rsidRDefault="000A30BB" w:rsidP="007234FB">
      <w:pPr>
        <w:numPr>
          <w:ilvl w:val="0"/>
          <w:numId w:val="6"/>
        </w:numPr>
        <w:spacing w:after="120" w:line="240" w:lineRule="auto"/>
        <w:ind w:left="426"/>
        <w:jc w:val="both"/>
        <w:rPr>
          <w:rFonts w:ascii="Arial Narrow" w:eastAsia="Times New Roman" w:hAnsi="Arial Narrow" w:cs="Times New Roman"/>
        </w:rPr>
      </w:pPr>
      <w:r w:rsidRPr="003B5A02">
        <w:rPr>
          <w:rFonts w:ascii="Arial Narrow" w:eastAsia="Times New Roman" w:hAnsi="Arial Narrow" w:cs="Times New Roman"/>
        </w:rPr>
        <w:t xml:space="preserve">da sam </w:t>
      </w:r>
      <w:r w:rsidRPr="003B5A02">
        <w:rPr>
          <w:rFonts w:ascii="Arial Narrow" w:eastAsia="Times New Roman" w:hAnsi="Arial Narrow" w:cs="Times New Roman"/>
          <w:b/>
        </w:rPr>
        <w:t>u sukobu interesa</w:t>
      </w:r>
      <w:r w:rsidRPr="003B5A02">
        <w:rPr>
          <w:rFonts w:ascii="Arial Narrow" w:eastAsia="Times New Roman" w:hAnsi="Arial Narrow" w:cs="Times New Roman"/>
        </w:rPr>
        <w:t xml:space="preserve"> u predmetnom postupku dodjele bespovratnih sredstava;</w:t>
      </w:r>
    </w:p>
    <w:p w14:paraId="6B11948F" w14:textId="77777777" w:rsidR="000A30BB" w:rsidRPr="003B5A02" w:rsidRDefault="000A30BB" w:rsidP="007234FB">
      <w:pPr>
        <w:tabs>
          <w:tab w:val="left" w:pos="1257"/>
        </w:tabs>
        <w:spacing w:after="120" w:line="240" w:lineRule="auto"/>
        <w:jc w:val="both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b/>
          <w:lang w:eastAsia="hr-HR"/>
        </w:rPr>
        <w:t>Pod materijalnom i kaznenom odgovornošću</w:t>
      </w:r>
      <w:r w:rsidRPr="003B5A02">
        <w:rPr>
          <w:rFonts w:ascii="Arial Narrow" w:eastAsia="Times New Roman" w:hAnsi="Arial Narrow" w:cs="Times New Roman"/>
          <w:lang w:eastAsia="hr-HR"/>
        </w:rPr>
        <w:t xml:space="preserve"> potvrđujem da sam kao  Prijavitelj   svjestan da će se </w:t>
      </w:r>
      <w:r w:rsidRPr="003B5A02">
        <w:rPr>
          <w:rFonts w:ascii="Arial Narrow" w:eastAsia="Times New Roman" w:hAnsi="Arial Narrow" w:cs="Times New Roman"/>
          <w:b/>
          <w:lang w:eastAsia="hr-HR"/>
        </w:rPr>
        <w:t>u slučaju davanja lažne izjave</w:t>
      </w:r>
      <w:r w:rsidRPr="003B5A02">
        <w:rPr>
          <w:rFonts w:ascii="Arial Narrow" w:eastAsia="Times New Roman" w:hAnsi="Arial Narrow" w:cs="Times New Roman"/>
          <w:lang w:eastAsia="hr-HR"/>
        </w:rPr>
        <w:t xml:space="preserve"> ili </w:t>
      </w:r>
      <w:r w:rsidRPr="003B5A02">
        <w:rPr>
          <w:rFonts w:ascii="Arial Narrow" w:eastAsia="Times New Roman" w:hAnsi="Arial Narrow" w:cs="Times New Roman"/>
          <w:b/>
          <w:lang w:eastAsia="hr-HR"/>
        </w:rPr>
        <w:t>lažnih podataka</w:t>
      </w:r>
      <w:r w:rsidRPr="003B5A02">
        <w:rPr>
          <w:rFonts w:ascii="Arial Narrow" w:eastAsia="Times New Roman" w:hAnsi="Arial Narrow" w:cs="Times New Roman"/>
          <w:lang w:eastAsia="hr-HR"/>
        </w:rPr>
        <w:t xml:space="preserve"> primijeniti za to propisane kazne i sankcije.</w:t>
      </w:r>
    </w:p>
    <w:p w14:paraId="1C7D142F" w14:textId="77777777" w:rsidR="0087639C" w:rsidRPr="003B5A02" w:rsidRDefault="0087639C" w:rsidP="007234FB">
      <w:pPr>
        <w:tabs>
          <w:tab w:val="left" w:pos="2820"/>
        </w:tabs>
        <w:spacing w:line="240" w:lineRule="auto"/>
        <w:jc w:val="right"/>
        <w:rPr>
          <w:rFonts w:ascii="Arial Narrow" w:hAnsi="Arial Narrow"/>
        </w:rPr>
      </w:pPr>
    </w:p>
    <w:p w14:paraId="057C07A6" w14:textId="77777777" w:rsidR="0087639C" w:rsidRPr="003B5A02" w:rsidRDefault="0087639C" w:rsidP="007234FB">
      <w:pPr>
        <w:spacing w:after="0" w:line="240" w:lineRule="auto"/>
        <w:ind w:left="3600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>Pečat:</w:t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  <w:t xml:space="preserve">           </w:t>
      </w:r>
      <w:r w:rsidR="0054445A" w:rsidRPr="003B5A02">
        <w:rPr>
          <w:rFonts w:ascii="Arial Narrow" w:eastAsia="Times New Roman" w:hAnsi="Arial Narrow" w:cs="Times New Roman"/>
          <w:lang w:eastAsia="hr-HR"/>
        </w:rPr>
        <w:t xml:space="preserve">            </w:t>
      </w:r>
      <w:r w:rsidRPr="003B5A02">
        <w:rPr>
          <w:rFonts w:ascii="Arial Narrow" w:eastAsia="Times New Roman" w:hAnsi="Arial Narrow" w:cs="Times New Roman"/>
          <w:lang w:eastAsia="hr-HR"/>
        </w:rPr>
        <w:t xml:space="preserve">  Potpis odgovorne osobe:</w:t>
      </w:r>
    </w:p>
    <w:p w14:paraId="023E241B" w14:textId="77777777" w:rsidR="0087639C" w:rsidRPr="003B5A02" w:rsidRDefault="0087639C" w:rsidP="007234FB">
      <w:pPr>
        <w:spacing w:after="0" w:line="240" w:lineRule="auto"/>
        <w:rPr>
          <w:rFonts w:ascii="Arial Narrow" w:eastAsia="Times New Roman" w:hAnsi="Arial Narrow" w:cs="Times New Roman"/>
          <w:lang w:eastAsia="hr-HR"/>
        </w:rPr>
      </w:pPr>
    </w:p>
    <w:p w14:paraId="24FBC726" w14:textId="77777777" w:rsidR="0087639C" w:rsidRPr="003B5A02" w:rsidRDefault="0087639C" w:rsidP="007234FB">
      <w:pPr>
        <w:spacing w:after="0" w:line="240" w:lineRule="auto"/>
        <w:jc w:val="right"/>
        <w:rPr>
          <w:rFonts w:ascii="Arial Narrow" w:eastAsia="Times New Roman" w:hAnsi="Arial Narrow" w:cs="Times New Roman"/>
          <w:lang w:eastAsia="hr-HR"/>
        </w:rPr>
      </w:pP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</w:r>
      <w:r w:rsidRPr="003B5A02">
        <w:rPr>
          <w:rFonts w:ascii="Arial Narrow" w:eastAsia="Times New Roman" w:hAnsi="Arial Narrow" w:cs="Times New Roman"/>
          <w:lang w:eastAsia="hr-HR"/>
        </w:rPr>
        <w:tab/>
        <w:t xml:space="preserve">   ________________________</w:t>
      </w:r>
    </w:p>
    <w:p w14:paraId="6A13BE24" w14:textId="77777777" w:rsidR="0087639C" w:rsidRPr="003B5A02" w:rsidRDefault="0087639C" w:rsidP="007234FB">
      <w:pPr>
        <w:tabs>
          <w:tab w:val="left" w:pos="2820"/>
        </w:tabs>
        <w:spacing w:line="240" w:lineRule="auto"/>
        <w:jc w:val="right"/>
        <w:rPr>
          <w:rFonts w:ascii="Arial Narrow" w:hAnsi="Arial Narrow"/>
        </w:rPr>
      </w:pPr>
    </w:p>
    <w:p w14:paraId="12726AE9" w14:textId="77777777" w:rsidR="00740196" w:rsidRPr="003B5A02" w:rsidRDefault="005B7F95" w:rsidP="005B7F95">
      <w:pPr>
        <w:tabs>
          <w:tab w:val="left" w:pos="2820"/>
        </w:tabs>
        <w:jc w:val="right"/>
        <w:rPr>
          <w:rFonts w:ascii="Arial Narrow" w:hAnsi="Arial Narrow"/>
        </w:rPr>
      </w:pPr>
      <w:r w:rsidRPr="003B5A02">
        <w:rPr>
          <w:rFonts w:ascii="Arial Narrow" w:hAnsi="Arial Narrow"/>
        </w:rPr>
        <w:t xml:space="preserve">                                    </w:t>
      </w:r>
      <w:r w:rsidRPr="003B5A02">
        <w:rPr>
          <w:rFonts w:ascii="Arial Narrow" w:hAnsi="Arial Narrow"/>
        </w:rPr>
        <w:tab/>
      </w:r>
    </w:p>
    <w:sectPr w:rsidR="00740196" w:rsidRPr="003B5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4396D" w14:textId="77777777" w:rsidR="004150C3" w:rsidRDefault="004150C3" w:rsidP="000A30BB">
      <w:pPr>
        <w:spacing w:after="0" w:line="240" w:lineRule="auto"/>
      </w:pPr>
      <w:r>
        <w:separator/>
      </w:r>
    </w:p>
  </w:endnote>
  <w:endnote w:type="continuationSeparator" w:id="0">
    <w:p w14:paraId="2FD492BE" w14:textId="77777777" w:rsidR="004150C3" w:rsidRDefault="004150C3" w:rsidP="000A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5F70B" w14:textId="77777777" w:rsidR="004150C3" w:rsidRDefault="004150C3" w:rsidP="000A30BB">
      <w:pPr>
        <w:spacing w:after="0" w:line="240" w:lineRule="auto"/>
      </w:pPr>
      <w:r>
        <w:separator/>
      </w:r>
    </w:p>
  </w:footnote>
  <w:footnote w:type="continuationSeparator" w:id="0">
    <w:p w14:paraId="1808EF27" w14:textId="77777777" w:rsidR="004150C3" w:rsidRDefault="004150C3" w:rsidP="000A3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24E73"/>
    <w:multiLevelType w:val="hybridMultilevel"/>
    <w:tmpl w:val="91306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A7DF8"/>
    <w:multiLevelType w:val="hybridMultilevel"/>
    <w:tmpl w:val="D48EEC7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55706B"/>
    <w:multiLevelType w:val="hybridMultilevel"/>
    <w:tmpl w:val="2034B386"/>
    <w:lvl w:ilvl="0" w:tplc="1CE4CFD6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B0CB1F"/>
        <w:sz w:val="36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F8A628D"/>
    <w:multiLevelType w:val="hybridMultilevel"/>
    <w:tmpl w:val="9B522DE8"/>
    <w:lvl w:ilvl="0" w:tplc="DF8C9FB6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EB04D12"/>
    <w:multiLevelType w:val="hybridMultilevel"/>
    <w:tmpl w:val="E49027BA"/>
    <w:lvl w:ilvl="0" w:tplc="1CE4CFD6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B0CB1F"/>
        <w:sz w:val="36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4283176"/>
    <w:multiLevelType w:val="hybridMultilevel"/>
    <w:tmpl w:val="A60E062E"/>
    <w:lvl w:ilvl="0" w:tplc="74CAEA1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2867546">
    <w:abstractNumId w:val="0"/>
  </w:num>
  <w:num w:numId="2" w16cid:durableId="1724015977">
    <w:abstractNumId w:val="1"/>
  </w:num>
  <w:num w:numId="3" w16cid:durableId="1138186558">
    <w:abstractNumId w:val="3"/>
  </w:num>
  <w:num w:numId="4" w16cid:durableId="1319071701">
    <w:abstractNumId w:val="5"/>
  </w:num>
  <w:num w:numId="5" w16cid:durableId="463011935">
    <w:abstractNumId w:val="4"/>
  </w:num>
  <w:num w:numId="6" w16cid:durableId="152891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48"/>
    <w:rsid w:val="00031784"/>
    <w:rsid w:val="00040C06"/>
    <w:rsid w:val="00052BFA"/>
    <w:rsid w:val="00056812"/>
    <w:rsid w:val="0006004D"/>
    <w:rsid w:val="000604C7"/>
    <w:rsid w:val="00091253"/>
    <w:rsid w:val="000A1B5D"/>
    <w:rsid w:val="000A30BB"/>
    <w:rsid w:val="000C027C"/>
    <w:rsid w:val="000C26C6"/>
    <w:rsid w:val="001049B1"/>
    <w:rsid w:val="00104FBF"/>
    <w:rsid w:val="001171A3"/>
    <w:rsid w:val="00123215"/>
    <w:rsid w:val="0013734C"/>
    <w:rsid w:val="00161152"/>
    <w:rsid w:val="00194A19"/>
    <w:rsid w:val="001C0491"/>
    <w:rsid w:val="001C139E"/>
    <w:rsid w:val="001C3693"/>
    <w:rsid w:val="001E47C1"/>
    <w:rsid w:val="001F2BD8"/>
    <w:rsid w:val="00221D56"/>
    <w:rsid w:val="00223DEA"/>
    <w:rsid w:val="00224F58"/>
    <w:rsid w:val="002526DE"/>
    <w:rsid w:val="00261F1E"/>
    <w:rsid w:val="002625CD"/>
    <w:rsid w:val="00295BB4"/>
    <w:rsid w:val="002B599B"/>
    <w:rsid w:val="002C01E0"/>
    <w:rsid w:val="00322000"/>
    <w:rsid w:val="00350067"/>
    <w:rsid w:val="0035682E"/>
    <w:rsid w:val="003A5ECA"/>
    <w:rsid w:val="003B5A02"/>
    <w:rsid w:val="003B711E"/>
    <w:rsid w:val="003C4AA0"/>
    <w:rsid w:val="003F6A70"/>
    <w:rsid w:val="004150C3"/>
    <w:rsid w:val="004209AE"/>
    <w:rsid w:val="0042311C"/>
    <w:rsid w:val="00430F3C"/>
    <w:rsid w:val="004535A4"/>
    <w:rsid w:val="00453802"/>
    <w:rsid w:val="00462CAC"/>
    <w:rsid w:val="0048708D"/>
    <w:rsid w:val="00497BEE"/>
    <w:rsid w:val="004A21A5"/>
    <w:rsid w:val="004A397A"/>
    <w:rsid w:val="004A7B7B"/>
    <w:rsid w:val="004C4260"/>
    <w:rsid w:val="004D7203"/>
    <w:rsid w:val="004F366E"/>
    <w:rsid w:val="00527F45"/>
    <w:rsid w:val="00531686"/>
    <w:rsid w:val="00533883"/>
    <w:rsid w:val="00540082"/>
    <w:rsid w:val="00542B81"/>
    <w:rsid w:val="0054445A"/>
    <w:rsid w:val="005629C1"/>
    <w:rsid w:val="00591C2C"/>
    <w:rsid w:val="0059734F"/>
    <w:rsid w:val="005A16A2"/>
    <w:rsid w:val="005A6532"/>
    <w:rsid w:val="005A6FF4"/>
    <w:rsid w:val="005B41C7"/>
    <w:rsid w:val="005B7F95"/>
    <w:rsid w:val="005C2A45"/>
    <w:rsid w:val="005C3588"/>
    <w:rsid w:val="005C4C33"/>
    <w:rsid w:val="005D0B72"/>
    <w:rsid w:val="005D39C6"/>
    <w:rsid w:val="006018E9"/>
    <w:rsid w:val="0060530F"/>
    <w:rsid w:val="00623AA9"/>
    <w:rsid w:val="00665269"/>
    <w:rsid w:val="00670EAC"/>
    <w:rsid w:val="00670F09"/>
    <w:rsid w:val="006B0E4F"/>
    <w:rsid w:val="006B4361"/>
    <w:rsid w:val="006C33C5"/>
    <w:rsid w:val="006E06BF"/>
    <w:rsid w:val="006E7BA8"/>
    <w:rsid w:val="007234FB"/>
    <w:rsid w:val="0073144E"/>
    <w:rsid w:val="007355A5"/>
    <w:rsid w:val="00740196"/>
    <w:rsid w:val="007529C7"/>
    <w:rsid w:val="00766B54"/>
    <w:rsid w:val="007909D2"/>
    <w:rsid w:val="007A5C9E"/>
    <w:rsid w:val="007C24CA"/>
    <w:rsid w:val="007D2B4D"/>
    <w:rsid w:val="007E401A"/>
    <w:rsid w:val="0084133F"/>
    <w:rsid w:val="008458FB"/>
    <w:rsid w:val="00850655"/>
    <w:rsid w:val="00871B89"/>
    <w:rsid w:val="0087639C"/>
    <w:rsid w:val="008B4E14"/>
    <w:rsid w:val="008B78E8"/>
    <w:rsid w:val="008C7263"/>
    <w:rsid w:val="00916971"/>
    <w:rsid w:val="00926C5E"/>
    <w:rsid w:val="009344CF"/>
    <w:rsid w:val="00944FDD"/>
    <w:rsid w:val="009D5196"/>
    <w:rsid w:val="009E4290"/>
    <w:rsid w:val="00A11820"/>
    <w:rsid w:val="00A34C1B"/>
    <w:rsid w:val="00A40E86"/>
    <w:rsid w:val="00A96E30"/>
    <w:rsid w:val="00AE0D80"/>
    <w:rsid w:val="00AF3990"/>
    <w:rsid w:val="00AF662B"/>
    <w:rsid w:val="00B00579"/>
    <w:rsid w:val="00B44E70"/>
    <w:rsid w:val="00B473E1"/>
    <w:rsid w:val="00B706F5"/>
    <w:rsid w:val="00B76511"/>
    <w:rsid w:val="00B77ACA"/>
    <w:rsid w:val="00BA485E"/>
    <w:rsid w:val="00BA58D0"/>
    <w:rsid w:val="00BD6389"/>
    <w:rsid w:val="00BD6B03"/>
    <w:rsid w:val="00BF3254"/>
    <w:rsid w:val="00BF54A1"/>
    <w:rsid w:val="00C028EE"/>
    <w:rsid w:val="00C10A18"/>
    <w:rsid w:val="00C128C6"/>
    <w:rsid w:val="00C4146F"/>
    <w:rsid w:val="00C42FD7"/>
    <w:rsid w:val="00C54B24"/>
    <w:rsid w:val="00C62828"/>
    <w:rsid w:val="00C850AF"/>
    <w:rsid w:val="00CD1B60"/>
    <w:rsid w:val="00CE2A79"/>
    <w:rsid w:val="00CE666A"/>
    <w:rsid w:val="00D018E7"/>
    <w:rsid w:val="00D104E4"/>
    <w:rsid w:val="00D544C0"/>
    <w:rsid w:val="00D75A36"/>
    <w:rsid w:val="00DB6330"/>
    <w:rsid w:val="00DC00B2"/>
    <w:rsid w:val="00DE3CCE"/>
    <w:rsid w:val="00DE5F41"/>
    <w:rsid w:val="00DF2086"/>
    <w:rsid w:val="00E266DC"/>
    <w:rsid w:val="00E37919"/>
    <w:rsid w:val="00E46986"/>
    <w:rsid w:val="00E52461"/>
    <w:rsid w:val="00E56BAE"/>
    <w:rsid w:val="00ED7A55"/>
    <w:rsid w:val="00EE64CF"/>
    <w:rsid w:val="00EF2740"/>
    <w:rsid w:val="00EF60B0"/>
    <w:rsid w:val="00F179E3"/>
    <w:rsid w:val="00F17A80"/>
    <w:rsid w:val="00F30162"/>
    <w:rsid w:val="00F51948"/>
    <w:rsid w:val="00F60394"/>
    <w:rsid w:val="00F61567"/>
    <w:rsid w:val="00F62392"/>
    <w:rsid w:val="00FA60CE"/>
    <w:rsid w:val="00FE7560"/>
    <w:rsid w:val="00FF009C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4A8D"/>
  <w15:docId w15:val="{2A246619-4319-43D3-B386-1755DC95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A70"/>
  </w:style>
  <w:style w:type="paragraph" w:styleId="Naslov1">
    <w:name w:val="heading 1"/>
    <w:basedOn w:val="Normal"/>
    <w:next w:val="Normal"/>
    <w:link w:val="Naslov1Char"/>
    <w:uiPriority w:val="9"/>
    <w:qFormat/>
    <w:rsid w:val="00BA5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0D8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6389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BA5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5B7F9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0A30B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A30BB"/>
    <w:rPr>
      <w:sz w:val="20"/>
      <w:szCs w:val="20"/>
    </w:rPr>
  </w:style>
  <w:style w:type="character" w:styleId="Referencafusnote">
    <w:name w:val="footnote reference"/>
    <w:aliases w:val="BVI fnr,ftref,BVI fnr Car Car,BVI fnr Car,BVI fnr Car Car Car Car,BVI fnr Car Car Car Car Char"/>
    <w:basedOn w:val="Zadanifontodlomka"/>
    <w:link w:val="Char2"/>
    <w:uiPriority w:val="99"/>
    <w:rsid w:val="000A30BB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0A30BB"/>
    <w:pPr>
      <w:spacing w:after="160" w:line="240" w:lineRule="exact"/>
    </w:pPr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123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3215"/>
  </w:style>
  <w:style w:type="paragraph" w:styleId="Podnoje">
    <w:name w:val="footer"/>
    <w:basedOn w:val="Normal"/>
    <w:link w:val="PodnojeChar"/>
    <w:uiPriority w:val="99"/>
    <w:unhideWhenUsed/>
    <w:rsid w:val="00123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3215"/>
  </w:style>
  <w:style w:type="character" w:styleId="Hiperveza">
    <w:name w:val="Hyperlink"/>
    <w:basedOn w:val="Zadanifontodlomka"/>
    <w:uiPriority w:val="99"/>
    <w:unhideWhenUsed/>
    <w:rsid w:val="00AF6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4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gulin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346BA-2E92-4FC8-947B-6603CCBA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Ogulin</Company>
  <LinksUpToDate>false</LinksUpToDate>
  <CharactersWithSpaces>18707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Kubelka</dc:creator>
  <cp:lastModifiedBy>Marija Sušanj</cp:lastModifiedBy>
  <cp:revision>2</cp:revision>
  <cp:lastPrinted>2025-06-09T06:59:00Z</cp:lastPrinted>
  <dcterms:created xsi:type="dcterms:W3CDTF">2025-06-09T07:55:00Z</dcterms:created>
  <dcterms:modified xsi:type="dcterms:W3CDTF">2025-06-09T07:55:00Z</dcterms:modified>
</cp:coreProperties>
</file>